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017" w:rsidRDefault="005E4017" w:rsidP="005E4017">
      <w:pPr>
        <w:pStyle w:val="af0"/>
        <w:jc w:val="both"/>
        <w:rPr>
          <w:rFonts w:ascii="Times New Roman" w:hAnsi="Times New Roman"/>
          <w:sz w:val="28"/>
          <w:szCs w:val="28"/>
        </w:rPr>
      </w:pPr>
    </w:p>
    <w:p w:rsidR="005E4017" w:rsidRDefault="005E4017" w:rsidP="005E4017">
      <w:pPr>
        <w:pStyle w:val="af0"/>
        <w:jc w:val="both"/>
        <w:rPr>
          <w:rFonts w:ascii="Times New Roman" w:hAnsi="Times New Roman"/>
          <w:sz w:val="28"/>
          <w:szCs w:val="28"/>
        </w:rPr>
      </w:pPr>
    </w:p>
    <w:p w:rsidR="005E4017" w:rsidRDefault="005E4017" w:rsidP="005E4017">
      <w:pPr>
        <w:pStyle w:val="af0"/>
        <w:jc w:val="both"/>
        <w:rPr>
          <w:rFonts w:ascii="Times New Roman" w:hAnsi="Times New Roman"/>
          <w:sz w:val="28"/>
          <w:szCs w:val="28"/>
        </w:rPr>
      </w:pPr>
    </w:p>
    <w:p w:rsidR="005E4017" w:rsidRDefault="005E4017" w:rsidP="005E4017">
      <w:pPr>
        <w:pStyle w:val="af0"/>
        <w:jc w:val="both"/>
        <w:rPr>
          <w:rFonts w:ascii="Times New Roman" w:hAnsi="Times New Roman"/>
          <w:sz w:val="28"/>
          <w:szCs w:val="28"/>
        </w:rPr>
      </w:pPr>
    </w:p>
    <w:p w:rsidR="005E4017" w:rsidRDefault="005E4017" w:rsidP="005E4017">
      <w:pPr>
        <w:pStyle w:val="af0"/>
        <w:jc w:val="both"/>
        <w:rPr>
          <w:rFonts w:ascii="Times New Roman" w:hAnsi="Times New Roman"/>
          <w:sz w:val="28"/>
          <w:szCs w:val="28"/>
        </w:rPr>
      </w:pPr>
    </w:p>
    <w:p w:rsidR="005E4017" w:rsidRDefault="005E4017" w:rsidP="005E4017">
      <w:pPr>
        <w:pStyle w:val="af0"/>
        <w:jc w:val="both"/>
        <w:rPr>
          <w:rFonts w:ascii="Times New Roman" w:hAnsi="Times New Roman"/>
          <w:sz w:val="28"/>
          <w:szCs w:val="28"/>
        </w:rPr>
      </w:pPr>
    </w:p>
    <w:p w:rsidR="005E4017" w:rsidRDefault="005E4017" w:rsidP="005E4017">
      <w:pPr>
        <w:pStyle w:val="af0"/>
        <w:jc w:val="both"/>
        <w:rPr>
          <w:rFonts w:ascii="Times New Roman" w:hAnsi="Times New Roman"/>
          <w:sz w:val="28"/>
          <w:szCs w:val="28"/>
        </w:rPr>
      </w:pPr>
    </w:p>
    <w:p w:rsidR="005E4017" w:rsidRDefault="005E4017" w:rsidP="005E4017">
      <w:pPr>
        <w:pStyle w:val="af0"/>
        <w:jc w:val="both"/>
        <w:rPr>
          <w:rFonts w:ascii="Times New Roman" w:hAnsi="Times New Roman"/>
          <w:sz w:val="28"/>
          <w:szCs w:val="28"/>
        </w:rPr>
      </w:pPr>
    </w:p>
    <w:p w:rsidR="005E4017" w:rsidRDefault="005E4017" w:rsidP="005E4017">
      <w:pPr>
        <w:pStyle w:val="af0"/>
        <w:jc w:val="both"/>
        <w:rPr>
          <w:rFonts w:ascii="Times New Roman" w:hAnsi="Times New Roman"/>
          <w:sz w:val="28"/>
          <w:szCs w:val="28"/>
        </w:rPr>
      </w:pPr>
    </w:p>
    <w:p w:rsidR="005E4017" w:rsidRDefault="005E4017" w:rsidP="005E4017">
      <w:pPr>
        <w:pStyle w:val="af0"/>
        <w:jc w:val="both"/>
        <w:rPr>
          <w:rFonts w:ascii="Times New Roman" w:hAnsi="Times New Roman"/>
          <w:sz w:val="28"/>
          <w:szCs w:val="28"/>
        </w:rPr>
      </w:pPr>
    </w:p>
    <w:p w:rsidR="005E4017" w:rsidRDefault="005E4017" w:rsidP="005E4017">
      <w:pPr>
        <w:pStyle w:val="af0"/>
        <w:jc w:val="both"/>
        <w:rPr>
          <w:rFonts w:ascii="Times New Roman" w:hAnsi="Times New Roman"/>
          <w:sz w:val="28"/>
          <w:szCs w:val="28"/>
        </w:rPr>
      </w:pPr>
    </w:p>
    <w:p w:rsidR="005E4017" w:rsidRDefault="005E4017" w:rsidP="005E4017">
      <w:pPr>
        <w:pStyle w:val="af0"/>
        <w:jc w:val="both"/>
        <w:rPr>
          <w:rFonts w:ascii="Times New Roman" w:hAnsi="Times New Roman"/>
          <w:sz w:val="28"/>
          <w:szCs w:val="28"/>
        </w:rPr>
      </w:pPr>
    </w:p>
    <w:p w:rsidR="005E4017" w:rsidRDefault="005E4017" w:rsidP="00C91C21">
      <w:pPr>
        <w:pStyle w:val="af0"/>
        <w:jc w:val="center"/>
        <w:rPr>
          <w:rFonts w:ascii="Times New Roman" w:hAnsi="Times New Roman"/>
          <w:sz w:val="28"/>
          <w:szCs w:val="28"/>
        </w:rPr>
      </w:pPr>
    </w:p>
    <w:p w:rsidR="005E4017" w:rsidRDefault="005E4017" w:rsidP="005E4017">
      <w:pPr>
        <w:pStyle w:val="af0"/>
        <w:jc w:val="both"/>
        <w:rPr>
          <w:b/>
        </w:rPr>
      </w:pPr>
    </w:p>
    <w:p w:rsidR="00BA7585" w:rsidRDefault="00BA7585" w:rsidP="00BA7585">
      <w:pPr>
        <w:jc w:val="center"/>
        <w:rPr>
          <w:b/>
          <w:sz w:val="36"/>
          <w:szCs w:val="36"/>
        </w:rPr>
      </w:pPr>
      <w:r>
        <w:rPr>
          <w:b/>
          <w:sz w:val="36"/>
          <w:szCs w:val="36"/>
        </w:rPr>
        <w:t xml:space="preserve">Инвестиционный паспорт Северного района </w:t>
      </w:r>
    </w:p>
    <w:p w:rsidR="00BA7585" w:rsidRDefault="00BA7585" w:rsidP="00BA7585">
      <w:pPr>
        <w:jc w:val="center"/>
        <w:rPr>
          <w:b/>
          <w:sz w:val="36"/>
          <w:szCs w:val="36"/>
        </w:rPr>
      </w:pPr>
      <w:r>
        <w:rPr>
          <w:b/>
          <w:sz w:val="36"/>
          <w:szCs w:val="36"/>
        </w:rPr>
        <w:t>Новосибирской области</w:t>
      </w:r>
    </w:p>
    <w:p w:rsidR="00BA7585" w:rsidRDefault="00BA7585" w:rsidP="00BA7585">
      <w:pPr>
        <w:jc w:val="center"/>
        <w:rPr>
          <w:b/>
        </w:rPr>
      </w:pPr>
    </w:p>
    <w:p w:rsidR="00BA7585" w:rsidRDefault="00BA7585" w:rsidP="00BA7585">
      <w:pPr>
        <w:jc w:val="center"/>
        <w:rPr>
          <w:b/>
        </w:rPr>
      </w:pPr>
    </w:p>
    <w:p w:rsidR="00BA7585" w:rsidRDefault="00BA7585" w:rsidP="00BA7585">
      <w:pPr>
        <w:jc w:val="center"/>
        <w:rPr>
          <w:b/>
        </w:rPr>
      </w:pPr>
    </w:p>
    <w:p w:rsidR="00BA7585" w:rsidRDefault="00BA7585" w:rsidP="00BA7585">
      <w:pPr>
        <w:jc w:val="center"/>
        <w:rPr>
          <w:b/>
        </w:rPr>
      </w:pPr>
    </w:p>
    <w:p w:rsidR="00BA7585" w:rsidRDefault="00BA7585" w:rsidP="00BA7585">
      <w:pPr>
        <w:jc w:val="center"/>
        <w:rPr>
          <w:b/>
        </w:rPr>
      </w:pPr>
    </w:p>
    <w:p w:rsidR="00BA7585" w:rsidRDefault="00BA7585" w:rsidP="00BA7585">
      <w:pPr>
        <w:jc w:val="center"/>
        <w:rPr>
          <w:b/>
        </w:rPr>
      </w:pPr>
    </w:p>
    <w:p w:rsidR="00BA7585" w:rsidRDefault="00BA7585" w:rsidP="00BA7585">
      <w:pPr>
        <w:jc w:val="center"/>
        <w:rPr>
          <w:b/>
        </w:rPr>
      </w:pPr>
    </w:p>
    <w:p w:rsidR="00BA7585" w:rsidRDefault="00BA7585" w:rsidP="00BA7585">
      <w:pPr>
        <w:jc w:val="center"/>
        <w:rPr>
          <w:b/>
        </w:rPr>
      </w:pPr>
    </w:p>
    <w:p w:rsidR="00BA7585" w:rsidRDefault="00BA7585" w:rsidP="00BA7585">
      <w:pPr>
        <w:jc w:val="center"/>
        <w:rPr>
          <w:b/>
        </w:rPr>
      </w:pPr>
    </w:p>
    <w:p w:rsidR="00BA7585" w:rsidRDefault="00BA7585" w:rsidP="00BA7585">
      <w:pPr>
        <w:jc w:val="center"/>
        <w:rPr>
          <w:b/>
        </w:rPr>
      </w:pPr>
    </w:p>
    <w:p w:rsidR="00BA7585" w:rsidRDefault="00BA7585" w:rsidP="00BA7585">
      <w:pPr>
        <w:jc w:val="center"/>
        <w:rPr>
          <w:b/>
        </w:rPr>
      </w:pPr>
    </w:p>
    <w:p w:rsidR="00BA7585" w:rsidRDefault="00BA7585" w:rsidP="00BA7585">
      <w:pPr>
        <w:jc w:val="center"/>
        <w:rPr>
          <w:b/>
        </w:rPr>
      </w:pPr>
    </w:p>
    <w:p w:rsidR="00BA7585" w:rsidRDefault="00BA7585" w:rsidP="00BA7585">
      <w:pPr>
        <w:jc w:val="center"/>
        <w:rPr>
          <w:b/>
        </w:rPr>
      </w:pPr>
    </w:p>
    <w:p w:rsidR="00BA7585" w:rsidRDefault="00BA7585" w:rsidP="00BA7585">
      <w:pPr>
        <w:jc w:val="center"/>
        <w:rPr>
          <w:b/>
        </w:rPr>
      </w:pPr>
    </w:p>
    <w:p w:rsidR="00BA7585" w:rsidRDefault="00BA7585" w:rsidP="00BA7585">
      <w:pPr>
        <w:jc w:val="center"/>
        <w:rPr>
          <w:b/>
        </w:rPr>
      </w:pPr>
    </w:p>
    <w:p w:rsidR="00BA7585" w:rsidRDefault="00BA7585" w:rsidP="00BA7585">
      <w:pPr>
        <w:jc w:val="center"/>
        <w:rPr>
          <w:b/>
        </w:rPr>
      </w:pPr>
    </w:p>
    <w:p w:rsidR="00BA7585" w:rsidRDefault="00BA7585" w:rsidP="00BA7585">
      <w:pPr>
        <w:jc w:val="center"/>
        <w:rPr>
          <w:b/>
        </w:rPr>
      </w:pPr>
    </w:p>
    <w:p w:rsidR="00BA7585" w:rsidRDefault="00BA7585" w:rsidP="00BA7585">
      <w:pPr>
        <w:jc w:val="center"/>
        <w:rPr>
          <w:b/>
        </w:rPr>
      </w:pPr>
    </w:p>
    <w:p w:rsidR="00BA7585" w:rsidRDefault="00BA7585" w:rsidP="00BA7585">
      <w:pPr>
        <w:jc w:val="center"/>
        <w:rPr>
          <w:b/>
        </w:rPr>
      </w:pPr>
    </w:p>
    <w:p w:rsidR="00BA7585" w:rsidRDefault="00BA7585" w:rsidP="00BA7585">
      <w:pPr>
        <w:jc w:val="center"/>
        <w:rPr>
          <w:b/>
        </w:rPr>
      </w:pPr>
    </w:p>
    <w:p w:rsidR="00BA7585" w:rsidRDefault="00B40A62" w:rsidP="00BA7585">
      <w:pPr>
        <w:jc w:val="center"/>
      </w:pPr>
      <w:r>
        <w:t>2015</w:t>
      </w:r>
    </w:p>
    <w:p w:rsidR="00BA7585" w:rsidRDefault="00BA7585" w:rsidP="00BA7585">
      <w:pPr>
        <w:pStyle w:val="2"/>
        <w:rPr>
          <w:i/>
        </w:rPr>
      </w:pPr>
      <w:r>
        <w:br w:type="page"/>
      </w:r>
      <w:bookmarkStart w:id="0" w:name="_Toc311810325"/>
      <w:bookmarkStart w:id="1" w:name="_Toc311810384"/>
      <w:bookmarkStart w:id="2" w:name="_Toc311811338"/>
      <w:r>
        <w:rPr>
          <w:i/>
        </w:rPr>
        <w:lastRenderedPageBreak/>
        <w:t>Содержание</w:t>
      </w:r>
      <w:bookmarkEnd w:id="0"/>
      <w:bookmarkEnd w:id="1"/>
      <w:bookmarkEnd w:id="2"/>
    </w:p>
    <w:p w:rsidR="00BA7585" w:rsidRPr="00DE037A" w:rsidRDefault="00F11A55" w:rsidP="00BA7585">
      <w:pPr>
        <w:pStyle w:val="26"/>
        <w:rPr>
          <w:rFonts w:ascii="Times New Roman" w:hAnsi="Times New Roman"/>
          <w:noProof/>
          <w:sz w:val="28"/>
          <w:szCs w:val="28"/>
          <w:lang w:eastAsia="ru-RU"/>
        </w:rPr>
      </w:pPr>
      <w:r w:rsidRPr="00F11A55">
        <w:rPr>
          <w:rStyle w:val="af8"/>
          <w:rFonts w:ascii="Times New Roman" w:hAnsi="Times New Roman"/>
          <w:i w:val="0"/>
          <w:sz w:val="28"/>
          <w:szCs w:val="28"/>
        </w:rPr>
        <w:fldChar w:fldCharType="begin"/>
      </w:r>
      <w:r w:rsidR="00BA7585" w:rsidRPr="00DE037A">
        <w:rPr>
          <w:rStyle w:val="af8"/>
          <w:rFonts w:ascii="Times New Roman" w:hAnsi="Times New Roman"/>
          <w:i w:val="0"/>
          <w:sz w:val="28"/>
          <w:szCs w:val="28"/>
        </w:rPr>
        <w:instrText xml:space="preserve"> TOC \o "1-3" \h \z \u </w:instrText>
      </w:r>
      <w:r w:rsidRPr="00F11A55">
        <w:rPr>
          <w:rStyle w:val="af8"/>
          <w:rFonts w:ascii="Times New Roman" w:hAnsi="Times New Roman"/>
          <w:i w:val="0"/>
          <w:sz w:val="28"/>
          <w:szCs w:val="28"/>
        </w:rPr>
        <w:fldChar w:fldCharType="separate"/>
      </w:r>
    </w:p>
    <w:p w:rsidR="00BA7585" w:rsidRPr="00DE037A" w:rsidRDefault="00BA7585" w:rsidP="00BA7585">
      <w:pPr>
        <w:pStyle w:val="11"/>
        <w:rPr>
          <w:rFonts w:ascii="Times New Roman" w:hAnsi="Times New Roman"/>
          <w:i w:val="0"/>
          <w:sz w:val="28"/>
          <w:szCs w:val="28"/>
          <w:lang w:eastAsia="ru-RU"/>
        </w:rPr>
      </w:pPr>
      <w:r>
        <w:rPr>
          <w:rStyle w:val="af1"/>
          <w:rFonts w:ascii="Times New Roman" w:hAnsi="Times New Roman"/>
          <w:i w:val="0"/>
          <w:sz w:val="28"/>
          <w:szCs w:val="28"/>
        </w:rPr>
        <w:t xml:space="preserve">Раздел </w:t>
      </w:r>
      <w:r w:rsidRPr="00DE037A">
        <w:rPr>
          <w:rStyle w:val="af1"/>
          <w:rFonts w:ascii="Times New Roman" w:hAnsi="Times New Roman"/>
          <w:i w:val="0"/>
          <w:sz w:val="28"/>
          <w:szCs w:val="28"/>
        </w:rPr>
        <w:t>1.</w:t>
      </w:r>
      <w:hyperlink w:anchor="_Toc311811340" w:history="1">
        <w:r w:rsidRPr="00DE037A">
          <w:rPr>
            <w:rStyle w:val="af1"/>
            <w:rFonts w:ascii="Times New Roman" w:hAnsi="Times New Roman"/>
            <w:i w:val="0"/>
            <w:sz w:val="28"/>
            <w:szCs w:val="28"/>
          </w:rPr>
          <w:t>Общие сведения о районе</w:t>
        </w:r>
        <w:r w:rsidRPr="00DE037A">
          <w:rPr>
            <w:rFonts w:ascii="Times New Roman" w:hAnsi="Times New Roman"/>
            <w:i w:val="0"/>
            <w:webHidden/>
            <w:sz w:val="28"/>
            <w:szCs w:val="28"/>
          </w:rPr>
          <w:tab/>
        </w:r>
        <w:r w:rsidR="00F11A55" w:rsidRPr="00DE037A">
          <w:rPr>
            <w:rFonts w:ascii="Times New Roman" w:hAnsi="Times New Roman"/>
            <w:i w:val="0"/>
            <w:webHidden/>
            <w:sz w:val="28"/>
            <w:szCs w:val="28"/>
          </w:rPr>
          <w:fldChar w:fldCharType="begin"/>
        </w:r>
        <w:r w:rsidRPr="00DE037A">
          <w:rPr>
            <w:rFonts w:ascii="Times New Roman" w:hAnsi="Times New Roman"/>
            <w:i w:val="0"/>
            <w:webHidden/>
            <w:sz w:val="28"/>
            <w:szCs w:val="28"/>
          </w:rPr>
          <w:instrText xml:space="preserve"> PAGEREF _Toc311811340 \h </w:instrText>
        </w:r>
        <w:r w:rsidR="00F11A55" w:rsidRPr="00DE037A">
          <w:rPr>
            <w:rFonts w:ascii="Times New Roman" w:hAnsi="Times New Roman"/>
            <w:i w:val="0"/>
            <w:webHidden/>
            <w:sz w:val="28"/>
            <w:szCs w:val="28"/>
          </w:rPr>
        </w:r>
        <w:r w:rsidR="00F11A55" w:rsidRPr="00DE037A">
          <w:rPr>
            <w:rFonts w:ascii="Times New Roman" w:hAnsi="Times New Roman"/>
            <w:i w:val="0"/>
            <w:webHidden/>
            <w:sz w:val="28"/>
            <w:szCs w:val="28"/>
          </w:rPr>
          <w:fldChar w:fldCharType="separate"/>
        </w:r>
        <w:r w:rsidR="00294163">
          <w:rPr>
            <w:rFonts w:ascii="Times New Roman" w:hAnsi="Times New Roman"/>
            <w:i w:val="0"/>
            <w:webHidden/>
            <w:sz w:val="28"/>
            <w:szCs w:val="28"/>
          </w:rPr>
          <w:t>5</w:t>
        </w:r>
        <w:r w:rsidR="00F11A55" w:rsidRPr="00DE037A">
          <w:rPr>
            <w:rFonts w:ascii="Times New Roman" w:hAnsi="Times New Roman"/>
            <w:i w:val="0"/>
            <w:webHidden/>
            <w:sz w:val="28"/>
            <w:szCs w:val="28"/>
          </w:rPr>
          <w:fldChar w:fldCharType="end"/>
        </w:r>
      </w:hyperlink>
    </w:p>
    <w:p w:rsidR="00BA7585" w:rsidRPr="00DE037A" w:rsidRDefault="00BA7585" w:rsidP="00BA7585">
      <w:pPr>
        <w:pStyle w:val="11"/>
        <w:rPr>
          <w:rFonts w:ascii="Times New Roman" w:hAnsi="Times New Roman"/>
          <w:i w:val="0"/>
          <w:sz w:val="28"/>
          <w:szCs w:val="28"/>
          <w:lang w:eastAsia="ru-RU"/>
        </w:rPr>
      </w:pPr>
      <w:r>
        <w:rPr>
          <w:rStyle w:val="af1"/>
          <w:rFonts w:ascii="Times New Roman" w:hAnsi="Times New Roman"/>
          <w:i w:val="0"/>
          <w:sz w:val="28"/>
          <w:szCs w:val="28"/>
        </w:rPr>
        <w:t>Раздел 2.</w:t>
      </w:r>
      <w:hyperlink w:anchor="_Toc311811341" w:history="1">
        <w:r w:rsidRPr="00DE037A">
          <w:rPr>
            <w:rStyle w:val="af1"/>
            <w:rFonts w:ascii="Times New Roman" w:hAnsi="Times New Roman"/>
            <w:i w:val="0"/>
            <w:sz w:val="28"/>
            <w:szCs w:val="28"/>
          </w:rPr>
          <w:t>Экономический потенциал</w:t>
        </w:r>
        <w:r w:rsidRPr="00DE037A">
          <w:rPr>
            <w:rFonts w:ascii="Times New Roman" w:hAnsi="Times New Roman"/>
            <w:i w:val="0"/>
            <w:webHidden/>
            <w:sz w:val="28"/>
            <w:szCs w:val="28"/>
          </w:rPr>
          <w:tab/>
        </w:r>
        <w:r w:rsidR="00F11A55" w:rsidRPr="00DE037A">
          <w:rPr>
            <w:rFonts w:ascii="Times New Roman" w:hAnsi="Times New Roman"/>
            <w:i w:val="0"/>
            <w:webHidden/>
            <w:sz w:val="28"/>
            <w:szCs w:val="28"/>
          </w:rPr>
          <w:fldChar w:fldCharType="begin"/>
        </w:r>
        <w:r w:rsidRPr="00DE037A">
          <w:rPr>
            <w:rFonts w:ascii="Times New Roman" w:hAnsi="Times New Roman"/>
            <w:i w:val="0"/>
            <w:webHidden/>
            <w:sz w:val="28"/>
            <w:szCs w:val="28"/>
          </w:rPr>
          <w:instrText xml:space="preserve"> PAGEREF _Toc311811341 \h </w:instrText>
        </w:r>
        <w:r w:rsidR="00F11A55" w:rsidRPr="00DE037A">
          <w:rPr>
            <w:rFonts w:ascii="Times New Roman" w:hAnsi="Times New Roman"/>
            <w:i w:val="0"/>
            <w:webHidden/>
            <w:sz w:val="28"/>
            <w:szCs w:val="28"/>
          </w:rPr>
        </w:r>
        <w:r w:rsidR="00F11A55" w:rsidRPr="00DE037A">
          <w:rPr>
            <w:rFonts w:ascii="Times New Roman" w:hAnsi="Times New Roman"/>
            <w:i w:val="0"/>
            <w:webHidden/>
            <w:sz w:val="28"/>
            <w:szCs w:val="28"/>
          </w:rPr>
          <w:fldChar w:fldCharType="separate"/>
        </w:r>
        <w:r w:rsidR="00294163">
          <w:rPr>
            <w:rFonts w:ascii="Times New Roman" w:hAnsi="Times New Roman"/>
            <w:i w:val="0"/>
            <w:webHidden/>
            <w:sz w:val="28"/>
            <w:szCs w:val="28"/>
          </w:rPr>
          <w:t>11</w:t>
        </w:r>
        <w:r w:rsidR="00F11A55" w:rsidRPr="00DE037A">
          <w:rPr>
            <w:rFonts w:ascii="Times New Roman" w:hAnsi="Times New Roman"/>
            <w:i w:val="0"/>
            <w:webHidden/>
            <w:sz w:val="28"/>
            <w:szCs w:val="28"/>
          </w:rPr>
          <w:fldChar w:fldCharType="end"/>
        </w:r>
      </w:hyperlink>
    </w:p>
    <w:p w:rsidR="00BA7585" w:rsidRPr="00DE037A" w:rsidRDefault="00BA7585" w:rsidP="00BA7585">
      <w:pPr>
        <w:pStyle w:val="11"/>
        <w:rPr>
          <w:rFonts w:ascii="Times New Roman" w:hAnsi="Times New Roman"/>
          <w:i w:val="0"/>
          <w:sz w:val="28"/>
          <w:szCs w:val="28"/>
          <w:lang w:eastAsia="ru-RU"/>
        </w:rPr>
      </w:pPr>
      <w:r>
        <w:rPr>
          <w:rStyle w:val="af1"/>
          <w:rFonts w:ascii="Times New Roman" w:hAnsi="Times New Roman"/>
          <w:i w:val="0"/>
          <w:sz w:val="28"/>
          <w:szCs w:val="28"/>
        </w:rPr>
        <w:t>Раздел 3.</w:t>
      </w:r>
      <w:hyperlink w:anchor="_Toc311811342" w:history="1">
        <w:r w:rsidRPr="00DE037A">
          <w:rPr>
            <w:rStyle w:val="af1"/>
            <w:rFonts w:ascii="Times New Roman" w:hAnsi="Times New Roman"/>
            <w:i w:val="0"/>
            <w:sz w:val="28"/>
            <w:szCs w:val="28"/>
          </w:rPr>
          <w:t>Социальная инфраструктура</w:t>
        </w:r>
        <w:r w:rsidRPr="00DE037A">
          <w:rPr>
            <w:rFonts w:ascii="Times New Roman" w:hAnsi="Times New Roman"/>
            <w:i w:val="0"/>
            <w:webHidden/>
            <w:sz w:val="28"/>
            <w:szCs w:val="28"/>
          </w:rPr>
          <w:tab/>
        </w:r>
        <w:r w:rsidR="00F11A55" w:rsidRPr="00DE037A">
          <w:rPr>
            <w:rFonts w:ascii="Times New Roman" w:hAnsi="Times New Roman"/>
            <w:i w:val="0"/>
            <w:webHidden/>
            <w:sz w:val="28"/>
            <w:szCs w:val="28"/>
          </w:rPr>
          <w:fldChar w:fldCharType="begin"/>
        </w:r>
        <w:r w:rsidRPr="00DE037A">
          <w:rPr>
            <w:rFonts w:ascii="Times New Roman" w:hAnsi="Times New Roman"/>
            <w:i w:val="0"/>
            <w:webHidden/>
            <w:sz w:val="28"/>
            <w:szCs w:val="28"/>
          </w:rPr>
          <w:instrText xml:space="preserve"> PAGEREF _Toc311811342 \h </w:instrText>
        </w:r>
        <w:r w:rsidR="00F11A55" w:rsidRPr="00DE037A">
          <w:rPr>
            <w:rFonts w:ascii="Times New Roman" w:hAnsi="Times New Roman"/>
            <w:i w:val="0"/>
            <w:webHidden/>
            <w:sz w:val="28"/>
            <w:szCs w:val="28"/>
          </w:rPr>
        </w:r>
        <w:r w:rsidR="00F11A55" w:rsidRPr="00DE037A">
          <w:rPr>
            <w:rFonts w:ascii="Times New Roman" w:hAnsi="Times New Roman"/>
            <w:i w:val="0"/>
            <w:webHidden/>
            <w:sz w:val="28"/>
            <w:szCs w:val="28"/>
          </w:rPr>
          <w:fldChar w:fldCharType="separate"/>
        </w:r>
        <w:r w:rsidR="00294163">
          <w:rPr>
            <w:rFonts w:ascii="Times New Roman" w:hAnsi="Times New Roman"/>
            <w:i w:val="0"/>
            <w:webHidden/>
            <w:sz w:val="28"/>
            <w:szCs w:val="28"/>
          </w:rPr>
          <w:t>20</w:t>
        </w:r>
        <w:r w:rsidR="00F11A55" w:rsidRPr="00DE037A">
          <w:rPr>
            <w:rFonts w:ascii="Times New Roman" w:hAnsi="Times New Roman"/>
            <w:i w:val="0"/>
            <w:webHidden/>
            <w:sz w:val="28"/>
            <w:szCs w:val="28"/>
          </w:rPr>
          <w:fldChar w:fldCharType="end"/>
        </w:r>
      </w:hyperlink>
    </w:p>
    <w:p w:rsidR="00BA7585" w:rsidRPr="00DE037A" w:rsidRDefault="00BA7585" w:rsidP="00BA7585">
      <w:pPr>
        <w:pStyle w:val="11"/>
        <w:rPr>
          <w:rFonts w:ascii="Times New Roman" w:hAnsi="Times New Roman"/>
          <w:i w:val="0"/>
          <w:sz w:val="28"/>
          <w:szCs w:val="28"/>
          <w:lang w:eastAsia="ru-RU"/>
        </w:rPr>
      </w:pPr>
      <w:r>
        <w:rPr>
          <w:rStyle w:val="af1"/>
          <w:rFonts w:ascii="Times New Roman" w:hAnsi="Times New Roman"/>
          <w:i w:val="0"/>
          <w:sz w:val="28"/>
          <w:szCs w:val="28"/>
        </w:rPr>
        <w:t>Раздел 4.</w:t>
      </w:r>
      <w:hyperlink w:anchor="_Toc311811343" w:history="1">
        <w:r w:rsidRPr="00DE037A">
          <w:rPr>
            <w:rStyle w:val="af1"/>
            <w:rFonts w:ascii="Times New Roman" w:hAnsi="Times New Roman"/>
            <w:i w:val="0"/>
            <w:sz w:val="28"/>
            <w:szCs w:val="28"/>
          </w:rPr>
          <w:t>Инженерная инфраструктура</w:t>
        </w:r>
        <w:r w:rsidRPr="00DE037A">
          <w:rPr>
            <w:rFonts w:ascii="Times New Roman" w:hAnsi="Times New Roman"/>
            <w:i w:val="0"/>
            <w:webHidden/>
            <w:sz w:val="28"/>
            <w:szCs w:val="28"/>
          </w:rPr>
          <w:tab/>
        </w:r>
      </w:hyperlink>
      <w:r w:rsidR="00294626">
        <w:rPr>
          <w:rStyle w:val="af1"/>
          <w:rFonts w:ascii="Times New Roman" w:hAnsi="Times New Roman"/>
          <w:i w:val="0"/>
          <w:sz w:val="28"/>
          <w:szCs w:val="28"/>
        </w:rPr>
        <w:t>25</w:t>
      </w:r>
    </w:p>
    <w:p w:rsidR="00BA7585" w:rsidRPr="00DE037A" w:rsidRDefault="00BA7585" w:rsidP="00BA7585">
      <w:pPr>
        <w:pStyle w:val="11"/>
        <w:rPr>
          <w:rFonts w:ascii="Times New Roman" w:hAnsi="Times New Roman"/>
          <w:i w:val="0"/>
          <w:sz w:val="28"/>
          <w:szCs w:val="28"/>
          <w:lang w:eastAsia="ru-RU"/>
        </w:rPr>
      </w:pPr>
      <w:r>
        <w:rPr>
          <w:rStyle w:val="af1"/>
          <w:rFonts w:ascii="Times New Roman" w:hAnsi="Times New Roman"/>
          <w:i w:val="0"/>
          <w:sz w:val="28"/>
          <w:szCs w:val="28"/>
        </w:rPr>
        <w:t>Раздел 5.</w:t>
      </w:r>
      <w:hyperlink w:anchor="_Toc311811344" w:history="1">
        <w:r w:rsidRPr="00DE037A">
          <w:rPr>
            <w:rStyle w:val="af1"/>
            <w:rFonts w:ascii="Times New Roman" w:hAnsi="Times New Roman"/>
            <w:i w:val="0"/>
            <w:sz w:val="28"/>
            <w:szCs w:val="28"/>
          </w:rPr>
          <w:t>Сервисная инфраструктура</w:t>
        </w:r>
        <w:r w:rsidRPr="00DE037A">
          <w:rPr>
            <w:rFonts w:ascii="Times New Roman" w:hAnsi="Times New Roman"/>
            <w:i w:val="0"/>
            <w:webHidden/>
            <w:sz w:val="28"/>
            <w:szCs w:val="28"/>
          </w:rPr>
          <w:tab/>
        </w:r>
      </w:hyperlink>
      <w:r w:rsidR="00294626">
        <w:rPr>
          <w:rStyle w:val="af1"/>
          <w:rFonts w:ascii="Times New Roman" w:hAnsi="Times New Roman"/>
          <w:i w:val="0"/>
          <w:sz w:val="28"/>
          <w:szCs w:val="28"/>
        </w:rPr>
        <w:t>27</w:t>
      </w:r>
    </w:p>
    <w:p w:rsidR="00BA7585" w:rsidRPr="00DE037A" w:rsidRDefault="00BA7585" w:rsidP="00BA7585">
      <w:pPr>
        <w:pStyle w:val="11"/>
        <w:rPr>
          <w:rFonts w:ascii="Times New Roman" w:hAnsi="Times New Roman"/>
          <w:i w:val="0"/>
          <w:sz w:val="28"/>
          <w:szCs w:val="28"/>
          <w:lang w:eastAsia="ru-RU"/>
        </w:rPr>
      </w:pPr>
      <w:r>
        <w:rPr>
          <w:rStyle w:val="af1"/>
          <w:rFonts w:ascii="Times New Roman" w:hAnsi="Times New Roman"/>
          <w:i w:val="0"/>
          <w:sz w:val="28"/>
          <w:szCs w:val="28"/>
        </w:rPr>
        <w:t>Раздел 6.</w:t>
      </w:r>
      <w:hyperlink w:anchor="_Toc311811345" w:history="1">
        <w:r w:rsidRPr="00DE037A">
          <w:rPr>
            <w:rStyle w:val="af1"/>
            <w:rFonts w:ascii="Times New Roman" w:hAnsi="Times New Roman"/>
            <w:i w:val="0"/>
            <w:sz w:val="28"/>
            <w:szCs w:val="28"/>
          </w:rPr>
          <w:t>Финансовая инфраструктура</w:t>
        </w:r>
        <w:r w:rsidRPr="00DE037A">
          <w:rPr>
            <w:rFonts w:ascii="Times New Roman" w:hAnsi="Times New Roman"/>
            <w:i w:val="0"/>
            <w:webHidden/>
            <w:sz w:val="28"/>
            <w:szCs w:val="28"/>
          </w:rPr>
          <w:tab/>
        </w:r>
      </w:hyperlink>
      <w:r>
        <w:rPr>
          <w:rStyle w:val="af1"/>
          <w:rFonts w:ascii="Times New Roman" w:hAnsi="Times New Roman"/>
          <w:i w:val="0"/>
          <w:sz w:val="28"/>
          <w:szCs w:val="28"/>
        </w:rPr>
        <w:t>2</w:t>
      </w:r>
      <w:r w:rsidR="00294626">
        <w:rPr>
          <w:rStyle w:val="af1"/>
          <w:rFonts w:ascii="Times New Roman" w:hAnsi="Times New Roman"/>
          <w:i w:val="0"/>
          <w:sz w:val="28"/>
          <w:szCs w:val="28"/>
        </w:rPr>
        <w:t>9</w:t>
      </w:r>
    </w:p>
    <w:p w:rsidR="00BA7585" w:rsidRPr="00DE037A" w:rsidRDefault="00BA7585" w:rsidP="00BA7585">
      <w:pPr>
        <w:pStyle w:val="11"/>
        <w:rPr>
          <w:rFonts w:ascii="Times New Roman" w:hAnsi="Times New Roman"/>
          <w:i w:val="0"/>
          <w:sz w:val="28"/>
          <w:szCs w:val="28"/>
          <w:lang w:eastAsia="ru-RU"/>
        </w:rPr>
      </w:pPr>
      <w:r>
        <w:rPr>
          <w:rStyle w:val="af1"/>
          <w:rFonts w:ascii="Times New Roman" w:hAnsi="Times New Roman"/>
          <w:i w:val="0"/>
          <w:sz w:val="28"/>
          <w:szCs w:val="28"/>
        </w:rPr>
        <w:t>Раздел 7.</w:t>
      </w:r>
      <w:hyperlink w:anchor="_Toc311811346" w:history="1">
        <w:r w:rsidRPr="00DE037A">
          <w:rPr>
            <w:rStyle w:val="af1"/>
            <w:rFonts w:ascii="Times New Roman" w:hAnsi="Times New Roman"/>
            <w:i w:val="0"/>
            <w:sz w:val="28"/>
            <w:szCs w:val="28"/>
          </w:rPr>
          <w:t>Инвестиционная политика</w:t>
        </w:r>
        <w:r w:rsidRPr="00DE037A">
          <w:rPr>
            <w:rFonts w:ascii="Times New Roman" w:hAnsi="Times New Roman"/>
            <w:i w:val="0"/>
            <w:webHidden/>
            <w:sz w:val="28"/>
            <w:szCs w:val="28"/>
          </w:rPr>
          <w:tab/>
        </w:r>
      </w:hyperlink>
      <w:r w:rsidR="00294626">
        <w:rPr>
          <w:rStyle w:val="af1"/>
          <w:rFonts w:ascii="Times New Roman" w:hAnsi="Times New Roman"/>
          <w:i w:val="0"/>
          <w:sz w:val="28"/>
          <w:szCs w:val="28"/>
        </w:rPr>
        <w:t>30</w:t>
      </w:r>
    </w:p>
    <w:p w:rsidR="00BA7585" w:rsidRPr="00DE037A" w:rsidRDefault="00BA7585" w:rsidP="00BA7585">
      <w:pPr>
        <w:pStyle w:val="11"/>
        <w:rPr>
          <w:rFonts w:ascii="Times New Roman" w:hAnsi="Times New Roman"/>
          <w:i w:val="0"/>
          <w:sz w:val="28"/>
          <w:szCs w:val="28"/>
          <w:lang w:eastAsia="ru-RU"/>
        </w:rPr>
      </w:pPr>
      <w:r>
        <w:rPr>
          <w:rStyle w:val="af1"/>
          <w:rFonts w:ascii="Times New Roman" w:hAnsi="Times New Roman"/>
          <w:i w:val="0"/>
          <w:sz w:val="28"/>
          <w:szCs w:val="28"/>
        </w:rPr>
        <w:t>Раздел 8.</w:t>
      </w:r>
      <w:hyperlink w:anchor="_Toc311811347" w:history="1">
        <w:r w:rsidRPr="00DE037A">
          <w:rPr>
            <w:rStyle w:val="af1"/>
            <w:rFonts w:ascii="Times New Roman" w:hAnsi="Times New Roman"/>
            <w:i w:val="0"/>
            <w:sz w:val="28"/>
            <w:szCs w:val="28"/>
          </w:rPr>
          <w:t>Инвестиционная привлекательность</w:t>
        </w:r>
        <w:r w:rsidRPr="00DE037A">
          <w:rPr>
            <w:rFonts w:ascii="Times New Roman" w:hAnsi="Times New Roman"/>
            <w:i w:val="0"/>
            <w:webHidden/>
            <w:sz w:val="28"/>
            <w:szCs w:val="28"/>
          </w:rPr>
          <w:tab/>
        </w:r>
      </w:hyperlink>
      <w:r w:rsidR="00294626">
        <w:rPr>
          <w:rStyle w:val="af1"/>
          <w:rFonts w:ascii="Times New Roman" w:hAnsi="Times New Roman"/>
          <w:i w:val="0"/>
          <w:sz w:val="28"/>
          <w:szCs w:val="28"/>
        </w:rPr>
        <w:t>32</w:t>
      </w:r>
    </w:p>
    <w:p w:rsidR="00BA7585" w:rsidRPr="00DE037A" w:rsidRDefault="00BA7585" w:rsidP="00BA7585">
      <w:pPr>
        <w:pStyle w:val="11"/>
        <w:rPr>
          <w:rFonts w:ascii="Times New Roman" w:hAnsi="Times New Roman"/>
          <w:i w:val="0"/>
          <w:sz w:val="28"/>
          <w:szCs w:val="28"/>
          <w:lang w:eastAsia="ru-RU"/>
        </w:rPr>
      </w:pPr>
      <w:r>
        <w:rPr>
          <w:rStyle w:val="af1"/>
          <w:rFonts w:ascii="Times New Roman" w:hAnsi="Times New Roman"/>
          <w:i w:val="0"/>
          <w:sz w:val="28"/>
          <w:szCs w:val="28"/>
        </w:rPr>
        <w:t>Раздел 9.</w:t>
      </w:r>
      <w:hyperlink w:anchor="_Toc311811348" w:history="1">
        <w:r w:rsidRPr="00DE037A">
          <w:rPr>
            <w:rStyle w:val="af1"/>
            <w:rFonts w:ascii="Times New Roman" w:hAnsi="Times New Roman"/>
            <w:i w:val="0"/>
            <w:sz w:val="28"/>
            <w:szCs w:val="28"/>
          </w:rPr>
          <w:t>Инвестиционные проекты</w:t>
        </w:r>
        <w:r w:rsidRPr="00DE037A">
          <w:rPr>
            <w:rFonts w:ascii="Times New Roman" w:hAnsi="Times New Roman"/>
            <w:i w:val="0"/>
            <w:webHidden/>
            <w:sz w:val="28"/>
            <w:szCs w:val="28"/>
          </w:rPr>
          <w:tab/>
        </w:r>
      </w:hyperlink>
      <w:r w:rsidR="00294626">
        <w:rPr>
          <w:rStyle w:val="af1"/>
          <w:rFonts w:ascii="Times New Roman" w:hAnsi="Times New Roman"/>
          <w:i w:val="0"/>
          <w:sz w:val="28"/>
          <w:szCs w:val="28"/>
        </w:rPr>
        <w:t>47</w:t>
      </w:r>
    </w:p>
    <w:p w:rsidR="00BA7585" w:rsidRPr="00DE037A" w:rsidRDefault="00BA7585" w:rsidP="00BA7585">
      <w:pPr>
        <w:pStyle w:val="11"/>
        <w:rPr>
          <w:rFonts w:ascii="Times New Roman" w:hAnsi="Times New Roman"/>
          <w:i w:val="0"/>
          <w:sz w:val="28"/>
          <w:szCs w:val="28"/>
          <w:lang w:eastAsia="ru-RU"/>
        </w:rPr>
      </w:pPr>
      <w:r>
        <w:rPr>
          <w:rStyle w:val="af1"/>
          <w:rFonts w:ascii="Times New Roman" w:hAnsi="Times New Roman"/>
          <w:i w:val="0"/>
          <w:sz w:val="28"/>
          <w:szCs w:val="28"/>
        </w:rPr>
        <w:t>Раздел 10.</w:t>
      </w:r>
      <w:hyperlink w:anchor="_Toc311811349" w:history="1">
        <w:r w:rsidRPr="00DE037A">
          <w:rPr>
            <w:rStyle w:val="af1"/>
            <w:rFonts w:ascii="Times New Roman" w:hAnsi="Times New Roman"/>
            <w:i w:val="0"/>
            <w:sz w:val="28"/>
            <w:szCs w:val="28"/>
          </w:rPr>
          <w:t>Инвестиционные площадки и свободные мощности</w:t>
        </w:r>
        <w:r w:rsidRPr="00DE037A">
          <w:rPr>
            <w:rFonts w:ascii="Times New Roman" w:hAnsi="Times New Roman"/>
            <w:i w:val="0"/>
            <w:webHidden/>
            <w:sz w:val="28"/>
            <w:szCs w:val="28"/>
          </w:rPr>
          <w:tab/>
        </w:r>
      </w:hyperlink>
      <w:r w:rsidR="00294626">
        <w:rPr>
          <w:rStyle w:val="af1"/>
          <w:rFonts w:ascii="Times New Roman" w:hAnsi="Times New Roman"/>
          <w:i w:val="0"/>
          <w:sz w:val="28"/>
          <w:szCs w:val="28"/>
        </w:rPr>
        <w:t>49</w:t>
      </w:r>
    </w:p>
    <w:p w:rsidR="00BA7585" w:rsidRPr="00DE037A" w:rsidRDefault="00BA7585" w:rsidP="00BA7585">
      <w:pPr>
        <w:pStyle w:val="11"/>
        <w:rPr>
          <w:rFonts w:ascii="Times New Roman" w:hAnsi="Times New Roman"/>
          <w:i w:val="0"/>
          <w:sz w:val="28"/>
          <w:szCs w:val="28"/>
          <w:lang w:eastAsia="ru-RU"/>
        </w:rPr>
      </w:pPr>
      <w:r>
        <w:rPr>
          <w:rStyle w:val="af1"/>
          <w:rFonts w:ascii="Times New Roman" w:hAnsi="Times New Roman"/>
          <w:i w:val="0"/>
          <w:sz w:val="28"/>
          <w:szCs w:val="28"/>
        </w:rPr>
        <w:t>Раздел 11.</w:t>
      </w:r>
      <w:hyperlink w:anchor="_Toc311811350" w:history="1">
        <w:r w:rsidRPr="00DE037A">
          <w:rPr>
            <w:rStyle w:val="af1"/>
            <w:rFonts w:ascii="Times New Roman" w:hAnsi="Times New Roman"/>
            <w:i w:val="0"/>
            <w:sz w:val="28"/>
            <w:szCs w:val="28"/>
          </w:rPr>
          <w:t>Информация о документах территориального планирования</w:t>
        </w:r>
        <w:r w:rsidRPr="00DE037A">
          <w:rPr>
            <w:rFonts w:ascii="Times New Roman" w:hAnsi="Times New Roman"/>
            <w:i w:val="0"/>
            <w:webHidden/>
            <w:sz w:val="28"/>
            <w:szCs w:val="28"/>
          </w:rPr>
          <w:tab/>
        </w:r>
      </w:hyperlink>
      <w:r w:rsidR="00294626">
        <w:rPr>
          <w:rStyle w:val="af1"/>
          <w:rFonts w:ascii="Times New Roman" w:hAnsi="Times New Roman"/>
          <w:i w:val="0"/>
          <w:sz w:val="28"/>
          <w:szCs w:val="28"/>
        </w:rPr>
        <w:t>51</w:t>
      </w:r>
    </w:p>
    <w:p w:rsidR="00BA7585" w:rsidRPr="00DE037A" w:rsidRDefault="00BA7585" w:rsidP="00BA7585">
      <w:pPr>
        <w:pStyle w:val="11"/>
        <w:rPr>
          <w:rFonts w:ascii="Times New Roman" w:hAnsi="Times New Roman"/>
          <w:i w:val="0"/>
          <w:sz w:val="28"/>
          <w:szCs w:val="28"/>
          <w:lang w:eastAsia="ru-RU"/>
        </w:rPr>
      </w:pPr>
      <w:r>
        <w:rPr>
          <w:rStyle w:val="af1"/>
          <w:rFonts w:ascii="Times New Roman" w:hAnsi="Times New Roman"/>
          <w:i w:val="0"/>
          <w:sz w:val="28"/>
          <w:szCs w:val="28"/>
        </w:rPr>
        <w:t>Раздел 12.</w:t>
      </w:r>
      <w:hyperlink w:anchor="_Toc311811351" w:history="1">
        <w:r w:rsidRPr="00DE037A">
          <w:rPr>
            <w:rStyle w:val="af1"/>
            <w:rFonts w:ascii="Times New Roman" w:hAnsi="Times New Roman"/>
            <w:i w:val="0"/>
            <w:sz w:val="28"/>
            <w:szCs w:val="28"/>
          </w:rPr>
          <w:t>Контакты</w:t>
        </w:r>
        <w:r w:rsidRPr="00DE037A">
          <w:rPr>
            <w:rFonts w:ascii="Times New Roman" w:hAnsi="Times New Roman"/>
            <w:i w:val="0"/>
            <w:webHidden/>
            <w:sz w:val="28"/>
            <w:szCs w:val="28"/>
          </w:rPr>
          <w:tab/>
        </w:r>
      </w:hyperlink>
      <w:r w:rsidR="00294626">
        <w:rPr>
          <w:rStyle w:val="af1"/>
          <w:rFonts w:ascii="Times New Roman" w:hAnsi="Times New Roman"/>
          <w:i w:val="0"/>
          <w:sz w:val="28"/>
          <w:szCs w:val="28"/>
        </w:rPr>
        <w:t>62</w:t>
      </w:r>
    </w:p>
    <w:p w:rsidR="00BA7585" w:rsidRPr="00DE037A" w:rsidRDefault="00F11A55" w:rsidP="00BA7585">
      <w:pPr>
        <w:pStyle w:val="af9"/>
        <w:tabs>
          <w:tab w:val="right" w:pos="8985"/>
        </w:tabs>
        <w:ind w:left="0"/>
        <w:rPr>
          <w:rFonts w:ascii="Times New Roman" w:hAnsi="Times New Roman"/>
          <w:color w:val="auto"/>
        </w:rPr>
      </w:pPr>
      <w:r w:rsidRPr="00DE037A">
        <w:rPr>
          <w:rStyle w:val="af8"/>
          <w:rFonts w:ascii="Times New Roman" w:hAnsi="Times New Roman"/>
          <w:color w:val="auto"/>
          <w:sz w:val="28"/>
          <w:szCs w:val="28"/>
        </w:rPr>
        <w:fldChar w:fldCharType="end"/>
      </w:r>
    </w:p>
    <w:p w:rsidR="00BA7585" w:rsidRPr="00DE037A" w:rsidRDefault="00BA7585" w:rsidP="00BA7585">
      <w:pPr>
        <w:jc w:val="center"/>
        <w:rPr>
          <w:b/>
        </w:rPr>
      </w:pPr>
    </w:p>
    <w:p w:rsidR="00BA7585" w:rsidRDefault="00BA7585" w:rsidP="00BA7585">
      <w:pPr>
        <w:pStyle w:val="1"/>
        <w:rPr>
          <w:rFonts w:ascii="Times New Roman" w:hAnsi="Times New Roman"/>
        </w:rPr>
      </w:pPr>
      <w:r>
        <w:rPr>
          <w:rFonts w:ascii="Times New Roman" w:hAnsi="Times New Roman"/>
        </w:rPr>
        <w:br w:type="page"/>
      </w:r>
      <w:bookmarkStart w:id="3" w:name="_Toc311810326"/>
      <w:bookmarkStart w:id="4" w:name="_Toc311810385"/>
      <w:bookmarkStart w:id="5" w:name="_Toc311811339"/>
      <w:r>
        <w:rPr>
          <w:rFonts w:ascii="Times New Roman" w:hAnsi="Times New Roman"/>
        </w:rPr>
        <w:lastRenderedPageBreak/>
        <w:t xml:space="preserve">Вступительное слово главы района </w:t>
      </w:r>
      <w:bookmarkEnd w:id="3"/>
      <w:bookmarkEnd w:id="4"/>
      <w:bookmarkEnd w:id="5"/>
    </w:p>
    <w:p w:rsidR="00BA7585" w:rsidRDefault="00D12632" w:rsidP="00BA7585">
      <w:pPr>
        <w:pStyle w:val="af4"/>
        <w:rPr>
          <w:sz w:val="28"/>
          <w:szCs w:val="28"/>
        </w:rPr>
      </w:pPr>
      <w:r>
        <w:rPr>
          <w:noProof/>
        </w:rPr>
        <w:drawing>
          <wp:anchor distT="0" distB="0" distL="114300" distR="114300" simplePos="0" relativeHeight="251657728" behindDoc="0" locked="0" layoutInCell="1" allowOverlap="1">
            <wp:simplePos x="0" y="0"/>
            <wp:positionH relativeFrom="column">
              <wp:posOffset>3170555</wp:posOffset>
            </wp:positionH>
            <wp:positionV relativeFrom="paragraph">
              <wp:posOffset>183515</wp:posOffset>
            </wp:positionV>
            <wp:extent cx="3313430" cy="2485390"/>
            <wp:effectExtent l="0" t="0" r="1270" b="0"/>
            <wp:wrapSquare wrapText="bothSides"/>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http://www.severnoe-nso.ru/images/foto_adm/gl.JP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3313430" cy="2485390"/>
                    </a:xfrm>
                    <a:prstGeom prst="rect">
                      <a:avLst/>
                    </a:prstGeom>
                    <a:noFill/>
                    <a:ln>
                      <a:noFill/>
                    </a:ln>
                  </pic:spPr>
                </pic:pic>
              </a:graphicData>
            </a:graphic>
          </wp:anchor>
        </w:drawing>
      </w:r>
    </w:p>
    <w:p w:rsidR="00BA7585" w:rsidRDefault="00BA7585" w:rsidP="00BA7585">
      <w:pPr>
        <w:pStyle w:val="af4"/>
        <w:jc w:val="both"/>
        <w:rPr>
          <w:sz w:val="28"/>
          <w:szCs w:val="28"/>
        </w:rPr>
      </w:pPr>
      <w:r>
        <w:rPr>
          <w:bCs/>
          <w:sz w:val="28"/>
          <w:szCs w:val="28"/>
        </w:rPr>
        <w:t>Уважаемые инвесторы!</w:t>
      </w:r>
    </w:p>
    <w:p w:rsidR="00BA7585" w:rsidRDefault="00BA7585" w:rsidP="00BA7585">
      <w:pPr>
        <w:pStyle w:val="af4"/>
        <w:jc w:val="both"/>
        <w:rPr>
          <w:sz w:val="28"/>
          <w:szCs w:val="28"/>
        </w:rPr>
      </w:pPr>
      <w:r>
        <w:rPr>
          <w:sz w:val="28"/>
          <w:szCs w:val="28"/>
        </w:rPr>
        <w:t>Северный район имеет богатую историю, славные культурные и духовные традиции. Наш район  открыт для делового сотрудничества</w:t>
      </w:r>
    </w:p>
    <w:p w:rsidR="00BA7585" w:rsidRDefault="00BA7585" w:rsidP="00BA7585">
      <w:pPr>
        <w:pStyle w:val="af4"/>
        <w:jc w:val="both"/>
        <w:rPr>
          <w:color w:val="FF0000"/>
          <w:sz w:val="28"/>
          <w:szCs w:val="28"/>
        </w:rPr>
      </w:pPr>
      <w:r>
        <w:rPr>
          <w:sz w:val="28"/>
          <w:szCs w:val="28"/>
        </w:rPr>
        <w:t>Благоприятная экологическая ситуация, богатые природные ресурсыи наличие  квалифицированных трудовых ресурсов,  делают наш район привлекательным для развития сотрудничества и партнерства</w:t>
      </w:r>
      <w:r>
        <w:rPr>
          <w:color w:val="FF0000"/>
          <w:sz w:val="28"/>
          <w:szCs w:val="28"/>
        </w:rPr>
        <w:t xml:space="preserve">. </w:t>
      </w:r>
    </w:p>
    <w:p w:rsidR="00BA7585" w:rsidRDefault="00BA7585" w:rsidP="00BA7585">
      <w:pPr>
        <w:pStyle w:val="af4"/>
        <w:jc w:val="both"/>
        <w:rPr>
          <w:sz w:val="28"/>
          <w:szCs w:val="28"/>
        </w:rPr>
      </w:pPr>
      <w:r>
        <w:rPr>
          <w:sz w:val="28"/>
          <w:szCs w:val="28"/>
        </w:rPr>
        <w:t> Мы представляем вашему вниманию «Инвестиционный паспорт Северного района», ознакомившись с которым потенциальный  инвестор получит полную и достоверную информацию об экономическом потенциале района, инвестиционном климате, системе поддержки предпринимательства. Это позволит объективно оценить привлекательность вложения капитала, а также найти надежных партнеров и принять решение о начале работы в нашем районе.</w:t>
      </w:r>
    </w:p>
    <w:p w:rsidR="00BA7585" w:rsidRDefault="00BA7585" w:rsidP="00BA7585">
      <w:pPr>
        <w:pStyle w:val="af4"/>
        <w:jc w:val="both"/>
        <w:rPr>
          <w:sz w:val="28"/>
          <w:szCs w:val="28"/>
        </w:rPr>
      </w:pPr>
      <w:r>
        <w:rPr>
          <w:sz w:val="28"/>
          <w:szCs w:val="28"/>
        </w:rPr>
        <w:t xml:space="preserve"> Мы приглашаем к взаимовыгодному сотрудничеству российских и иностранных инвесторов. Нам интересно любое предложение, касается ли оно промышленности или сельского хозяйства, связи или строительства, науки или культуры. </w:t>
      </w:r>
    </w:p>
    <w:p w:rsidR="00BA7585" w:rsidRDefault="00BA7585" w:rsidP="00BA7585">
      <w:pPr>
        <w:pStyle w:val="af4"/>
        <w:jc w:val="both"/>
        <w:rPr>
          <w:sz w:val="28"/>
          <w:szCs w:val="28"/>
        </w:rPr>
      </w:pPr>
      <w:r>
        <w:rPr>
          <w:sz w:val="28"/>
          <w:szCs w:val="28"/>
        </w:rPr>
        <w:t xml:space="preserve">Глава района </w:t>
      </w:r>
      <w:r>
        <w:rPr>
          <w:sz w:val="28"/>
          <w:szCs w:val="28"/>
        </w:rPr>
        <w:tab/>
      </w:r>
      <w:r>
        <w:rPr>
          <w:sz w:val="28"/>
          <w:szCs w:val="28"/>
        </w:rPr>
        <w:tab/>
      </w:r>
    </w:p>
    <w:p w:rsidR="00BA7585" w:rsidRDefault="00BA7585" w:rsidP="00BA7585">
      <w:pPr>
        <w:pStyle w:val="af4"/>
        <w:rPr>
          <w:sz w:val="28"/>
          <w:szCs w:val="28"/>
        </w:rPr>
      </w:pPr>
    </w:p>
    <w:p w:rsidR="00BA7585" w:rsidRDefault="00BA7585" w:rsidP="005E4017">
      <w:pPr>
        <w:pStyle w:val="1"/>
        <w:rPr>
          <w:rFonts w:ascii="Times New Roman" w:hAnsi="Times New Roman"/>
          <w:i/>
        </w:rPr>
      </w:pPr>
      <w:r>
        <w:rPr>
          <w:rFonts w:ascii="Times New Roman" w:hAnsi="Times New Roman"/>
        </w:rPr>
        <w:br w:type="page"/>
      </w:r>
      <w:bookmarkStart w:id="6" w:name="_Toc311811340"/>
      <w:r>
        <w:rPr>
          <w:rFonts w:ascii="Times New Roman" w:hAnsi="Times New Roman"/>
          <w:i/>
        </w:rPr>
        <w:lastRenderedPageBreak/>
        <w:t>Раздел 1. Общие сведения о районе</w:t>
      </w:r>
      <w:bookmarkEnd w:id="6"/>
    </w:p>
    <w:p w:rsidR="00BA7585" w:rsidRPr="00EB5122" w:rsidRDefault="00BA7585" w:rsidP="00BA7585">
      <w:pPr>
        <w:pStyle w:val="6"/>
        <w:rPr>
          <w:b/>
        </w:rPr>
      </w:pPr>
      <w:r w:rsidRPr="00EB5122">
        <w:rPr>
          <w:b/>
        </w:rPr>
        <w:t xml:space="preserve">1.1. История  Северного района </w:t>
      </w:r>
    </w:p>
    <w:p w:rsidR="00BA7585" w:rsidRDefault="00BA7585" w:rsidP="00BA7585">
      <w:pPr>
        <w:jc w:val="center"/>
        <w:rPr>
          <w:b/>
        </w:rPr>
      </w:pPr>
    </w:p>
    <w:p w:rsidR="00BA7585" w:rsidRDefault="00BA7585" w:rsidP="00E84320">
      <w:pPr>
        <w:ind w:firstLine="851"/>
        <w:jc w:val="both"/>
      </w:pPr>
      <w:r>
        <w:t xml:space="preserve">Для того, чтобы нагляднее представить социальное и экономическое состояние района следует обратиться к историческим данным. Согласно справки, подготовленной историко - краеведческим музеем детского Дома творчества района,  заселение северной Барабы началось в </w:t>
      </w:r>
      <w:r w:rsidR="00B40A62">
        <w:rPr>
          <w:lang w:val="en-US"/>
        </w:rPr>
        <w:t>XV</w:t>
      </w:r>
      <w:r>
        <w:rPr>
          <w:lang w:val="en-US"/>
        </w:rPr>
        <w:t>III</w:t>
      </w:r>
      <w:r>
        <w:t xml:space="preserve"> веке. Но люди проживали на данной территории значительно раньше. Образование первого поселения – деревни Тахтаметьево – датируется 1658 годом. На этом месте в 1581 году произошла битва дружины Ермака с ханом Кучумом. Войска Кучума в этой схватке были разбиты. Теперь здесь установлен исторический знак. </w:t>
      </w:r>
    </w:p>
    <w:p w:rsidR="00BA7585" w:rsidRDefault="00BA7585" w:rsidP="00E84320">
      <w:pPr>
        <w:ind w:firstLine="851"/>
        <w:jc w:val="both"/>
      </w:pPr>
      <w:r>
        <w:t xml:space="preserve">Село Северное, по материалам краеведа К.А. Нечаева, «возникло в 1727 в году. Называлось оно Дорофеево по имени первого жителя Дорофея Назарова и было основано на левом берегу Тартаса (слово «тар» с кетского языка – «выдра» и «тас» - река, то есть река, где водятся выдры). Дорофеево быстро росло и стало волостным селом, которое находилось  у пересечения Тартаса с дорогой, идущей из северного барабинского урмана в Каинск (ныне город Куйбышев). Оно также было связано дорогами с соседними торговыми селами Спасским (Венгерово) и Кыштовкой. </w:t>
      </w:r>
    </w:p>
    <w:p w:rsidR="00BA7585" w:rsidRDefault="00BA7585" w:rsidP="00E84320">
      <w:pPr>
        <w:ind w:firstLine="851"/>
        <w:jc w:val="both"/>
      </w:pPr>
      <w:r>
        <w:t xml:space="preserve">Крестьяне деревни Дорофеево занимались хлебопашеством. Пахали деревянной сохой с железным наконечником. Сеяли, главным образом,  коноплю и лен,  рожь, овес, реже пшеницу. На огородах выращивали лук, чеснок, морковь, капусту, репу, огурцы. Другой важной отраслью хозяйства было животноводство. Оно давало крестьянам тягловую силу для возделывания полей и перевозки грузов, обеспечивало мясом, молоком, кожей, шерстью. Для скота строили скотные избы. </w:t>
      </w:r>
    </w:p>
    <w:p w:rsidR="00BA7585" w:rsidRDefault="00BA7585" w:rsidP="00E84320">
      <w:pPr>
        <w:ind w:firstLine="851"/>
        <w:jc w:val="both"/>
      </w:pPr>
      <w:r>
        <w:t>Крестьянское хозяйство носило натуральный характер, в нем изготавливали почти все предметы домашнего обихода. Из конопли и льна крестьянки пряли пряжу, ткали из нее холсты, а из них шили одежду. Из овечьей шерсти делали грубошерстное сукно, вязали варежки, чулки, шали, катали валенки.</w:t>
      </w:r>
    </w:p>
    <w:p w:rsidR="00BA7585" w:rsidRDefault="00BA7585" w:rsidP="00E84320">
      <w:pPr>
        <w:ind w:firstLine="851"/>
        <w:jc w:val="both"/>
      </w:pPr>
      <w:r>
        <w:t>Осенью, после завершения полевых работ, мужчины отправлялись в урман охотиться на зверей и птиц, а на реки и озера – ловить рыбу. Некоторые занимались изготовлением саней, телег, бондарным промыслом».</w:t>
      </w:r>
    </w:p>
    <w:p w:rsidR="00BA7585" w:rsidRDefault="00BA7585" w:rsidP="00E84320">
      <w:pPr>
        <w:ind w:firstLine="851"/>
        <w:jc w:val="both"/>
        <w:rPr>
          <w:spacing w:val="7"/>
        </w:rPr>
      </w:pPr>
      <w:r>
        <w:t xml:space="preserve">До 1917 года на территории Северного района было  2 </w:t>
      </w:r>
      <w:r>
        <w:rPr>
          <w:spacing w:val="-4"/>
        </w:rPr>
        <w:t xml:space="preserve">частных кожевенных завода, </w:t>
      </w:r>
      <w:r>
        <w:rPr>
          <w:spacing w:val="-3"/>
        </w:rPr>
        <w:t xml:space="preserve">4 примитивных кирпичных завода, </w:t>
      </w:r>
      <w:r>
        <w:rPr>
          <w:spacing w:val="7"/>
        </w:rPr>
        <w:t xml:space="preserve">4 начальных церковно-приходских школы, </w:t>
      </w:r>
      <w:r>
        <w:rPr>
          <w:spacing w:val="-3"/>
        </w:rPr>
        <w:t xml:space="preserve">1 больница в Новотроицке, </w:t>
      </w:r>
      <w:r>
        <w:rPr>
          <w:spacing w:val="7"/>
        </w:rPr>
        <w:t xml:space="preserve">1 фельдшерский пункт в д.Ича. </w:t>
      </w:r>
    </w:p>
    <w:p w:rsidR="00BA7585" w:rsidRDefault="00BA7585" w:rsidP="00E84320">
      <w:pPr>
        <w:ind w:firstLine="851"/>
        <w:jc w:val="both"/>
        <w:rPr>
          <w:spacing w:val="-2"/>
        </w:rPr>
      </w:pPr>
      <w:r>
        <w:rPr>
          <w:spacing w:val="6"/>
        </w:rPr>
        <w:t xml:space="preserve">Клубов и библиотек не было, только 10%  </w:t>
      </w:r>
      <w:r>
        <w:rPr>
          <w:spacing w:val="-3"/>
        </w:rPr>
        <w:t>населения было  грамотным, а среди татар и чувашей - 2,8%. Кроме этого имелись</w:t>
      </w:r>
      <w:r>
        <w:rPr>
          <w:spacing w:val="-4"/>
        </w:rPr>
        <w:t xml:space="preserve"> 4 церкви: </w:t>
      </w:r>
      <w:r>
        <w:t>Михайло-Архангельская – в селе Биаза, Христорождественская</w:t>
      </w:r>
      <w:r>
        <w:rPr>
          <w:spacing w:val="-4"/>
        </w:rPr>
        <w:t xml:space="preserve">- в селе Верх-Красноярка, Свято-Троицкая </w:t>
      </w:r>
      <w:r>
        <w:rPr>
          <w:spacing w:val="-1"/>
        </w:rPr>
        <w:t xml:space="preserve"> - в селе Новотроицк, Успенская</w:t>
      </w:r>
      <w:r>
        <w:rPr>
          <w:spacing w:val="-2"/>
        </w:rPr>
        <w:t xml:space="preserve">  - в селе Ича. </w:t>
      </w:r>
    </w:p>
    <w:p w:rsidR="00BA7585" w:rsidRPr="004027FA" w:rsidRDefault="00BA7585" w:rsidP="00E84320">
      <w:pPr>
        <w:ind w:firstLine="851"/>
        <w:jc w:val="both"/>
      </w:pPr>
      <w:r>
        <w:t xml:space="preserve">До Октябрьской социалистической революции нынешний Северный район входил в состав Томской губернии. Территория района заселялась в своем преимуществе за счет переселенцев из средней части России и купцами Томской </w:t>
      </w:r>
      <w:r>
        <w:lastRenderedPageBreak/>
        <w:t>губернии, небольшими поселками, количественный и экономический рост которых повышался слабо.</w:t>
      </w:r>
    </w:p>
    <w:p w:rsidR="00BA7585" w:rsidRDefault="00BA7585" w:rsidP="00B40A62">
      <w:pPr>
        <w:ind w:firstLine="851"/>
        <w:jc w:val="both"/>
      </w:pPr>
      <w:r>
        <w:t xml:space="preserve">Всероссийский центральный исполнительный комитет своим постановлением 13.06.1921 года образует Новониколаевскую губернию с центром в городе Ново-Николаевске, в состав </w:t>
      </w:r>
      <w:r w:rsidR="00B40A62">
        <w:t>которой вошел и Каинский уезд (</w:t>
      </w:r>
      <w:r>
        <w:t>с центром в городе Каинске, в состав которого вошли волости:Биазинская, Верх-Красноярская, Ичинская, Новотроицкая, Прибелинская, Иткульская, Федоровская (которые располагались на территории нынешнего района).</w:t>
      </w:r>
    </w:p>
    <w:p w:rsidR="00BA7585" w:rsidRDefault="00BA7585" w:rsidP="00E84320">
      <w:pPr>
        <w:ind w:firstLine="993"/>
        <w:jc w:val="both"/>
      </w:pPr>
      <w:r>
        <w:t>Постановлением ВЦИК от 17.02.</w:t>
      </w:r>
      <w:r w:rsidR="00B40A62" w:rsidRPr="00B40A62">
        <w:t>19</w:t>
      </w:r>
      <w:r>
        <w:t>23 Ичинская волость включена в Биазинскую, Прибелинская и Федоровская в Новотроицкую.</w:t>
      </w:r>
    </w:p>
    <w:p w:rsidR="00BA7585" w:rsidRDefault="00BA7585" w:rsidP="00E84320">
      <w:pPr>
        <w:ind w:firstLine="851"/>
        <w:jc w:val="both"/>
      </w:pPr>
      <w:r>
        <w:t>Постановлением Сибревкома от 12.09.</w:t>
      </w:r>
      <w:r w:rsidR="00B40A62" w:rsidRPr="00B40A62">
        <w:t>19</w:t>
      </w:r>
      <w:r>
        <w:t>24 проведено укрупнение волостей. Биазинская осталась в прежних границах, а в Новотроикую вошла Верх-Красноярская волость. Утверждено разделение Сибирского края на округа и  районы: в том числе Биазинский район – центр село Биаза, Ново-</w:t>
      </w:r>
    </w:p>
    <w:p w:rsidR="00BA7585" w:rsidRDefault="00BA7585" w:rsidP="00BA7585">
      <w:pPr>
        <w:jc w:val="both"/>
      </w:pPr>
      <w:r>
        <w:t>Троицкий район – центр село Ново-Троицкое.</w:t>
      </w:r>
    </w:p>
    <w:p w:rsidR="00BA7585" w:rsidRDefault="00BA7585" w:rsidP="00E84320">
      <w:pPr>
        <w:ind w:firstLine="851"/>
        <w:jc w:val="both"/>
      </w:pPr>
      <w:r>
        <w:t>На 01.01.1926 года на территории нынешнего Северного района было94 населенных пункта (включая села, деревни, поселки, заимки, хутора</w:t>
      </w:r>
      <w:r>
        <w:rPr>
          <w:b/>
        </w:rPr>
        <w:t xml:space="preserve">, </w:t>
      </w:r>
      <w:r>
        <w:t>урочища). В них число хозяйств (дворов) составляло – 4137, проживало населения – 20804 человека.</w:t>
      </w:r>
    </w:p>
    <w:p w:rsidR="00BA7585" w:rsidRDefault="00BA7585" w:rsidP="00E84320">
      <w:pPr>
        <w:ind w:firstLine="851"/>
        <w:jc w:val="both"/>
      </w:pPr>
      <w:r>
        <w:t>В 1928 году на заседании Президиума Западно-Сибирского края, принимая во внимание малочисленность населения Биазинской волости, было решено объединить Биазинскую и Новотроицкую волости в одну более экономическую волость (район) - Ново-Троицкую,  с центром в селе Ново-Троицк.</w:t>
      </w:r>
    </w:p>
    <w:p w:rsidR="00BA7585" w:rsidRDefault="00BA7585" w:rsidP="00BA7585">
      <w:pPr>
        <w:jc w:val="both"/>
      </w:pPr>
      <w:r>
        <w:t xml:space="preserve">           27 марта 1930 года на заседании бюро Ново-Троицкого РК ВКП(б) был решен вопрос о переводе районного центра  из села Ново-Троицк  в село Верх-Назарово, и с 3 апреля 1930 года район стал называться Верх-Назаровским.</w:t>
      </w:r>
    </w:p>
    <w:p w:rsidR="00BA7585" w:rsidRDefault="00BA7585" w:rsidP="00E84320">
      <w:pPr>
        <w:ind w:firstLine="851"/>
        <w:jc w:val="both"/>
      </w:pPr>
      <w:r>
        <w:t xml:space="preserve">Постановлением ВЦИК от 07 июня 1933 года ряд районов Западно-Сибирского края подверглись переименованию, и их административные центры.      Верх-Назаровский район переименован в Северный район, а центр село Верх-Назарово, в село Северное.    </w:t>
      </w:r>
    </w:p>
    <w:p w:rsidR="00BA7585" w:rsidRDefault="00BA7585" w:rsidP="00BA7585">
      <w:pPr>
        <w:jc w:val="center"/>
        <w:rPr>
          <w:b/>
        </w:rPr>
      </w:pPr>
    </w:p>
    <w:p w:rsidR="00BA7585" w:rsidRDefault="00BA7585" w:rsidP="00BA7585">
      <w:pPr>
        <w:jc w:val="center"/>
        <w:rPr>
          <w:b/>
        </w:rPr>
      </w:pPr>
      <w:r>
        <w:rPr>
          <w:b/>
        </w:rPr>
        <w:t xml:space="preserve">1.2. Географическое положение  района </w:t>
      </w:r>
    </w:p>
    <w:p w:rsidR="00BA7585" w:rsidRDefault="00BA7585" w:rsidP="00BA7585">
      <w:pPr>
        <w:jc w:val="center"/>
        <w:rPr>
          <w:b/>
        </w:rPr>
      </w:pPr>
    </w:p>
    <w:p w:rsidR="00BA7585" w:rsidRDefault="00BA7585" w:rsidP="00E84320">
      <w:pPr>
        <w:ind w:firstLine="851"/>
        <w:jc w:val="both"/>
      </w:pPr>
      <w:r>
        <w:t>Северный район расположен в северо-западной части Новосибирской области и является одним из крупнейших по площади, граничит с Кыштовским, Куйбышевским, Венгеровским и Убинским районами Новосибирской области, а на севере - с Томской областью.</w:t>
      </w:r>
    </w:p>
    <w:p w:rsidR="00BA7585" w:rsidRDefault="00BA7585" w:rsidP="00BA7585">
      <w:pPr>
        <w:ind w:firstLine="601"/>
        <w:jc w:val="both"/>
      </w:pPr>
    </w:p>
    <w:p w:rsidR="00BA7585" w:rsidRDefault="00D12632" w:rsidP="00BA7585">
      <w:pPr>
        <w:ind w:firstLine="1080"/>
        <w:jc w:val="both"/>
        <w:rPr>
          <w:b/>
          <w:color w:val="FF0000"/>
        </w:rPr>
      </w:pPr>
      <w:r>
        <w:rPr>
          <w:b/>
          <w:noProof/>
          <w:color w:val="FF0000"/>
        </w:rPr>
        <w:lastRenderedPageBreak/>
        <w:drawing>
          <wp:inline distT="0" distB="0" distL="0" distR="0">
            <wp:extent cx="4680721" cy="3729355"/>
            <wp:effectExtent l="0" t="0" r="5715"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рта"/>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4680721" cy="3729355"/>
                    </a:xfrm>
                    <a:prstGeom prst="rect">
                      <a:avLst/>
                    </a:prstGeom>
                    <a:noFill/>
                    <a:ln>
                      <a:noFill/>
                    </a:ln>
                  </pic:spPr>
                </pic:pic>
              </a:graphicData>
            </a:graphic>
          </wp:inline>
        </w:drawing>
      </w:r>
    </w:p>
    <w:p w:rsidR="00BA7585" w:rsidRDefault="00BA7585" w:rsidP="00E84320">
      <w:pPr>
        <w:ind w:firstLine="851"/>
        <w:jc w:val="both"/>
      </w:pPr>
      <w:r>
        <w:t xml:space="preserve">Общая площадь территории Северного района 1556,9 тыс. га (9 % территории Новосибирской области). Из общей площади земли лесного фонда составляют </w:t>
      </w:r>
      <w:smartTag w:uri="urn:schemas-microsoft-com:office:smarttags" w:element="metricconverter">
        <w:smartTagPr>
          <w:attr w:name="ProductID" w:val="1101796 га"/>
        </w:smartTagPr>
        <w:r>
          <w:t>1101796 га</w:t>
        </w:r>
      </w:smartTag>
      <w:r>
        <w:t xml:space="preserve">, водного - </w:t>
      </w:r>
      <w:smartTag w:uri="urn:schemas-microsoft-com:office:smarttags" w:element="metricconverter">
        <w:smartTagPr>
          <w:attr w:name="ProductID" w:val="908 га"/>
        </w:smartTagPr>
        <w:r>
          <w:t>908 га</w:t>
        </w:r>
      </w:smartTag>
      <w:r>
        <w:t xml:space="preserve">, земли промышленности, энергетики, транспорта, связи и др. – </w:t>
      </w:r>
      <w:smartTag w:uri="urn:schemas-microsoft-com:office:smarttags" w:element="metricconverter">
        <w:smartTagPr>
          <w:attr w:name="ProductID" w:val="1344 га"/>
        </w:smartTagPr>
        <w:r>
          <w:t>1344 га</w:t>
        </w:r>
      </w:smartTag>
      <w:r>
        <w:t xml:space="preserve">, земли запаса – </w:t>
      </w:r>
      <w:smartTag w:uri="urn:schemas-microsoft-com:office:smarttags" w:element="metricconverter">
        <w:smartTagPr>
          <w:attr w:name="ProductID" w:val="125127 га"/>
        </w:smartTagPr>
        <w:r>
          <w:t>125127 га</w:t>
        </w:r>
      </w:smartTag>
      <w:r>
        <w:t>.</w:t>
      </w:r>
    </w:p>
    <w:p w:rsidR="00BA7585" w:rsidRDefault="00BA7585" w:rsidP="00E84320">
      <w:pPr>
        <w:ind w:firstLine="851"/>
        <w:jc w:val="both"/>
      </w:pPr>
      <w:r>
        <w:t xml:space="preserve">Административный центр района – село Северное, с населением  </w:t>
      </w:r>
      <w:r w:rsidR="00E84320" w:rsidRPr="00E84320">
        <w:t>5 493</w:t>
      </w:r>
      <w:r>
        <w:t xml:space="preserve"> человек, в котором сосредоточено большинство предприятий.</w:t>
      </w:r>
    </w:p>
    <w:p w:rsidR="00BA7585" w:rsidRDefault="00BA7585" w:rsidP="00E84320">
      <w:pPr>
        <w:ind w:firstLine="851"/>
        <w:jc w:val="both"/>
        <w:rPr>
          <w:b/>
        </w:rPr>
      </w:pPr>
      <w:r>
        <w:t xml:space="preserve">Район расположен на расстоянии </w:t>
      </w:r>
      <w:smartTag w:uri="urn:schemas-microsoft-com:office:smarttags" w:element="metricconverter">
        <w:smartTagPr>
          <w:attr w:name="ProductID" w:val="434 км"/>
        </w:smartTagPr>
        <w:r>
          <w:t>434 км</w:t>
        </w:r>
      </w:smartTag>
      <w:r>
        <w:t xml:space="preserve"> от областного центра г. Новосибирск и </w:t>
      </w:r>
      <w:smartTag w:uri="urn:schemas-microsoft-com:office:smarttags" w:element="metricconverter">
        <w:smartTagPr>
          <w:attr w:name="ProductID" w:val="130 км"/>
        </w:smartTagPr>
        <w:r>
          <w:t>130 км</w:t>
        </w:r>
      </w:smartTag>
      <w:r>
        <w:t xml:space="preserve"> от ближайшей железнодорожной станции г.Барабинск.</w:t>
      </w:r>
    </w:p>
    <w:p w:rsidR="00BA7585" w:rsidRDefault="00BA7585" w:rsidP="00BA7585">
      <w:pPr>
        <w:ind w:firstLine="601"/>
        <w:jc w:val="both"/>
        <w:rPr>
          <w:color w:val="FF0000"/>
        </w:rPr>
      </w:pPr>
      <w:r>
        <w:rPr>
          <w:color w:val="FF0000"/>
        </w:rPr>
        <w:t>.</w:t>
      </w:r>
    </w:p>
    <w:p w:rsidR="00BA7585" w:rsidRDefault="00BA7585" w:rsidP="00E84320">
      <w:pPr>
        <w:ind w:firstLine="851"/>
        <w:jc w:val="both"/>
      </w:pPr>
      <w:r>
        <w:t>Район  представлен 34 населенными пунктами, объединенными в 12 поселений. Численность населения  района, по состоянию  на 01.01.201</w:t>
      </w:r>
      <w:r w:rsidR="00B40A62" w:rsidRPr="00E84320">
        <w:t>5</w:t>
      </w:r>
      <w:r>
        <w:t xml:space="preserve"> года, составляет  </w:t>
      </w:r>
      <w:r w:rsidR="00B40A62" w:rsidRPr="00E84320">
        <w:t>9 892</w:t>
      </w:r>
      <w:r>
        <w:t xml:space="preserve"> человек.  Все  население сельское. Крупными селами являются с.Верх-Красноярка, с.Биаза и с.Гражданцево. Этнический состав населения в основном  представлен русскими, чувашами, татарами.</w:t>
      </w:r>
    </w:p>
    <w:p w:rsidR="00BA7585" w:rsidRDefault="00BA7585" w:rsidP="00E84320">
      <w:pPr>
        <w:ind w:firstLine="851"/>
        <w:jc w:val="both"/>
      </w:pPr>
      <w:r>
        <w:t>По территории  района  протекают реки Тара и Тартас, а также их притоки. Озерность менее 1%, все озера  пресные, размещены главным образом на юге района,  наиболее крупные  – Кирчик, Теннис и Кротово.    Леса представлены  следующими породами: береза, осина, пихта, сосна. Животный мир: лоси, зайцы, лисы, встречается  медведь, рысь, соболь.</w:t>
      </w:r>
    </w:p>
    <w:p w:rsidR="00BA7585" w:rsidRDefault="00BA7585" w:rsidP="00E84320">
      <w:pPr>
        <w:ind w:firstLine="851"/>
        <w:jc w:val="both"/>
      </w:pPr>
      <w:r>
        <w:t>Район располагается в южнотаежной и  подтаежной подзонах. Характерная особенность –  исключительно высокая заболоченность, наибольшая в области. Удельный  вес болот в земельном фонде района составляет  43%.</w:t>
      </w:r>
    </w:p>
    <w:p w:rsidR="00BA7585" w:rsidRPr="00BC1867" w:rsidRDefault="00BA7585" w:rsidP="00E84320">
      <w:pPr>
        <w:ind w:firstLine="851"/>
        <w:jc w:val="both"/>
      </w:pPr>
      <w:r w:rsidRPr="00BC1867">
        <w:t xml:space="preserve">Район располагает достаточно развитой дорожной сетью общей протяженностью 382,00 км, в том числе с асфальтобетонным покрытием </w:t>
      </w:r>
      <w:smartTag w:uri="urn:schemas-microsoft-com:office:smarttags" w:element="metricconverter">
        <w:smartTagPr>
          <w:attr w:name="ProductID" w:val="61,5 км"/>
        </w:smartTagPr>
        <w:r w:rsidRPr="00BC1867">
          <w:t>61,5 км</w:t>
        </w:r>
      </w:smartTag>
      <w:r w:rsidRPr="00BC1867">
        <w:t xml:space="preserve">,  со щебеночным – </w:t>
      </w:r>
      <w:smartTag w:uri="urn:schemas-microsoft-com:office:smarttags" w:element="metricconverter">
        <w:smartTagPr>
          <w:attr w:name="ProductID" w:val="228,00 км"/>
        </w:smartTagPr>
        <w:r w:rsidRPr="00BC1867">
          <w:t>228,00 км</w:t>
        </w:r>
      </w:smartTag>
      <w:r w:rsidRPr="00BC1867">
        <w:t xml:space="preserve"> и остальные – с грунтовым. Таким образом, с твердым покрытием – 60% дорог. Плотность автомобильных дорог 0,02 км/кв.км. </w:t>
      </w:r>
    </w:p>
    <w:p w:rsidR="00E84320" w:rsidRPr="00657CDF" w:rsidRDefault="00E84320" w:rsidP="00BA7585">
      <w:pPr>
        <w:jc w:val="center"/>
        <w:rPr>
          <w:b/>
        </w:rPr>
      </w:pPr>
    </w:p>
    <w:p w:rsidR="00BA7585" w:rsidRPr="00BC1867" w:rsidRDefault="00BA7585" w:rsidP="00BA7585">
      <w:pPr>
        <w:jc w:val="center"/>
        <w:rPr>
          <w:b/>
        </w:rPr>
      </w:pPr>
      <w:r w:rsidRPr="00BC1867">
        <w:rPr>
          <w:b/>
        </w:rPr>
        <w:t xml:space="preserve">Полезные ископаемые </w:t>
      </w:r>
    </w:p>
    <w:p w:rsidR="00BA7585" w:rsidRDefault="00BA7585" w:rsidP="00E84320">
      <w:pPr>
        <w:pStyle w:val="21"/>
        <w:spacing w:after="200" w:line="276" w:lineRule="auto"/>
        <w:ind w:firstLine="851"/>
        <w:rPr>
          <w:rFonts w:eastAsia="Calibri"/>
          <w:szCs w:val="22"/>
          <w:lang w:eastAsia="en-US"/>
        </w:rPr>
      </w:pPr>
      <w:r w:rsidRPr="00BC1867">
        <w:rPr>
          <w:rFonts w:eastAsia="Calibri"/>
          <w:szCs w:val="22"/>
          <w:lang w:eastAsia="en-US"/>
        </w:rPr>
        <w:t>В районе имеются большие  запасы</w:t>
      </w:r>
      <w:r>
        <w:rPr>
          <w:rFonts w:eastAsia="Calibri"/>
          <w:szCs w:val="22"/>
          <w:lang w:eastAsia="en-US"/>
        </w:rPr>
        <w:t xml:space="preserve"> нефти, газа, торфа, сапропели, древесины  лиственных пород.</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40"/>
        <w:gridCol w:w="1723"/>
      </w:tblGrid>
      <w:tr w:rsidR="00BA7585" w:rsidTr="00D679BF">
        <w:tc>
          <w:tcPr>
            <w:tcW w:w="7740" w:type="dxa"/>
            <w:vAlign w:val="center"/>
          </w:tcPr>
          <w:p w:rsidR="00BA7585" w:rsidRDefault="00BA7585" w:rsidP="00D679BF">
            <w:pPr>
              <w:jc w:val="center"/>
            </w:pPr>
            <w:r>
              <w:t>Показатели</w:t>
            </w:r>
          </w:p>
        </w:tc>
        <w:tc>
          <w:tcPr>
            <w:tcW w:w="1723" w:type="dxa"/>
            <w:vAlign w:val="center"/>
          </w:tcPr>
          <w:p w:rsidR="00BA7585" w:rsidRDefault="00BA7585" w:rsidP="00D679BF">
            <w:pPr>
              <w:jc w:val="center"/>
            </w:pPr>
            <w:r>
              <w:t>Количество</w:t>
            </w:r>
          </w:p>
        </w:tc>
      </w:tr>
      <w:tr w:rsidR="00BA7585" w:rsidTr="00D679BF">
        <w:tc>
          <w:tcPr>
            <w:tcW w:w="7740" w:type="dxa"/>
            <w:vAlign w:val="center"/>
          </w:tcPr>
          <w:p w:rsidR="00BA7585" w:rsidRDefault="00BA7585" w:rsidP="00D679BF">
            <w:r>
              <w:t xml:space="preserve"> Запасы полезных ископаемых (по видам в натуральном выражении)</w:t>
            </w:r>
          </w:p>
          <w:p w:rsidR="00BA7585" w:rsidRDefault="00BA7585" w:rsidP="00D679BF">
            <w:r>
              <w:t>- нефть (извлекаемые) тыс.тонн</w:t>
            </w:r>
          </w:p>
          <w:p w:rsidR="00BA7585" w:rsidRDefault="00BA7585" w:rsidP="00D679BF">
            <w:r>
              <w:t>- газ свободный млн.м3</w:t>
            </w:r>
          </w:p>
          <w:p w:rsidR="00BA7585" w:rsidRDefault="00BA7585" w:rsidP="00D679BF">
            <w:r>
              <w:t>- конденсат тыс.тонн</w:t>
            </w:r>
          </w:p>
          <w:p w:rsidR="00BA7585" w:rsidRDefault="00BA7585" w:rsidP="00D679BF">
            <w:r>
              <w:t>- минеральная вода м3/сут.</w:t>
            </w:r>
          </w:p>
          <w:p w:rsidR="00BA7585" w:rsidRDefault="00BA7585" w:rsidP="00D679BF">
            <w:r>
              <w:t>- газ растворенный в нефти (попутный газ) (извлекаемые) мрд.м3</w:t>
            </w:r>
          </w:p>
          <w:p w:rsidR="00BA7585" w:rsidRDefault="00BA7585" w:rsidP="00D679BF">
            <w:r>
              <w:t>- торф (суммарные запасы) тыс.тонн</w:t>
            </w:r>
          </w:p>
          <w:p w:rsidR="00BA7585" w:rsidRDefault="00BA7585" w:rsidP="00D679BF">
            <w:r>
              <w:t>- суглинки кирпичные (балансовые запасы) тыс.м3</w:t>
            </w:r>
          </w:p>
          <w:p w:rsidR="00BA7585" w:rsidRDefault="00BA7585" w:rsidP="00D679BF">
            <w:r>
              <w:t>- сапропель (прогнозные ресурсы) тыс.тонн</w:t>
            </w:r>
          </w:p>
        </w:tc>
        <w:tc>
          <w:tcPr>
            <w:tcW w:w="1723" w:type="dxa"/>
            <w:vAlign w:val="center"/>
          </w:tcPr>
          <w:p w:rsidR="00BA7585" w:rsidRDefault="00BA7585" w:rsidP="00D679BF">
            <w:pPr>
              <w:jc w:val="center"/>
            </w:pPr>
          </w:p>
          <w:p w:rsidR="00BA7585" w:rsidRDefault="00BA7585" w:rsidP="00D679BF">
            <w:pPr>
              <w:jc w:val="center"/>
            </w:pPr>
            <w:r>
              <w:t>49920</w:t>
            </w:r>
          </w:p>
          <w:p w:rsidR="00BA7585" w:rsidRDefault="00BA7585" w:rsidP="00D679BF">
            <w:pPr>
              <w:jc w:val="center"/>
            </w:pPr>
            <w:r>
              <w:t>600</w:t>
            </w:r>
          </w:p>
          <w:p w:rsidR="00BA7585" w:rsidRDefault="00BA7585" w:rsidP="00D679BF">
            <w:pPr>
              <w:jc w:val="center"/>
            </w:pPr>
            <w:r>
              <w:t>121</w:t>
            </w:r>
          </w:p>
          <w:p w:rsidR="00BA7585" w:rsidRDefault="00BA7585" w:rsidP="00D679BF">
            <w:pPr>
              <w:jc w:val="center"/>
            </w:pPr>
            <w:r>
              <w:t>240</w:t>
            </w:r>
          </w:p>
          <w:p w:rsidR="00BA7585" w:rsidRDefault="00BA7585" w:rsidP="00D679BF">
            <w:pPr>
              <w:jc w:val="center"/>
            </w:pPr>
            <w:r>
              <w:t>3,5</w:t>
            </w:r>
          </w:p>
          <w:p w:rsidR="00BA7585" w:rsidRDefault="00BA7585" w:rsidP="00D679BF">
            <w:pPr>
              <w:jc w:val="center"/>
            </w:pPr>
            <w:r>
              <w:t>802293</w:t>
            </w:r>
          </w:p>
          <w:p w:rsidR="00BA7585" w:rsidRDefault="00BA7585" w:rsidP="00D679BF">
            <w:pPr>
              <w:jc w:val="center"/>
            </w:pPr>
            <w:r>
              <w:t>583</w:t>
            </w:r>
          </w:p>
          <w:p w:rsidR="00BA7585" w:rsidRDefault="00BA7585" w:rsidP="00D679BF">
            <w:pPr>
              <w:jc w:val="center"/>
            </w:pPr>
            <w:r>
              <w:t>273</w:t>
            </w:r>
          </w:p>
        </w:tc>
      </w:tr>
    </w:tbl>
    <w:p w:rsidR="00E84320" w:rsidRDefault="00E84320" w:rsidP="00E84320">
      <w:pPr>
        <w:pStyle w:val="23"/>
        <w:spacing w:line="240" w:lineRule="auto"/>
        <w:jc w:val="both"/>
        <w:rPr>
          <w:lang w:val="en-US"/>
        </w:rPr>
      </w:pPr>
    </w:p>
    <w:p w:rsidR="00BA7585" w:rsidRDefault="00BA7585" w:rsidP="00E84320">
      <w:pPr>
        <w:pStyle w:val="23"/>
        <w:spacing w:line="240" w:lineRule="auto"/>
        <w:ind w:left="0" w:firstLine="851"/>
        <w:jc w:val="both"/>
      </w:pPr>
      <w:r>
        <w:t xml:space="preserve">Большие ресурсы минеральных вод – бромных, йодо-бромных. На окраине села Северное пробурена одна из таких скважин (Витинская). Йодо-бромная борная хлоридно-натриевая вода, по заключению Томского НИИ курортологии, пригодна для лечения заболеваний костно-мышечной, сердечно-сосудистой и нервной системы, гинекологических заболеваниях, болезней кожи и рекомендуется как профилактическое средство против йододефицитных заболеваний. </w:t>
      </w:r>
    </w:p>
    <w:p w:rsidR="00BA7585" w:rsidRDefault="00BA7585" w:rsidP="00BA7585">
      <w:pPr>
        <w:jc w:val="center"/>
        <w:rPr>
          <w:b/>
        </w:rPr>
      </w:pPr>
      <w:r>
        <w:rPr>
          <w:b/>
        </w:rPr>
        <w:t xml:space="preserve">1.3. Рекомендации по освоению местной базы органоминерального сырья </w:t>
      </w:r>
    </w:p>
    <w:p w:rsidR="00BA7585" w:rsidRDefault="00BA7585" w:rsidP="00BA7585">
      <w:pPr>
        <w:jc w:val="center"/>
        <w:rPr>
          <w:b/>
        </w:rPr>
      </w:pPr>
    </w:p>
    <w:p w:rsidR="00BA7585" w:rsidRDefault="00BA7585" w:rsidP="00E84320">
      <w:pPr>
        <w:ind w:firstLine="851"/>
        <w:jc w:val="both"/>
      </w:pPr>
      <w:r>
        <w:t>Наличие значительных природных ресурсов является основным фактором, обеспечивающим инвестиционную привлекательность района. Наиболее привлекательными являются: нефть,  природный газ, минеральная вода, суглинки кирпичные, торф, древесина лиственных пород.</w:t>
      </w:r>
    </w:p>
    <w:p w:rsidR="00BA7585" w:rsidRDefault="00BA7585" w:rsidP="00E84320">
      <w:pPr>
        <w:ind w:firstLine="851"/>
        <w:jc w:val="both"/>
      </w:pPr>
      <w:r>
        <w:t>В районе разведаны 8 месторождений нефти (Верх-Тарское, Восточно-Тарское, Восточно-Межовское, Восточное, Малоичское, Ракитинское, Тай - Дасское, Межовское). В промышленной эксплуатации находятся три месторождения.</w:t>
      </w:r>
    </w:p>
    <w:p w:rsidR="00BA7585" w:rsidRDefault="00BA7585" w:rsidP="00E84320">
      <w:pPr>
        <w:ind w:firstLine="851"/>
        <w:jc w:val="both"/>
      </w:pPr>
      <w:r>
        <w:t>При добыче нефти на Верх-Тарском месторождении  ведется частичное использование попутного газа на собственные нужды предприятия (выработка электроэнергии и подготовка нефти).</w:t>
      </w:r>
    </w:p>
    <w:p w:rsidR="00BA7585" w:rsidRDefault="00BA7585" w:rsidP="00E84320">
      <w:pPr>
        <w:ind w:firstLine="851"/>
        <w:jc w:val="both"/>
      </w:pPr>
      <w:r>
        <w:t>В районе имеется Веселовское газоконденсатное месторождение с запасами газа 600млн.м</w:t>
      </w:r>
      <w:r>
        <w:rPr>
          <w:vertAlign w:val="superscript"/>
        </w:rPr>
        <w:t>3</w:t>
      </w:r>
      <w:r>
        <w:t xml:space="preserve"> и конденсата 121тыс.тонн.</w:t>
      </w:r>
    </w:p>
    <w:p w:rsidR="00BA7585" w:rsidRDefault="00BA7585" w:rsidP="00E84320">
      <w:pPr>
        <w:tabs>
          <w:tab w:val="left" w:pos="3780"/>
        </w:tabs>
        <w:ind w:right="-45" w:firstLine="851"/>
        <w:jc w:val="both"/>
      </w:pPr>
      <w:r>
        <w:t>Имеются месторождения торфа с суммарными запасами 800 млн.тонн и прогнозными ресурсами 2100млн.тонн.</w:t>
      </w:r>
    </w:p>
    <w:p w:rsidR="00BA7585" w:rsidRDefault="00BA7585" w:rsidP="00E84320">
      <w:pPr>
        <w:tabs>
          <w:tab w:val="left" w:pos="3780"/>
        </w:tabs>
        <w:ind w:right="-45" w:firstLine="851"/>
        <w:jc w:val="both"/>
        <w:rPr>
          <w:b/>
        </w:rPr>
      </w:pPr>
      <w:r>
        <w:lastRenderedPageBreak/>
        <w:t>Изучено три месторождения суглинок кирпичных с балансовыми запасами 583тыс.куб.м и пять месторождений сапропеля с прогнозными ресурсами 0,3млн.тонн.</w:t>
      </w:r>
    </w:p>
    <w:p w:rsidR="00BA7585" w:rsidRDefault="00BA7585" w:rsidP="00BA7585">
      <w:pPr>
        <w:jc w:val="center"/>
        <w:rPr>
          <w:b/>
        </w:rPr>
      </w:pPr>
      <w:r>
        <w:rPr>
          <w:b/>
        </w:rPr>
        <w:t xml:space="preserve">1.4. Климат </w:t>
      </w:r>
    </w:p>
    <w:p w:rsidR="00BA7585" w:rsidRDefault="00BA7585" w:rsidP="00E84320">
      <w:pPr>
        <w:ind w:firstLine="851"/>
        <w:jc w:val="both"/>
      </w:pPr>
      <w:r>
        <w:t>Климат района относится к континентальному типу с холодной продолжительной  зимой и коротким жарким летом, обусловлен расположением территории в центре материка с характером рельефа юго-востока Западно-Сибирской равнины. Для него характерны резкие колебания температуры и осадков.Среднегодовая температура отрицательная составляет –1,1°,  средняя температура июля + 17,6°,  января – 20,3°. Абсолютный минимум температуры воздуха наблюдается в декабре  -55 С</w:t>
      </w:r>
      <w:r>
        <w:rPr>
          <w:vertAlign w:val="superscript"/>
        </w:rPr>
        <w:t>О</w:t>
      </w:r>
      <w:r>
        <w:t>, абсолютный максимум в июле +39 С</w:t>
      </w:r>
      <w:r>
        <w:rPr>
          <w:vertAlign w:val="superscript"/>
        </w:rPr>
        <w:t>О</w:t>
      </w:r>
      <w:r>
        <w:t>.</w:t>
      </w:r>
    </w:p>
    <w:p w:rsidR="00BA7585" w:rsidRDefault="00BA7585" w:rsidP="00EB5122">
      <w:pPr>
        <w:ind w:firstLine="851"/>
        <w:jc w:val="both"/>
      </w:pPr>
      <w:r>
        <w:t xml:space="preserve">По количеству атмосферных осадков северная часть района относится к зоне избыточного увлажнения. В северной части района (д.Надеждинка) среднегодовое количество осадков составляет </w:t>
      </w:r>
      <w:smartTag w:uri="urn:schemas-microsoft-com:office:smarttags" w:element="metricconverter">
        <w:smartTagPr>
          <w:attr w:name="ProductID" w:val="523 мм"/>
        </w:smartTagPr>
        <w:r>
          <w:t>523 мм</w:t>
        </w:r>
      </w:smartTag>
      <w:r>
        <w:t xml:space="preserve">, в южной части (с.Среднеичинск) – </w:t>
      </w:r>
      <w:smartTag w:uri="urn:schemas-microsoft-com:office:smarttags" w:element="metricconverter">
        <w:smartTagPr>
          <w:attr w:name="ProductID" w:val="416 мм"/>
        </w:smartTagPr>
        <w:r>
          <w:t>416 мм</w:t>
        </w:r>
      </w:smartTag>
      <w:r>
        <w:t xml:space="preserve">.Продолжительность периода со снежным покровом в северной части района 170 дней, в южной части  164 дней. </w:t>
      </w:r>
    </w:p>
    <w:p w:rsidR="00BA7585" w:rsidRDefault="00BA7585" w:rsidP="00EB5122">
      <w:pPr>
        <w:ind w:firstLine="851"/>
        <w:jc w:val="both"/>
      </w:pPr>
      <w:r>
        <w:t xml:space="preserve">Промерзание почвы, несмотря на суровые зимние условия, сравнительно неглубокое. Средняя многолетняя из максимальных глубин промерзания составляет </w:t>
      </w:r>
      <w:smartTag w:uri="urn:schemas-microsoft-com:office:smarttags" w:element="metricconverter">
        <w:smartTagPr>
          <w:attr w:name="ProductID" w:val="75 см"/>
        </w:smartTagPr>
        <w:r>
          <w:t>75 см</w:t>
        </w:r>
      </w:smartTag>
      <w:r>
        <w:t xml:space="preserve">. Средняя максимальная высота снежного покрова – </w:t>
      </w:r>
      <w:smartTag w:uri="urn:schemas-microsoft-com:office:smarttags" w:element="metricconverter">
        <w:smartTagPr>
          <w:attr w:name="ProductID" w:val="68 см"/>
        </w:smartTagPr>
        <w:r>
          <w:t>68 см</w:t>
        </w:r>
      </w:smartTag>
      <w:r>
        <w:t>.</w:t>
      </w:r>
    </w:p>
    <w:p w:rsidR="00BA7585" w:rsidRDefault="00BA7585" w:rsidP="00EB5122">
      <w:pPr>
        <w:ind w:firstLine="851"/>
        <w:jc w:val="both"/>
      </w:pPr>
      <w:r>
        <w:t>Среднегодовая относительная влажность воздуха составляет 73%, максимальная в ноябре-декабре – 80%, минимальная в мае – 12%.</w:t>
      </w:r>
    </w:p>
    <w:p w:rsidR="00E84320" w:rsidRPr="00657CDF" w:rsidRDefault="00E84320" w:rsidP="00BA7585">
      <w:pPr>
        <w:pStyle w:val="6"/>
      </w:pPr>
    </w:p>
    <w:p w:rsidR="00BA7585" w:rsidRPr="00E84320" w:rsidRDefault="00BA7585" w:rsidP="00BA7585">
      <w:pPr>
        <w:pStyle w:val="6"/>
        <w:rPr>
          <w:b/>
        </w:rPr>
      </w:pPr>
      <w:r w:rsidRPr="00E84320">
        <w:rPr>
          <w:b/>
        </w:rPr>
        <w:t xml:space="preserve">1.5. Рельеф </w:t>
      </w:r>
    </w:p>
    <w:p w:rsidR="00BA7585" w:rsidRDefault="00BA7585" w:rsidP="00BA7585">
      <w:pPr>
        <w:jc w:val="center"/>
        <w:rPr>
          <w:b/>
        </w:rPr>
      </w:pPr>
    </w:p>
    <w:p w:rsidR="00BA7585" w:rsidRDefault="00BA7585" w:rsidP="00EB5122">
      <w:pPr>
        <w:ind w:firstLine="851"/>
        <w:jc w:val="both"/>
      </w:pPr>
      <w:r>
        <w:t>Район расположен на севере области. Территория района – плоская равнина с незначительным уклоном к юго-западу, пересекаемая реками Тартас, Тара, Кама, Ича.</w:t>
      </w:r>
    </w:p>
    <w:p w:rsidR="00BA7585" w:rsidRDefault="00BA7585" w:rsidP="00EB5122">
      <w:pPr>
        <w:ind w:firstLine="851"/>
        <w:jc w:val="both"/>
        <w:rPr>
          <w:szCs w:val="18"/>
        </w:rPr>
      </w:pPr>
      <w:r>
        <w:t xml:space="preserve">Речная сеть района довольно хорошо развита и принадлежит бассейну Иртыша. </w:t>
      </w:r>
      <w:r>
        <w:rPr>
          <w:szCs w:val="18"/>
        </w:rPr>
        <w:t>На севере – верховье р.Тара с притоками – Б. и М. Ича, в центральной части – почти 200-километровый отрезок реки Тартас с притоками Калгач, Термяк, Тай-Дас и другими, на юге – притоки р. Оми – Кама и Ича.</w:t>
      </w:r>
    </w:p>
    <w:p w:rsidR="00BA7585" w:rsidRDefault="00BA7585" w:rsidP="00EB5122">
      <w:pPr>
        <w:ind w:firstLine="851"/>
        <w:jc w:val="both"/>
        <w:rPr>
          <w:szCs w:val="18"/>
        </w:rPr>
      </w:pPr>
      <w:r>
        <w:rPr>
          <w:szCs w:val="18"/>
        </w:rPr>
        <w:t xml:space="preserve">Озера в районе размещены, главным образом, на юге. Наиболее крупные – Кырчик и Кротово, Тенис, все озера пресные. </w:t>
      </w:r>
    </w:p>
    <w:p w:rsidR="00BA7585" w:rsidRDefault="00BA7585" w:rsidP="00EB5122">
      <w:pPr>
        <w:ind w:firstLine="851"/>
        <w:jc w:val="both"/>
        <w:rPr>
          <w:szCs w:val="18"/>
        </w:rPr>
      </w:pPr>
      <w:r>
        <w:rPr>
          <w:szCs w:val="18"/>
        </w:rPr>
        <w:t>Характерная особенность территории – её исключительно высокая заболоченность, наибольшая в области. Огромные массивы болот занимают сплошь водораздельные поверхности рек Тары и Тартаса. Южнее в подтайге преобладают травяно-моховые болота с островами рямов. Большая часть почв – болотные.</w:t>
      </w:r>
    </w:p>
    <w:p w:rsidR="00BA7585" w:rsidRDefault="00BA7585" w:rsidP="00EB5122">
      <w:pPr>
        <w:ind w:firstLine="851"/>
        <w:jc w:val="both"/>
      </w:pPr>
      <w:r>
        <w:t xml:space="preserve">Северная часть района – южная тайга, южная – подтаежная (подзона мелколиственных лесов). Луговая растительность распространена в основном в южной части района на месте вырубленных лесов и по долинам рек. Рельеф территории района, в целом, ограниченно благоприятный для ведения сельскохозяйственного производства и организации всех видов промышленного, производственного и гражданского строительства и массового отдыха населения. </w:t>
      </w:r>
      <w:r>
        <w:lastRenderedPageBreak/>
        <w:t>Стоит отметить, что южная часть района имеет лучшие характеристики рельефа для ведения сельского хозяйства, всех видов строительств и отдыха, чем северная.</w:t>
      </w:r>
    </w:p>
    <w:p w:rsidR="00BA7585" w:rsidRDefault="00BA7585" w:rsidP="00BA7585">
      <w:pPr>
        <w:jc w:val="center"/>
        <w:rPr>
          <w:b/>
        </w:rPr>
      </w:pPr>
    </w:p>
    <w:p w:rsidR="00BA7585" w:rsidRDefault="00BA7585" w:rsidP="00BA7585">
      <w:pPr>
        <w:jc w:val="center"/>
        <w:rPr>
          <w:b/>
        </w:rPr>
      </w:pPr>
      <w:r>
        <w:rPr>
          <w:b/>
        </w:rPr>
        <w:t xml:space="preserve">1.6. Экологическая ситуация </w:t>
      </w:r>
    </w:p>
    <w:p w:rsidR="00BA7585" w:rsidRDefault="00BA7585" w:rsidP="00BA7585">
      <w:pPr>
        <w:jc w:val="center"/>
        <w:rPr>
          <w:b/>
        </w:rPr>
      </w:pPr>
    </w:p>
    <w:p w:rsidR="00BA7585" w:rsidRDefault="00BA7585" w:rsidP="00EB5122">
      <w:pPr>
        <w:ind w:firstLine="851"/>
        <w:jc w:val="both"/>
      </w:pPr>
      <w:r>
        <w:t xml:space="preserve">Большая удаленность и природно-территориальные особенности оказывают определенное влияние на состояние окружающей среды в районе. Наличие значительных природных ресурсов является основным фактором, обеспечивающим инвестиционную привлекательность района. </w:t>
      </w:r>
    </w:p>
    <w:p w:rsidR="00BA7585" w:rsidRDefault="00BA7585" w:rsidP="00EB5122">
      <w:pPr>
        <w:ind w:firstLine="851"/>
        <w:jc w:val="both"/>
      </w:pPr>
      <w:r>
        <w:t>Суммарный выброс загрязняющих веществ в атмосферный воздух, отходящих от стационарных источников составляет около 12,5 тыс.тонн в год.  Образованные твердые отходы, в том числе от деятельности сельскохозяйственных предприятий, складируются на специальных объектах, всего на территории района расположены 20 санкционированных свалок и 1 полигон.</w:t>
      </w:r>
    </w:p>
    <w:p w:rsidR="00BA7585" w:rsidRDefault="00BA7585" w:rsidP="00EB5122">
      <w:pPr>
        <w:ind w:firstLine="851"/>
        <w:jc w:val="both"/>
      </w:pPr>
      <w:r>
        <w:t> Объем ежегодного водопотребления (использование свежей воды) населением района составляет около 276,8 тыс.куб.метров.</w:t>
      </w:r>
    </w:p>
    <w:p w:rsidR="00BA7585" w:rsidRDefault="00BA7585" w:rsidP="00EB5122">
      <w:pPr>
        <w:ind w:firstLine="851"/>
        <w:jc w:val="both"/>
      </w:pPr>
      <w:r>
        <w:t> На территории Северного района одно крупное предприятие ОАО «Новосибирскнефтегаз», расположенное вне населенных пунктов.</w:t>
      </w:r>
    </w:p>
    <w:p w:rsidR="00BA7585" w:rsidRDefault="00BA7585" w:rsidP="00EB5122">
      <w:pPr>
        <w:ind w:firstLine="851"/>
        <w:jc w:val="both"/>
      </w:pPr>
      <w:r>
        <w:t> В районе находится одно гидротехническое сооружение - водозащитная дамба, расположенная  на  левом берегу р.Тартас по северо-восточным окраинам районного центра Северного.  Водозащитная дамба закреплена за собственникам и поддерживается ими в исправном состоянии. Администрация Северного сельсовета ежегодно организует и проводит комплекс инженерных мероприятий по подготовке водозащитной дамбы к весеннему паводку. Контроль содержания ГТС осуществляет Росприроднадзор.</w:t>
      </w:r>
    </w:p>
    <w:p w:rsidR="00BA7585" w:rsidRDefault="00BA7585" w:rsidP="00EB5122">
      <w:pPr>
        <w:ind w:firstLine="851"/>
        <w:jc w:val="both"/>
      </w:pPr>
      <w:r>
        <w:t> В случае аварии гидротехнического сооружения при катастрофическом затоплении площадь земельного участка составит 3,2 км</w:t>
      </w:r>
      <w:r>
        <w:rPr>
          <w:vertAlign w:val="superscript"/>
        </w:rPr>
        <w:t>2</w:t>
      </w:r>
      <w:r>
        <w:t xml:space="preserve">. Дамба защищает 282 жилых дома, в том числе 20 двухквартирных, также 5 объектов народного хозяйства. Возможный максимальный уровень подъема воды от нормы </w:t>
      </w:r>
      <w:smartTag w:uri="urn:schemas-microsoft-com:office:smarttags" w:element="metricconverter">
        <w:smartTagPr>
          <w:attr w:name="ProductID" w:val="7 м"/>
        </w:smartTagPr>
        <w:r>
          <w:t>7 м</w:t>
        </w:r>
      </w:smartTag>
      <w:r>
        <w:t>.</w:t>
      </w:r>
    </w:p>
    <w:p w:rsidR="00BA7585" w:rsidRDefault="00BA7585" w:rsidP="00BA7585">
      <w:pPr>
        <w:jc w:val="center"/>
        <w:rPr>
          <w:b/>
        </w:rPr>
      </w:pPr>
    </w:p>
    <w:p w:rsidR="00BA7585" w:rsidRPr="00657CDF" w:rsidRDefault="00BA7585" w:rsidP="00BA7585">
      <w:pPr>
        <w:pStyle w:val="6"/>
        <w:rPr>
          <w:b/>
        </w:rPr>
      </w:pPr>
      <w:r w:rsidRPr="003C78E1">
        <w:rPr>
          <w:b/>
        </w:rPr>
        <w:t xml:space="preserve">1.7. Демография и трудовые ресурсы </w:t>
      </w:r>
    </w:p>
    <w:p w:rsidR="003C78E1" w:rsidRPr="00657CDF" w:rsidRDefault="003C78E1" w:rsidP="003C78E1"/>
    <w:p w:rsidR="00BA7585" w:rsidRDefault="00BA7585" w:rsidP="00EB5122">
      <w:pPr>
        <w:ind w:firstLine="851"/>
        <w:jc w:val="both"/>
      </w:pPr>
      <w:r>
        <w:t>Численность населения района (на 01.01.201</w:t>
      </w:r>
      <w:r w:rsidR="003C78E1" w:rsidRPr="003C78E1">
        <w:t>5</w:t>
      </w:r>
      <w:r>
        <w:t xml:space="preserve">) </w:t>
      </w:r>
      <w:r w:rsidR="003C78E1" w:rsidRPr="003C78E1">
        <w:t>9 892</w:t>
      </w:r>
      <w:r>
        <w:t xml:space="preserve"> человек. В том числе численность населения, проживающего в сельской местности </w:t>
      </w:r>
      <w:r w:rsidR="003C78E1" w:rsidRPr="003C78E1">
        <w:t>9892</w:t>
      </w:r>
      <w:r>
        <w:t xml:space="preserve"> человек. </w:t>
      </w:r>
    </w:p>
    <w:p w:rsidR="00BA7585" w:rsidRDefault="00BA7585" w:rsidP="00EB5122">
      <w:pPr>
        <w:ind w:firstLine="851"/>
        <w:jc w:val="both"/>
      </w:pPr>
      <w:r>
        <w:t>Средняя плотность населения -0,</w:t>
      </w:r>
      <w:r w:rsidR="003C78E1" w:rsidRPr="00F81520">
        <w:t>64</w:t>
      </w:r>
      <w:r>
        <w:t xml:space="preserve"> чел/кв.км. </w:t>
      </w:r>
    </w:p>
    <w:p w:rsidR="00BA7585" w:rsidRDefault="00BA7585" w:rsidP="00BA7585">
      <w:pPr>
        <w:ind w:firstLine="601"/>
        <w:jc w:val="both"/>
        <w:rPr>
          <w:b/>
          <w:bCs/>
        </w:rPr>
      </w:pPr>
    </w:p>
    <w:p w:rsidR="008A76F2" w:rsidRDefault="008A76F2" w:rsidP="00BA7585">
      <w:pPr>
        <w:ind w:firstLine="601"/>
        <w:jc w:val="center"/>
        <w:rPr>
          <w:b/>
          <w:bCs/>
        </w:rPr>
      </w:pPr>
    </w:p>
    <w:p w:rsidR="008A76F2" w:rsidRDefault="008A76F2" w:rsidP="00BA7585">
      <w:pPr>
        <w:ind w:firstLine="601"/>
        <w:jc w:val="center"/>
        <w:rPr>
          <w:b/>
          <w:bCs/>
        </w:rPr>
      </w:pPr>
    </w:p>
    <w:p w:rsidR="008A76F2" w:rsidRDefault="008A76F2" w:rsidP="00BA7585">
      <w:pPr>
        <w:ind w:firstLine="601"/>
        <w:jc w:val="center"/>
        <w:rPr>
          <w:b/>
          <w:bCs/>
        </w:rPr>
      </w:pPr>
    </w:p>
    <w:p w:rsidR="00BA7585" w:rsidRDefault="00BA7585" w:rsidP="00BA7585">
      <w:pPr>
        <w:ind w:firstLine="601"/>
        <w:jc w:val="center"/>
        <w:rPr>
          <w:b/>
          <w:bCs/>
        </w:rPr>
      </w:pPr>
      <w:r>
        <w:rPr>
          <w:b/>
          <w:bCs/>
        </w:rPr>
        <w:t xml:space="preserve">1.7.1.Основные показатели, характеризующие демографические процессы </w:t>
      </w:r>
    </w:p>
    <w:tbl>
      <w:tblPr>
        <w:tblW w:w="10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1"/>
        <w:gridCol w:w="1083"/>
        <w:gridCol w:w="1083"/>
        <w:gridCol w:w="1083"/>
      </w:tblGrid>
      <w:tr w:rsidR="00B41FA0" w:rsidTr="00F14A01">
        <w:trPr>
          <w:cantSplit/>
        </w:trPr>
        <w:tc>
          <w:tcPr>
            <w:tcW w:w="6771" w:type="dxa"/>
          </w:tcPr>
          <w:p w:rsidR="00B41FA0" w:rsidRDefault="00B41FA0" w:rsidP="00D679BF">
            <w:pPr>
              <w:jc w:val="both"/>
              <w:rPr>
                <w:b/>
              </w:rPr>
            </w:pPr>
            <w:r>
              <w:rPr>
                <w:b/>
              </w:rPr>
              <w:t>Показатели</w:t>
            </w:r>
          </w:p>
        </w:tc>
        <w:tc>
          <w:tcPr>
            <w:tcW w:w="1083" w:type="dxa"/>
          </w:tcPr>
          <w:p w:rsidR="00B41FA0" w:rsidRDefault="00B41FA0" w:rsidP="00D679BF">
            <w:pPr>
              <w:jc w:val="center"/>
              <w:rPr>
                <w:b/>
              </w:rPr>
            </w:pPr>
            <w:r>
              <w:rPr>
                <w:b/>
              </w:rPr>
              <w:t>2012</w:t>
            </w:r>
          </w:p>
        </w:tc>
        <w:tc>
          <w:tcPr>
            <w:tcW w:w="1083" w:type="dxa"/>
          </w:tcPr>
          <w:p w:rsidR="00B41FA0" w:rsidRDefault="00B41FA0" w:rsidP="00D679BF">
            <w:pPr>
              <w:jc w:val="center"/>
              <w:rPr>
                <w:b/>
              </w:rPr>
            </w:pPr>
            <w:r>
              <w:rPr>
                <w:b/>
              </w:rPr>
              <w:t>2013</w:t>
            </w:r>
          </w:p>
        </w:tc>
        <w:tc>
          <w:tcPr>
            <w:tcW w:w="1083" w:type="dxa"/>
          </w:tcPr>
          <w:p w:rsidR="00B41FA0" w:rsidRPr="005450C1" w:rsidRDefault="00B41FA0" w:rsidP="00D679BF">
            <w:pPr>
              <w:jc w:val="center"/>
              <w:rPr>
                <w:b/>
                <w:lang w:val="en-US"/>
              </w:rPr>
            </w:pPr>
            <w:r>
              <w:rPr>
                <w:b/>
                <w:lang w:val="en-US"/>
              </w:rPr>
              <w:t>2014</w:t>
            </w:r>
          </w:p>
        </w:tc>
      </w:tr>
      <w:tr w:rsidR="00B41FA0" w:rsidTr="00F14A01">
        <w:trPr>
          <w:cantSplit/>
        </w:trPr>
        <w:tc>
          <w:tcPr>
            <w:tcW w:w="6771" w:type="dxa"/>
          </w:tcPr>
          <w:p w:rsidR="00B41FA0" w:rsidRDefault="00B41FA0" w:rsidP="00D679BF">
            <w:pPr>
              <w:jc w:val="both"/>
            </w:pPr>
            <w:r>
              <w:t>1. Численность населения (чел.)</w:t>
            </w:r>
          </w:p>
        </w:tc>
        <w:tc>
          <w:tcPr>
            <w:tcW w:w="1083" w:type="dxa"/>
          </w:tcPr>
          <w:p w:rsidR="00B41FA0" w:rsidRDefault="00B41FA0" w:rsidP="00D679BF">
            <w:pPr>
              <w:jc w:val="center"/>
            </w:pPr>
            <w:r>
              <w:t>11098</w:t>
            </w:r>
          </w:p>
        </w:tc>
        <w:tc>
          <w:tcPr>
            <w:tcW w:w="1083" w:type="dxa"/>
          </w:tcPr>
          <w:p w:rsidR="00B41FA0" w:rsidRDefault="00B41FA0" w:rsidP="00D679BF">
            <w:pPr>
              <w:jc w:val="center"/>
            </w:pPr>
            <w:r>
              <w:t>10951</w:t>
            </w:r>
          </w:p>
        </w:tc>
        <w:tc>
          <w:tcPr>
            <w:tcW w:w="1083" w:type="dxa"/>
          </w:tcPr>
          <w:p w:rsidR="00B41FA0" w:rsidRPr="005450C1" w:rsidRDefault="00B41FA0" w:rsidP="00F14A01">
            <w:pPr>
              <w:jc w:val="center"/>
              <w:rPr>
                <w:lang w:val="en-US"/>
              </w:rPr>
            </w:pPr>
            <w:r>
              <w:rPr>
                <w:lang w:val="en-US"/>
              </w:rPr>
              <w:t>98</w:t>
            </w:r>
            <w:r w:rsidR="00F14A01">
              <w:t>9</w:t>
            </w:r>
            <w:r>
              <w:rPr>
                <w:lang w:val="en-US"/>
              </w:rPr>
              <w:t>2</w:t>
            </w:r>
          </w:p>
        </w:tc>
      </w:tr>
      <w:tr w:rsidR="00B41FA0" w:rsidTr="00F14A01">
        <w:trPr>
          <w:cantSplit/>
        </w:trPr>
        <w:tc>
          <w:tcPr>
            <w:tcW w:w="6771" w:type="dxa"/>
          </w:tcPr>
          <w:p w:rsidR="00B41FA0" w:rsidRDefault="00B41FA0" w:rsidP="00D679BF">
            <w:pPr>
              <w:jc w:val="both"/>
            </w:pPr>
            <w:r>
              <w:t>2. Доля в численности населения области (%)</w:t>
            </w:r>
          </w:p>
        </w:tc>
        <w:tc>
          <w:tcPr>
            <w:tcW w:w="1083" w:type="dxa"/>
          </w:tcPr>
          <w:p w:rsidR="00B41FA0" w:rsidRDefault="00B41FA0" w:rsidP="00D679BF">
            <w:pPr>
              <w:jc w:val="center"/>
            </w:pPr>
            <w:r>
              <w:t>0,43</w:t>
            </w:r>
          </w:p>
        </w:tc>
        <w:tc>
          <w:tcPr>
            <w:tcW w:w="1083" w:type="dxa"/>
          </w:tcPr>
          <w:p w:rsidR="00B41FA0" w:rsidRDefault="00B41FA0" w:rsidP="00D679BF">
            <w:pPr>
              <w:jc w:val="center"/>
            </w:pPr>
            <w:r>
              <w:t>0,43</w:t>
            </w:r>
          </w:p>
        </w:tc>
        <w:tc>
          <w:tcPr>
            <w:tcW w:w="1083" w:type="dxa"/>
          </w:tcPr>
          <w:p w:rsidR="00B41FA0" w:rsidRPr="005450C1" w:rsidRDefault="00B41FA0" w:rsidP="00D679BF">
            <w:pPr>
              <w:jc w:val="center"/>
            </w:pPr>
            <w:r>
              <w:rPr>
                <w:lang w:val="en-US"/>
              </w:rPr>
              <w:t>0</w:t>
            </w:r>
            <w:r>
              <w:t>,36</w:t>
            </w:r>
          </w:p>
        </w:tc>
      </w:tr>
      <w:tr w:rsidR="00B41FA0" w:rsidTr="00F14A01">
        <w:trPr>
          <w:cantSplit/>
        </w:trPr>
        <w:tc>
          <w:tcPr>
            <w:tcW w:w="6771" w:type="dxa"/>
          </w:tcPr>
          <w:p w:rsidR="00B41FA0" w:rsidRDefault="00B41FA0" w:rsidP="00D679BF">
            <w:pPr>
              <w:pStyle w:val="a3"/>
              <w:rPr>
                <w:sz w:val="24"/>
                <w:szCs w:val="24"/>
              </w:rPr>
            </w:pPr>
            <w:r>
              <w:rPr>
                <w:sz w:val="24"/>
                <w:szCs w:val="24"/>
              </w:rPr>
              <w:lastRenderedPageBreak/>
              <w:t>3. Возрастная структура населения (%):</w:t>
            </w:r>
          </w:p>
        </w:tc>
        <w:tc>
          <w:tcPr>
            <w:tcW w:w="1083" w:type="dxa"/>
          </w:tcPr>
          <w:p w:rsidR="00B41FA0" w:rsidRDefault="00B41FA0" w:rsidP="00D679BF">
            <w:pPr>
              <w:pStyle w:val="a3"/>
              <w:jc w:val="center"/>
              <w:rPr>
                <w:sz w:val="24"/>
                <w:szCs w:val="24"/>
              </w:rPr>
            </w:pPr>
          </w:p>
        </w:tc>
        <w:tc>
          <w:tcPr>
            <w:tcW w:w="1083" w:type="dxa"/>
          </w:tcPr>
          <w:p w:rsidR="00B41FA0" w:rsidRDefault="00B41FA0" w:rsidP="00D679BF">
            <w:pPr>
              <w:pStyle w:val="a3"/>
              <w:jc w:val="center"/>
              <w:rPr>
                <w:sz w:val="24"/>
                <w:szCs w:val="24"/>
              </w:rPr>
            </w:pPr>
          </w:p>
        </w:tc>
        <w:tc>
          <w:tcPr>
            <w:tcW w:w="1083" w:type="dxa"/>
          </w:tcPr>
          <w:p w:rsidR="00B41FA0" w:rsidRDefault="00B41FA0" w:rsidP="00D679BF">
            <w:pPr>
              <w:pStyle w:val="a3"/>
              <w:jc w:val="center"/>
              <w:rPr>
                <w:sz w:val="24"/>
                <w:szCs w:val="24"/>
              </w:rPr>
            </w:pPr>
          </w:p>
        </w:tc>
      </w:tr>
      <w:tr w:rsidR="00B41FA0" w:rsidTr="00F14A01">
        <w:trPr>
          <w:cantSplit/>
        </w:trPr>
        <w:tc>
          <w:tcPr>
            <w:tcW w:w="6771" w:type="dxa"/>
          </w:tcPr>
          <w:p w:rsidR="00B41FA0" w:rsidRDefault="00B41FA0" w:rsidP="00BA7585">
            <w:pPr>
              <w:pStyle w:val="a3"/>
              <w:numPr>
                <w:ilvl w:val="0"/>
                <w:numId w:val="35"/>
              </w:numPr>
              <w:autoSpaceDE/>
              <w:autoSpaceDN/>
              <w:rPr>
                <w:sz w:val="24"/>
                <w:szCs w:val="24"/>
              </w:rPr>
            </w:pPr>
            <w:r>
              <w:rPr>
                <w:sz w:val="24"/>
                <w:szCs w:val="24"/>
              </w:rPr>
              <w:t>до 18 лет</w:t>
            </w:r>
          </w:p>
        </w:tc>
        <w:tc>
          <w:tcPr>
            <w:tcW w:w="1083" w:type="dxa"/>
          </w:tcPr>
          <w:p w:rsidR="00B41FA0" w:rsidRPr="00BC1867" w:rsidRDefault="00B41FA0" w:rsidP="00D679BF">
            <w:pPr>
              <w:pStyle w:val="a3"/>
              <w:jc w:val="center"/>
              <w:rPr>
                <w:sz w:val="24"/>
                <w:szCs w:val="24"/>
              </w:rPr>
            </w:pPr>
            <w:r>
              <w:rPr>
                <w:sz w:val="24"/>
                <w:szCs w:val="24"/>
              </w:rPr>
              <w:t>20,00</w:t>
            </w:r>
          </w:p>
        </w:tc>
        <w:tc>
          <w:tcPr>
            <w:tcW w:w="1083" w:type="dxa"/>
          </w:tcPr>
          <w:p w:rsidR="00B41FA0" w:rsidRPr="00BC1867" w:rsidRDefault="00B41FA0" w:rsidP="00D679BF">
            <w:pPr>
              <w:pStyle w:val="a3"/>
              <w:jc w:val="center"/>
              <w:rPr>
                <w:sz w:val="24"/>
                <w:szCs w:val="24"/>
              </w:rPr>
            </w:pPr>
            <w:r>
              <w:rPr>
                <w:sz w:val="24"/>
                <w:szCs w:val="24"/>
              </w:rPr>
              <w:t>18,00</w:t>
            </w:r>
          </w:p>
        </w:tc>
        <w:tc>
          <w:tcPr>
            <w:tcW w:w="1083" w:type="dxa"/>
          </w:tcPr>
          <w:p w:rsidR="00B41FA0" w:rsidRDefault="00B41FA0" w:rsidP="00D679BF">
            <w:pPr>
              <w:pStyle w:val="a3"/>
              <w:jc w:val="center"/>
              <w:rPr>
                <w:sz w:val="24"/>
                <w:szCs w:val="24"/>
              </w:rPr>
            </w:pPr>
            <w:r>
              <w:rPr>
                <w:sz w:val="24"/>
                <w:szCs w:val="24"/>
              </w:rPr>
              <w:t>22,08</w:t>
            </w:r>
          </w:p>
        </w:tc>
      </w:tr>
      <w:tr w:rsidR="00B41FA0" w:rsidTr="00F14A01">
        <w:trPr>
          <w:cantSplit/>
        </w:trPr>
        <w:tc>
          <w:tcPr>
            <w:tcW w:w="6771" w:type="dxa"/>
          </w:tcPr>
          <w:p w:rsidR="00B41FA0" w:rsidRDefault="00B41FA0" w:rsidP="00BA7585">
            <w:pPr>
              <w:pStyle w:val="a3"/>
              <w:numPr>
                <w:ilvl w:val="0"/>
                <w:numId w:val="35"/>
              </w:numPr>
              <w:autoSpaceDE/>
              <w:autoSpaceDN/>
              <w:rPr>
                <w:sz w:val="24"/>
                <w:szCs w:val="24"/>
              </w:rPr>
            </w:pPr>
            <w:r>
              <w:rPr>
                <w:sz w:val="24"/>
                <w:szCs w:val="24"/>
              </w:rPr>
              <w:t>трудоспособного возраста</w:t>
            </w:r>
          </w:p>
        </w:tc>
        <w:tc>
          <w:tcPr>
            <w:tcW w:w="1083" w:type="dxa"/>
          </w:tcPr>
          <w:p w:rsidR="00B41FA0" w:rsidRPr="00BC1867" w:rsidRDefault="00B41FA0" w:rsidP="00D679BF">
            <w:pPr>
              <w:pStyle w:val="a3"/>
              <w:jc w:val="center"/>
              <w:rPr>
                <w:sz w:val="24"/>
                <w:szCs w:val="24"/>
              </w:rPr>
            </w:pPr>
            <w:r>
              <w:rPr>
                <w:sz w:val="24"/>
                <w:szCs w:val="24"/>
              </w:rPr>
              <w:t>60,00</w:t>
            </w:r>
          </w:p>
        </w:tc>
        <w:tc>
          <w:tcPr>
            <w:tcW w:w="1083" w:type="dxa"/>
          </w:tcPr>
          <w:p w:rsidR="00B41FA0" w:rsidRPr="00BC1867" w:rsidRDefault="00B41FA0" w:rsidP="00D679BF">
            <w:pPr>
              <w:pStyle w:val="a3"/>
              <w:jc w:val="center"/>
              <w:rPr>
                <w:sz w:val="24"/>
                <w:szCs w:val="24"/>
              </w:rPr>
            </w:pPr>
            <w:r>
              <w:rPr>
                <w:sz w:val="24"/>
                <w:szCs w:val="24"/>
              </w:rPr>
              <w:t>60,00</w:t>
            </w:r>
          </w:p>
        </w:tc>
        <w:tc>
          <w:tcPr>
            <w:tcW w:w="1083" w:type="dxa"/>
          </w:tcPr>
          <w:p w:rsidR="00B41FA0" w:rsidRDefault="00B41FA0" w:rsidP="00D679BF">
            <w:pPr>
              <w:pStyle w:val="a3"/>
              <w:jc w:val="center"/>
              <w:rPr>
                <w:sz w:val="24"/>
                <w:szCs w:val="24"/>
              </w:rPr>
            </w:pPr>
            <w:r>
              <w:rPr>
                <w:sz w:val="24"/>
                <w:szCs w:val="24"/>
              </w:rPr>
              <w:t>54,86</w:t>
            </w:r>
          </w:p>
        </w:tc>
      </w:tr>
      <w:tr w:rsidR="00B41FA0" w:rsidTr="00F14A01">
        <w:trPr>
          <w:cantSplit/>
        </w:trPr>
        <w:tc>
          <w:tcPr>
            <w:tcW w:w="6771" w:type="dxa"/>
          </w:tcPr>
          <w:p w:rsidR="00B41FA0" w:rsidRDefault="00B41FA0" w:rsidP="00BA7585">
            <w:pPr>
              <w:pStyle w:val="a3"/>
              <w:numPr>
                <w:ilvl w:val="0"/>
                <w:numId w:val="35"/>
              </w:numPr>
              <w:autoSpaceDE/>
              <w:autoSpaceDN/>
              <w:rPr>
                <w:sz w:val="24"/>
                <w:szCs w:val="24"/>
              </w:rPr>
            </w:pPr>
            <w:r>
              <w:rPr>
                <w:sz w:val="24"/>
                <w:szCs w:val="24"/>
              </w:rPr>
              <w:t>пенсионного возраста</w:t>
            </w:r>
          </w:p>
        </w:tc>
        <w:tc>
          <w:tcPr>
            <w:tcW w:w="1083" w:type="dxa"/>
          </w:tcPr>
          <w:p w:rsidR="00B41FA0" w:rsidRPr="00BC1867" w:rsidRDefault="00B41FA0" w:rsidP="00DA37D5">
            <w:pPr>
              <w:pStyle w:val="a3"/>
              <w:jc w:val="center"/>
              <w:rPr>
                <w:sz w:val="24"/>
                <w:szCs w:val="24"/>
              </w:rPr>
            </w:pPr>
            <w:r>
              <w:rPr>
                <w:sz w:val="24"/>
                <w:szCs w:val="24"/>
              </w:rPr>
              <w:t>2</w:t>
            </w:r>
            <w:r w:rsidR="00DA37D5">
              <w:rPr>
                <w:sz w:val="24"/>
                <w:szCs w:val="24"/>
              </w:rPr>
              <w:t>0</w:t>
            </w:r>
            <w:r>
              <w:rPr>
                <w:sz w:val="24"/>
                <w:szCs w:val="24"/>
              </w:rPr>
              <w:t>,00</w:t>
            </w:r>
          </w:p>
        </w:tc>
        <w:tc>
          <w:tcPr>
            <w:tcW w:w="1083" w:type="dxa"/>
          </w:tcPr>
          <w:p w:rsidR="00B41FA0" w:rsidRPr="00BC1867" w:rsidRDefault="00B41FA0" w:rsidP="00D679BF">
            <w:pPr>
              <w:pStyle w:val="a3"/>
              <w:jc w:val="center"/>
              <w:rPr>
                <w:sz w:val="24"/>
                <w:szCs w:val="24"/>
              </w:rPr>
            </w:pPr>
            <w:r>
              <w:rPr>
                <w:sz w:val="24"/>
                <w:szCs w:val="24"/>
              </w:rPr>
              <w:t>22,00</w:t>
            </w:r>
          </w:p>
        </w:tc>
        <w:tc>
          <w:tcPr>
            <w:tcW w:w="1083" w:type="dxa"/>
          </w:tcPr>
          <w:p w:rsidR="00B41FA0" w:rsidRDefault="00B41FA0" w:rsidP="00D679BF">
            <w:pPr>
              <w:pStyle w:val="a3"/>
              <w:jc w:val="center"/>
              <w:rPr>
                <w:sz w:val="24"/>
                <w:szCs w:val="24"/>
              </w:rPr>
            </w:pPr>
            <w:r>
              <w:rPr>
                <w:sz w:val="24"/>
                <w:szCs w:val="24"/>
              </w:rPr>
              <w:t>23,06</w:t>
            </w:r>
          </w:p>
        </w:tc>
      </w:tr>
      <w:tr w:rsidR="00B41FA0" w:rsidTr="00F14A01">
        <w:trPr>
          <w:cantSplit/>
        </w:trPr>
        <w:tc>
          <w:tcPr>
            <w:tcW w:w="6771" w:type="dxa"/>
          </w:tcPr>
          <w:p w:rsidR="00B41FA0" w:rsidRDefault="00B41FA0" w:rsidP="00D679BF">
            <w:pPr>
              <w:jc w:val="both"/>
            </w:pPr>
            <w:r>
              <w:t>4. Общий коэффициент смертности (чел на 10000 чел. населения)</w:t>
            </w:r>
          </w:p>
        </w:tc>
        <w:tc>
          <w:tcPr>
            <w:tcW w:w="1083" w:type="dxa"/>
          </w:tcPr>
          <w:p w:rsidR="00B41FA0" w:rsidRDefault="00B41FA0" w:rsidP="00D679BF">
            <w:pPr>
              <w:jc w:val="center"/>
            </w:pPr>
            <w:r>
              <w:t>1,56</w:t>
            </w:r>
          </w:p>
        </w:tc>
        <w:tc>
          <w:tcPr>
            <w:tcW w:w="1083" w:type="dxa"/>
          </w:tcPr>
          <w:p w:rsidR="00B41FA0" w:rsidRDefault="00B41FA0" w:rsidP="00D679BF">
            <w:pPr>
              <w:jc w:val="center"/>
            </w:pPr>
            <w:r>
              <w:t>1,46</w:t>
            </w:r>
          </w:p>
        </w:tc>
        <w:tc>
          <w:tcPr>
            <w:tcW w:w="1083" w:type="dxa"/>
          </w:tcPr>
          <w:p w:rsidR="00B41FA0" w:rsidRDefault="00B41FA0" w:rsidP="00D679BF">
            <w:pPr>
              <w:jc w:val="center"/>
            </w:pPr>
            <w:r>
              <w:t>1,40</w:t>
            </w:r>
          </w:p>
        </w:tc>
      </w:tr>
      <w:tr w:rsidR="00B41FA0" w:rsidTr="00F14A01">
        <w:trPr>
          <w:cantSplit/>
        </w:trPr>
        <w:tc>
          <w:tcPr>
            <w:tcW w:w="6771" w:type="dxa"/>
          </w:tcPr>
          <w:p w:rsidR="00B41FA0" w:rsidRDefault="00B41FA0" w:rsidP="00D679BF">
            <w:pPr>
              <w:jc w:val="both"/>
            </w:pPr>
            <w:r>
              <w:t>5. Коэффициент миграционного прироста (чел на 1000 чел. населения)</w:t>
            </w:r>
          </w:p>
        </w:tc>
        <w:tc>
          <w:tcPr>
            <w:tcW w:w="1083" w:type="dxa"/>
          </w:tcPr>
          <w:p w:rsidR="00B41FA0" w:rsidRDefault="00B41FA0" w:rsidP="00D679BF">
            <w:pPr>
              <w:jc w:val="center"/>
            </w:pPr>
            <w:r>
              <w:t>- 0,215</w:t>
            </w:r>
          </w:p>
        </w:tc>
        <w:tc>
          <w:tcPr>
            <w:tcW w:w="1083" w:type="dxa"/>
          </w:tcPr>
          <w:p w:rsidR="00B41FA0" w:rsidRDefault="00B41FA0" w:rsidP="00D679BF">
            <w:pPr>
              <w:jc w:val="center"/>
            </w:pPr>
            <w:r>
              <w:t>-0,210</w:t>
            </w:r>
          </w:p>
        </w:tc>
        <w:tc>
          <w:tcPr>
            <w:tcW w:w="1083" w:type="dxa"/>
          </w:tcPr>
          <w:p w:rsidR="00B41FA0" w:rsidRDefault="00B41FA0" w:rsidP="00D679BF">
            <w:pPr>
              <w:jc w:val="center"/>
            </w:pPr>
            <w:r>
              <w:t>-0,093</w:t>
            </w:r>
          </w:p>
        </w:tc>
      </w:tr>
      <w:tr w:rsidR="00B41FA0" w:rsidTr="00F14A01">
        <w:trPr>
          <w:cantSplit/>
        </w:trPr>
        <w:tc>
          <w:tcPr>
            <w:tcW w:w="6771" w:type="dxa"/>
          </w:tcPr>
          <w:p w:rsidR="00B41FA0" w:rsidRDefault="00B41FA0" w:rsidP="00D679BF">
            <w:pPr>
              <w:jc w:val="both"/>
            </w:pPr>
            <w:r>
              <w:t>6. Коэффициент естественного прироста (чел на 1000 чел. населения)</w:t>
            </w:r>
          </w:p>
        </w:tc>
        <w:tc>
          <w:tcPr>
            <w:tcW w:w="1083" w:type="dxa"/>
          </w:tcPr>
          <w:p w:rsidR="00B41FA0" w:rsidRDefault="00B41FA0" w:rsidP="00D679BF">
            <w:pPr>
              <w:jc w:val="center"/>
            </w:pPr>
            <w:r>
              <w:t>0,14</w:t>
            </w:r>
          </w:p>
        </w:tc>
        <w:tc>
          <w:tcPr>
            <w:tcW w:w="1083" w:type="dxa"/>
          </w:tcPr>
          <w:p w:rsidR="00B41FA0" w:rsidRDefault="00B41FA0" w:rsidP="00D679BF">
            <w:pPr>
              <w:jc w:val="center"/>
            </w:pPr>
            <w:r>
              <w:t>-0,043</w:t>
            </w:r>
          </w:p>
        </w:tc>
        <w:tc>
          <w:tcPr>
            <w:tcW w:w="1083" w:type="dxa"/>
          </w:tcPr>
          <w:p w:rsidR="00B41FA0" w:rsidRDefault="00B41FA0" w:rsidP="00D679BF">
            <w:pPr>
              <w:jc w:val="center"/>
            </w:pPr>
            <w:r>
              <w:t>-0,033</w:t>
            </w:r>
          </w:p>
        </w:tc>
      </w:tr>
    </w:tbl>
    <w:p w:rsidR="00BA7585" w:rsidRDefault="00BA7585" w:rsidP="00EB5122">
      <w:pPr>
        <w:ind w:firstLine="851"/>
        <w:jc w:val="both"/>
      </w:pPr>
      <w:r>
        <w:t xml:space="preserve">Численность населения трудоспособного возраста составляет </w:t>
      </w:r>
      <w:r w:rsidR="005450C1">
        <w:t>5 427</w:t>
      </w:r>
      <w:r>
        <w:t xml:space="preserve"> человек (</w:t>
      </w:r>
      <w:r w:rsidR="005450C1">
        <w:t>54,86</w:t>
      </w:r>
      <w:r>
        <w:t xml:space="preserve">  % от общей численности населения района). </w:t>
      </w:r>
    </w:p>
    <w:p w:rsidR="00BA7585" w:rsidRDefault="00BA7585" w:rsidP="00EB5122">
      <w:pPr>
        <w:ind w:firstLine="851"/>
        <w:jc w:val="both"/>
      </w:pPr>
      <w:r>
        <w:t xml:space="preserve">В зоне </w:t>
      </w:r>
      <w:r w:rsidRPr="00BC1867">
        <w:t>оперативной доступности</w:t>
      </w:r>
      <w:r>
        <w:t xml:space="preserve"> районного центра для автомобильного транспорта (в радиусе 30-</w:t>
      </w:r>
      <w:smartTag w:uri="urn:schemas-microsoft-com:office:smarttags" w:element="metricconverter">
        <w:smartTagPr>
          <w:attr w:name="ProductID" w:val="60 км"/>
        </w:smartTagPr>
        <w:r>
          <w:t>60 км</w:t>
        </w:r>
      </w:smartTag>
      <w:r>
        <w:t xml:space="preserve">) </w:t>
      </w:r>
      <w:r w:rsidRPr="00F14A01">
        <w:t xml:space="preserve">проживает 3 </w:t>
      </w:r>
      <w:r w:rsidR="00F14A01" w:rsidRPr="00F14A01">
        <w:t>241</w:t>
      </w:r>
      <w:r>
        <w:t xml:space="preserve"> человек.</w:t>
      </w:r>
    </w:p>
    <w:p w:rsidR="00BA7585" w:rsidRDefault="00BA7585" w:rsidP="00BA7585">
      <w:pPr>
        <w:rPr>
          <w:b/>
        </w:rPr>
      </w:pPr>
    </w:p>
    <w:p w:rsidR="00BA7585" w:rsidRDefault="00BA7585" w:rsidP="00BA7585">
      <w:pPr>
        <w:jc w:val="center"/>
        <w:rPr>
          <w:b/>
        </w:rPr>
      </w:pPr>
      <w:r>
        <w:rPr>
          <w:b/>
        </w:rPr>
        <w:t xml:space="preserve">1.7.2. Уровень жизни населения </w:t>
      </w: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1"/>
        <w:gridCol w:w="1078"/>
        <w:gridCol w:w="1078"/>
        <w:gridCol w:w="1078"/>
      </w:tblGrid>
      <w:tr w:rsidR="00F14A01" w:rsidTr="00F14A01">
        <w:trPr>
          <w:cantSplit/>
        </w:trPr>
        <w:tc>
          <w:tcPr>
            <w:tcW w:w="6771" w:type="dxa"/>
          </w:tcPr>
          <w:p w:rsidR="00F14A01" w:rsidRDefault="00F14A01" w:rsidP="00D679BF">
            <w:pPr>
              <w:pStyle w:val="af4"/>
              <w:rPr>
                <w:b/>
              </w:rPr>
            </w:pPr>
            <w:r>
              <w:rPr>
                <w:b/>
              </w:rPr>
              <w:t xml:space="preserve">Показатели </w:t>
            </w:r>
            <w:r>
              <w:t>(руб. в месяц)</w:t>
            </w:r>
          </w:p>
        </w:tc>
        <w:tc>
          <w:tcPr>
            <w:tcW w:w="1078" w:type="dxa"/>
          </w:tcPr>
          <w:p w:rsidR="00F14A01" w:rsidRDefault="00F14A01" w:rsidP="00D679BF">
            <w:pPr>
              <w:pStyle w:val="af4"/>
              <w:jc w:val="center"/>
              <w:rPr>
                <w:b/>
              </w:rPr>
            </w:pPr>
            <w:r>
              <w:rPr>
                <w:b/>
              </w:rPr>
              <w:t>2012</w:t>
            </w:r>
          </w:p>
        </w:tc>
        <w:tc>
          <w:tcPr>
            <w:tcW w:w="1078" w:type="dxa"/>
          </w:tcPr>
          <w:p w:rsidR="00F14A01" w:rsidRDefault="00F14A01" w:rsidP="00D679BF">
            <w:pPr>
              <w:pStyle w:val="af4"/>
              <w:jc w:val="center"/>
              <w:rPr>
                <w:b/>
              </w:rPr>
            </w:pPr>
            <w:r>
              <w:rPr>
                <w:b/>
              </w:rPr>
              <w:t>2013</w:t>
            </w:r>
          </w:p>
        </w:tc>
        <w:tc>
          <w:tcPr>
            <w:tcW w:w="1078" w:type="dxa"/>
          </w:tcPr>
          <w:p w:rsidR="00F14A01" w:rsidRDefault="00F14A01" w:rsidP="00D679BF">
            <w:pPr>
              <w:pStyle w:val="af4"/>
              <w:jc w:val="center"/>
              <w:rPr>
                <w:b/>
              </w:rPr>
            </w:pPr>
            <w:r>
              <w:rPr>
                <w:b/>
              </w:rPr>
              <w:t>2014</w:t>
            </w:r>
          </w:p>
        </w:tc>
      </w:tr>
      <w:tr w:rsidR="00F14A01" w:rsidTr="00F14A01">
        <w:trPr>
          <w:cantSplit/>
        </w:trPr>
        <w:tc>
          <w:tcPr>
            <w:tcW w:w="6771" w:type="dxa"/>
          </w:tcPr>
          <w:p w:rsidR="00F14A01" w:rsidRDefault="00F14A01" w:rsidP="00D679BF">
            <w:pPr>
              <w:pStyle w:val="af4"/>
            </w:pPr>
            <w:r>
              <w:t xml:space="preserve">1. Среднедушевые денежные доходы населения </w:t>
            </w:r>
          </w:p>
        </w:tc>
        <w:tc>
          <w:tcPr>
            <w:tcW w:w="1078" w:type="dxa"/>
          </w:tcPr>
          <w:p w:rsidR="00F14A01" w:rsidRDefault="00F14A01" w:rsidP="00D679BF">
            <w:pPr>
              <w:pStyle w:val="af4"/>
              <w:jc w:val="center"/>
            </w:pPr>
            <w:r>
              <w:t>8 561</w:t>
            </w:r>
          </w:p>
        </w:tc>
        <w:tc>
          <w:tcPr>
            <w:tcW w:w="1078" w:type="dxa"/>
          </w:tcPr>
          <w:p w:rsidR="00F14A01" w:rsidRDefault="00F14A01" w:rsidP="00D679BF">
            <w:pPr>
              <w:pStyle w:val="af4"/>
              <w:jc w:val="center"/>
            </w:pPr>
            <w:r>
              <w:t>10 807</w:t>
            </w:r>
          </w:p>
        </w:tc>
        <w:tc>
          <w:tcPr>
            <w:tcW w:w="1078" w:type="dxa"/>
          </w:tcPr>
          <w:p w:rsidR="00F14A01" w:rsidRDefault="00F14A01" w:rsidP="00D679BF">
            <w:pPr>
              <w:pStyle w:val="af4"/>
              <w:jc w:val="center"/>
            </w:pPr>
            <w:r>
              <w:t>12 026</w:t>
            </w:r>
          </w:p>
        </w:tc>
      </w:tr>
      <w:tr w:rsidR="00F14A01" w:rsidTr="00F14A01">
        <w:trPr>
          <w:cantSplit/>
        </w:trPr>
        <w:tc>
          <w:tcPr>
            <w:tcW w:w="6771" w:type="dxa"/>
          </w:tcPr>
          <w:p w:rsidR="00F14A01" w:rsidRDefault="00F14A01" w:rsidP="00D679BF">
            <w:pPr>
              <w:pStyle w:val="af4"/>
            </w:pPr>
            <w:r>
              <w:t xml:space="preserve">2. Среднемесячная начисленная заработная плата работников по полному кругу предприятий и организаций </w:t>
            </w:r>
          </w:p>
        </w:tc>
        <w:tc>
          <w:tcPr>
            <w:tcW w:w="1078" w:type="dxa"/>
          </w:tcPr>
          <w:p w:rsidR="00F14A01" w:rsidRDefault="00F14A01" w:rsidP="00D679BF">
            <w:pPr>
              <w:pStyle w:val="af4"/>
              <w:jc w:val="center"/>
            </w:pPr>
            <w:r>
              <w:t>19 024</w:t>
            </w:r>
          </w:p>
        </w:tc>
        <w:tc>
          <w:tcPr>
            <w:tcW w:w="1078" w:type="dxa"/>
          </w:tcPr>
          <w:p w:rsidR="00F14A01" w:rsidRDefault="00F14A01" w:rsidP="00D679BF">
            <w:pPr>
              <w:pStyle w:val="af4"/>
              <w:jc w:val="center"/>
            </w:pPr>
            <w:r>
              <w:t>22 993</w:t>
            </w:r>
          </w:p>
        </w:tc>
        <w:tc>
          <w:tcPr>
            <w:tcW w:w="1078" w:type="dxa"/>
          </w:tcPr>
          <w:p w:rsidR="00F14A01" w:rsidRDefault="00F14A01" w:rsidP="00D679BF">
            <w:pPr>
              <w:pStyle w:val="af4"/>
              <w:jc w:val="center"/>
            </w:pPr>
            <w:r>
              <w:t>25 544</w:t>
            </w:r>
          </w:p>
        </w:tc>
      </w:tr>
      <w:tr w:rsidR="00F14A01" w:rsidTr="00F14A01">
        <w:trPr>
          <w:cantSplit/>
        </w:trPr>
        <w:tc>
          <w:tcPr>
            <w:tcW w:w="6771" w:type="dxa"/>
          </w:tcPr>
          <w:p w:rsidR="00F14A01" w:rsidRPr="001E3CDB" w:rsidRDefault="00F14A01" w:rsidP="00D679BF">
            <w:pPr>
              <w:pStyle w:val="af4"/>
            </w:pPr>
            <w:r w:rsidRPr="001E3CDB">
              <w:t>3. Среднемесячная начисленная заработная плата работников по крупным и средним предприятиям и организациям</w:t>
            </w:r>
          </w:p>
        </w:tc>
        <w:tc>
          <w:tcPr>
            <w:tcW w:w="1078" w:type="dxa"/>
          </w:tcPr>
          <w:p w:rsidR="00F14A01" w:rsidRPr="001E3CDB" w:rsidRDefault="00F14A01" w:rsidP="00D679BF">
            <w:pPr>
              <w:pStyle w:val="af4"/>
              <w:jc w:val="center"/>
            </w:pPr>
            <w:r w:rsidRPr="001E3CDB">
              <w:t>12 345</w:t>
            </w:r>
          </w:p>
        </w:tc>
        <w:tc>
          <w:tcPr>
            <w:tcW w:w="1078" w:type="dxa"/>
          </w:tcPr>
          <w:p w:rsidR="00F14A01" w:rsidRPr="001E3CDB" w:rsidRDefault="00F14A01" w:rsidP="00D679BF">
            <w:pPr>
              <w:pStyle w:val="af4"/>
              <w:jc w:val="center"/>
            </w:pPr>
            <w:r w:rsidRPr="001E3CDB">
              <w:t>16 223</w:t>
            </w:r>
          </w:p>
        </w:tc>
        <w:tc>
          <w:tcPr>
            <w:tcW w:w="1078" w:type="dxa"/>
          </w:tcPr>
          <w:p w:rsidR="00F14A01" w:rsidRPr="001E3CDB" w:rsidRDefault="00F14A01" w:rsidP="00D679BF">
            <w:pPr>
              <w:pStyle w:val="af4"/>
              <w:jc w:val="center"/>
            </w:pPr>
            <w:r w:rsidRPr="001E3CDB">
              <w:t>18 007</w:t>
            </w:r>
          </w:p>
        </w:tc>
      </w:tr>
      <w:tr w:rsidR="00F14A01" w:rsidTr="00F14A01">
        <w:trPr>
          <w:cantSplit/>
        </w:trPr>
        <w:tc>
          <w:tcPr>
            <w:tcW w:w="6771" w:type="dxa"/>
          </w:tcPr>
          <w:p w:rsidR="00F14A01" w:rsidRPr="001E3CDB" w:rsidRDefault="00F14A01" w:rsidP="00D679BF">
            <w:pPr>
              <w:pStyle w:val="af4"/>
              <w:spacing w:before="0" w:beforeAutospacing="0" w:after="0" w:afterAutospacing="0"/>
            </w:pPr>
            <w:r w:rsidRPr="001E3CDB">
              <w:t>4. Среднемесячная начисленная заработная плата работников бюджетной сферы:</w:t>
            </w:r>
          </w:p>
          <w:p w:rsidR="00F14A01" w:rsidRPr="001E3CDB" w:rsidRDefault="00F14A01" w:rsidP="00D679BF">
            <w:pPr>
              <w:pStyle w:val="af4"/>
              <w:spacing w:before="0" w:beforeAutospacing="0" w:after="0" w:afterAutospacing="0"/>
              <w:jc w:val="right"/>
            </w:pPr>
            <w:r w:rsidRPr="001E3CDB">
              <w:t>образование</w:t>
            </w:r>
          </w:p>
          <w:p w:rsidR="00F14A01" w:rsidRPr="001E3CDB" w:rsidRDefault="00F14A01" w:rsidP="00D679BF">
            <w:pPr>
              <w:pStyle w:val="af4"/>
              <w:spacing w:before="0" w:beforeAutospacing="0" w:after="0" w:afterAutospacing="0"/>
              <w:jc w:val="right"/>
            </w:pPr>
          </w:p>
          <w:p w:rsidR="00F14A01" w:rsidRPr="001E3CDB" w:rsidRDefault="00F14A01" w:rsidP="00D679BF">
            <w:pPr>
              <w:pStyle w:val="af4"/>
              <w:spacing w:before="0" w:beforeAutospacing="0" w:after="0" w:afterAutospacing="0"/>
              <w:jc w:val="right"/>
            </w:pPr>
            <w:r w:rsidRPr="001E3CDB">
              <w:t>здравоохранение</w:t>
            </w:r>
          </w:p>
          <w:p w:rsidR="00F14A01" w:rsidRPr="001E3CDB" w:rsidRDefault="00F14A01" w:rsidP="00D679BF">
            <w:pPr>
              <w:pStyle w:val="af4"/>
              <w:spacing w:before="0" w:beforeAutospacing="0" w:after="0" w:afterAutospacing="0"/>
              <w:jc w:val="right"/>
            </w:pPr>
          </w:p>
          <w:p w:rsidR="00F14A01" w:rsidRPr="001E3CDB" w:rsidRDefault="00F14A01" w:rsidP="00D679BF">
            <w:pPr>
              <w:pStyle w:val="af4"/>
              <w:spacing w:before="0" w:beforeAutospacing="0" w:after="0" w:afterAutospacing="0"/>
              <w:jc w:val="right"/>
            </w:pPr>
            <w:r w:rsidRPr="001E3CDB">
              <w:t>культура</w:t>
            </w:r>
          </w:p>
        </w:tc>
        <w:tc>
          <w:tcPr>
            <w:tcW w:w="1078" w:type="dxa"/>
          </w:tcPr>
          <w:p w:rsidR="00F14A01" w:rsidRPr="001E3CDB" w:rsidRDefault="00F14A01" w:rsidP="00D679BF">
            <w:pPr>
              <w:pStyle w:val="af4"/>
              <w:jc w:val="center"/>
            </w:pPr>
          </w:p>
          <w:p w:rsidR="00F14A01" w:rsidRPr="001E3CDB" w:rsidRDefault="00F14A01" w:rsidP="00D679BF">
            <w:pPr>
              <w:pStyle w:val="af4"/>
              <w:jc w:val="center"/>
            </w:pPr>
            <w:r w:rsidRPr="001E3CDB">
              <w:t>14 230</w:t>
            </w:r>
          </w:p>
          <w:p w:rsidR="00F14A01" w:rsidRPr="001E3CDB" w:rsidRDefault="00F14A01" w:rsidP="00D679BF">
            <w:pPr>
              <w:pStyle w:val="af4"/>
              <w:jc w:val="center"/>
            </w:pPr>
            <w:r w:rsidRPr="001E3CDB">
              <w:t>13 114</w:t>
            </w:r>
          </w:p>
          <w:p w:rsidR="00F14A01" w:rsidRPr="001E3CDB" w:rsidRDefault="00F14A01" w:rsidP="00D679BF">
            <w:pPr>
              <w:pStyle w:val="af4"/>
              <w:jc w:val="center"/>
            </w:pPr>
            <w:r w:rsidRPr="001E3CDB">
              <w:t>8 552</w:t>
            </w:r>
          </w:p>
        </w:tc>
        <w:tc>
          <w:tcPr>
            <w:tcW w:w="1078" w:type="dxa"/>
          </w:tcPr>
          <w:p w:rsidR="00F14A01" w:rsidRPr="001E3CDB" w:rsidRDefault="00F14A01" w:rsidP="00D679BF">
            <w:pPr>
              <w:pStyle w:val="af4"/>
              <w:jc w:val="center"/>
            </w:pPr>
          </w:p>
          <w:p w:rsidR="00F14A01" w:rsidRPr="001E3CDB" w:rsidRDefault="00F14A01" w:rsidP="00D679BF">
            <w:pPr>
              <w:pStyle w:val="af4"/>
              <w:jc w:val="center"/>
            </w:pPr>
            <w:r w:rsidRPr="001E3CDB">
              <w:t>19 112</w:t>
            </w:r>
          </w:p>
          <w:p w:rsidR="00F14A01" w:rsidRPr="001E3CDB" w:rsidRDefault="00F14A01" w:rsidP="00D679BF">
            <w:pPr>
              <w:pStyle w:val="af4"/>
              <w:jc w:val="center"/>
            </w:pPr>
            <w:r w:rsidRPr="001E3CDB">
              <w:t>16 471</w:t>
            </w:r>
          </w:p>
          <w:p w:rsidR="00F14A01" w:rsidRPr="001E3CDB" w:rsidRDefault="00F14A01" w:rsidP="00D679BF">
            <w:pPr>
              <w:pStyle w:val="af4"/>
              <w:jc w:val="center"/>
            </w:pPr>
            <w:r w:rsidRPr="001E3CDB">
              <w:t>16 486</w:t>
            </w:r>
          </w:p>
        </w:tc>
        <w:tc>
          <w:tcPr>
            <w:tcW w:w="1078" w:type="dxa"/>
            <w:vAlign w:val="center"/>
          </w:tcPr>
          <w:p w:rsidR="00F14A01" w:rsidRPr="001E3CDB" w:rsidRDefault="00F14A01" w:rsidP="001E3CDB">
            <w:pPr>
              <w:pStyle w:val="af4"/>
              <w:jc w:val="center"/>
            </w:pPr>
          </w:p>
          <w:p w:rsidR="00F14A01" w:rsidRPr="001E3CDB" w:rsidRDefault="00F14A01" w:rsidP="001E3CDB">
            <w:pPr>
              <w:pStyle w:val="af4"/>
              <w:jc w:val="center"/>
            </w:pPr>
            <w:r w:rsidRPr="001E3CDB">
              <w:t>20 114</w:t>
            </w:r>
          </w:p>
          <w:p w:rsidR="00F14A01" w:rsidRPr="001E3CDB" w:rsidRDefault="00F14A01" w:rsidP="001E3CDB">
            <w:pPr>
              <w:jc w:val="center"/>
              <w:rPr>
                <w:sz w:val="24"/>
                <w:szCs w:val="24"/>
              </w:rPr>
            </w:pPr>
            <w:r w:rsidRPr="001E3CDB">
              <w:rPr>
                <w:sz w:val="24"/>
                <w:szCs w:val="24"/>
              </w:rPr>
              <w:t>19 648</w:t>
            </w:r>
          </w:p>
          <w:p w:rsidR="00F14A01" w:rsidRPr="001E3CDB" w:rsidRDefault="00F14A01" w:rsidP="001E3CDB">
            <w:pPr>
              <w:jc w:val="center"/>
              <w:rPr>
                <w:sz w:val="24"/>
                <w:szCs w:val="24"/>
              </w:rPr>
            </w:pPr>
          </w:p>
          <w:p w:rsidR="00F14A01" w:rsidRPr="001E3CDB" w:rsidRDefault="00F14A01" w:rsidP="001E3CDB">
            <w:pPr>
              <w:jc w:val="center"/>
              <w:rPr>
                <w:sz w:val="24"/>
                <w:szCs w:val="24"/>
              </w:rPr>
            </w:pPr>
            <w:r w:rsidRPr="001E3CDB">
              <w:rPr>
                <w:sz w:val="24"/>
                <w:szCs w:val="24"/>
              </w:rPr>
              <w:t>17 110</w:t>
            </w:r>
          </w:p>
        </w:tc>
      </w:tr>
      <w:tr w:rsidR="00F14A01" w:rsidRPr="0068127A" w:rsidTr="00F14A01">
        <w:trPr>
          <w:cantSplit/>
        </w:trPr>
        <w:tc>
          <w:tcPr>
            <w:tcW w:w="6771" w:type="dxa"/>
          </w:tcPr>
          <w:p w:rsidR="00F14A01" w:rsidRPr="001E3CDB" w:rsidRDefault="00F14A01" w:rsidP="00D679BF">
            <w:pPr>
              <w:pStyle w:val="af4"/>
            </w:pPr>
            <w:r w:rsidRPr="001E3CDB">
              <w:t xml:space="preserve">Средний размер пенсий </w:t>
            </w:r>
          </w:p>
        </w:tc>
        <w:tc>
          <w:tcPr>
            <w:tcW w:w="1078" w:type="dxa"/>
          </w:tcPr>
          <w:p w:rsidR="00F14A01" w:rsidRPr="001E3CDB" w:rsidRDefault="00F14A01" w:rsidP="00D679BF">
            <w:pPr>
              <w:pStyle w:val="af4"/>
              <w:jc w:val="center"/>
            </w:pPr>
            <w:r w:rsidRPr="001E3CDB">
              <w:t>8 421</w:t>
            </w:r>
          </w:p>
        </w:tc>
        <w:tc>
          <w:tcPr>
            <w:tcW w:w="1078" w:type="dxa"/>
          </w:tcPr>
          <w:p w:rsidR="00F14A01" w:rsidRPr="001E3CDB" w:rsidRDefault="00F14A01" w:rsidP="00D679BF">
            <w:pPr>
              <w:pStyle w:val="af4"/>
              <w:jc w:val="center"/>
            </w:pPr>
            <w:r w:rsidRPr="001E3CDB">
              <w:t>8 975</w:t>
            </w:r>
          </w:p>
        </w:tc>
        <w:tc>
          <w:tcPr>
            <w:tcW w:w="1078" w:type="dxa"/>
            <w:vAlign w:val="center"/>
          </w:tcPr>
          <w:p w:rsidR="00F14A01" w:rsidRPr="001E3CDB" w:rsidRDefault="00F14A01" w:rsidP="001E3CDB">
            <w:pPr>
              <w:pStyle w:val="af4"/>
              <w:jc w:val="center"/>
            </w:pPr>
            <w:r w:rsidRPr="001E3CDB">
              <w:t>9758</w:t>
            </w:r>
          </w:p>
        </w:tc>
      </w:tr>
    </w:tbl>
    <w:p w:rsidR="00BA7585" w:rsidRDefault="00BA7585" w:rsidP="00BA7585">
      <w:pPr>
        <w:pStyle w:val="af4"/>
        <w:spacing w:before="0" w:beforeAutospacing="0" w:after="0" w:afterAutospacing="0"/>
        <w:rPr>
          <w:color w:val="FF0000"/>
        </w:rPr>
      </w:pPr>
    </w:p>
    <w:p w:rsidR="00BA7585" w:rsidRDefault="00BA7585" w:rsidP="00EB5122">
      <w:pPr>
        <w:pStyle w:val="1"/>
        <w:jc w:val="center"/>
        <w:rPr>
          <w:rFonts w:ascii="Times New Roman" w:hAnsi="Times New Roman"/>
          <w:i/>
          <w:sz w:val="36"/>
          <w:szCs w:val="36"/>
        </w:rPr>
      </w:pPr>
      <w:r w:rsidRPr="00861B38">
        <w:rPr>
          <w:rFonts w:ascii="Times New Roman" w:hAnsi="Times New Roman"/>
          <w:i/>
          <w:sz w:val="36"/>
          <w:szCs w:val="36"/>
        </w:rPr>
        <w:t>Раздел 2.</w:t>
      </w:r>
      <w:bookmarkStart w:id="7" w:name="_Toc311811341"/>
      <w:r>
        <w:rPr>
          <w:rFonts w:ascii="Times New Roman" w:hAnsi="Times New Roman"/>
          <w:i/>
          <w:sz w:val="36"/>
          <w:szCs w:val="36"/>
        </w:rPr>
        <w:t>Экономический потенциал</w:t>
      </w:r>
      <w:bookmarkEnd w:id="7"/>
    </w:p>
    <w:p w:rsidR="00BA7585" w:rsidRDefault="00BA7585" w:rsidP="00BA7585">
      <w:pPr>
        <w:ind w:firstLine="709"/>
        <w:rPr>
          <w:b/>
          <w:u w:val="single"/>
        </w:rPr>
      </w:pPr>
    </w:p>
    <w:p w:rsidR="00BA7585" w:rsidRPr="00EB5122" w:rsidRDefault="00BA7585" w:rsidP="00EB5122">
      <w:pPr>
        <w:jc w:val="center"/>
        <w:rPr>
          <w:b/>
        </w:rPr>
      </w:pPr>
      <w:r w:rsidRPr="00EB5122">
        <w:rPr>
          <w:b/>
        </w:rPr>
        <w:t>2.1. Характеристика экономического потенциала территории</w:t>
      </w:r>
    </w:p>
    <w:p w:rsidR="00BA7585" w:rsidRDefault="00BA7585" w:rsidP="00BA7585"/>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63"/>
        <w:gridCol w:w="2035"/>
      </w:tblGrid>
      <w:tr w:rsidR="00BA7585" w:rsidTr="00D679BF">
        <w:trPr>
          <w:jc w:val="center"/>
        </w:trPr>
        <w:tc>
          <w:tcPr>
            <w:tcW w:w="7763" w:type="dxa"/>
          </w:tcPr>
          <w:p w:rsidR="00BA7585" w:rsidRDefault="00BA7585" w:rsidP="00D679BF">
            <w:pPr>
              <w:jc w:val="center"/>
            </w:pPr>
            <w:r>
              <w:t>Показатели</w:t>
            </w:r>
          </w:p>
          <w:p w:rsidR="00BA7585" w:rsidRDefault="00BA7585" w:rsidP="00D679BF">
            <w:pPr>
              <w:ind w:firstLine="709"/>
              <w:jc w:val="both"/>
            </w:pPr>
          </w:p>
        </w:tc>
        <w:tc>
          <w:tcPr>
            <w:tcW w:w="2035" w:type="dxa"/>
          </w:tcPr>
          <w:p w:rsidR="00BA7585" w:rsidRDefault="00BA7585" w:rsidP="00D679BF">
            <w:pPr>
              <w:jc w:val="center"/>
            </w:pPr>
            <w:r>
              <w:t>Количество</w:t>
            </w:r>
          </w:p>
        </w:tc>
      </w:tr>
      <w:tr w:rsidR="00BA7585" w:rsidTr="00D679BF">
        <w:trPr>
          <w:jc w:val="center"/>
        </w:trPr>
        <w:tc>
          <w:tcPr>
            <w:tcW w:w="7763" w:type="dxa"/>
          </w:tcPr>
          <w:p w:rsidR="00BA7585" w:rsidRPr="00C40C5E" w:rsidRDefault="00BA7585" w:rsidP="00D679BF">
            <w:pPr>
              <w:ind w:firstLine="284"/>
              <w:jc w:val="both"/>
            </w:pPr>
            <w:r>
              <w:t>1. Общая площадь земельного фонда (га):</w:t>
            </w:r>
          </w:p>
          <w:p w:rsidR="00BA7585" w:rsidRDefault="00BA7585" w:rsidP="00D679BF">
            <w:pPr>
              <w:ind w:firstLine="284"/>
              <w:jc w:val="both"/>
            </w:pPr>
          </w:p>
        </w:tc>
        <w:tc>
          <w:tcPr>
            <w:tcW w:w="2035" w:type="dxa"/>
          </w:tcPr>
          <w:p w:rsidR="00BA7585" w:rsidRDefault="00BA7585" w:rsidP="00D679BF">
            <w:pPr>
              <w:ind w:firstLine="709"/>
              <w:jc w:val="both"/>
            </w:pPr>
            <w:r>
              <w:t>1556950</w:t>
            </w:r>
          </w:p>
        </w:tc>
      </w:tr>
      <w:tr w:rsidR="00BA7585" w:rsidTr="00D679BF">
        <w:trPr>
          <w:jc w:val="center"/>
        </w:trPr>
        <w:tc>
          <w:tcPr>
            <w:tcW w:w="7763" w:type="dxa"/>
          </w:tcPr>
          <w:p w:rsidR="00BA7585" w:rsidRDefault="00BA7585" w:rsidP="00D679BF">
            <w:pPr>
              <w:ind w:firstLine="284"/>
              <w:jc w:val="both"/>
            </w:pPr>
            <w:r>
              <w:t xml:space="preserve">площадь, используемая землепользователями, занимающимися сельскохозяйственным производством </w:t>
            </w:r>
          </w:p>
        </w:tc>
        <w:tc>
          <w:tcPr>
            <w:tcW w:w="2035" w:type="dxa"/>
          </w:tcPr>
          <w:p w:rsidR="00BA7585" w:rsidRDefault="00EB5122" w:rsidP="00D679BF">
            <w:pPr>
              <w:ind w:firstLine="709"/>
              <w:jc w:val="both"/>
            </w:pPr>
            <w:r>
              <w:t>8928</w:t>
            </w:r>
          </w:p>
        </w:tc>
      </w:tr>
      <w:tr w:rsidR="00BA7585" w:rsidTr="00D679BF">
        <w:trPr>
          <w:jc w:val="center"/>
        </w:trPr>
        <w:tc>
          <w:tcPr>
            <w:tcW w:w="7763" w:type="dxa"/>
          </w:tcPr>
          <w:p w:rsidR="00BA7585" w:rsidRDefault="00BA7585" w:rsidP="00D679BF">
            <w:pPr>
              <w:ind w:firstLine="284"/>
              <w:jc w:val="both"/>
            </w:pPr>
            <w:r>
              <w:t xml:space="preserve">в том числе находящаяся в личном пользовании граждан (приусадебные и индивидуальные сады и огороды) </w:t>
            </w:r>
          </w:p>
        </w:tc>
        <w:tc>
          <w:tcPr>
            <w:tcW w:w="2035" w:type="dxa"/>
          </w:tcPr>
          <w:p w:rsidR="00BA7585" w:rsidRDefault="00BA7585" w:rsidP="00D679BF">
            <w:pPr>
              <w:ind w:firstLine="709"/>
              <w:jc w:val="both"/>
            </w:pPr>
            <w:r>
              <w:t>888</w:t>
            </w:r>
          </w:p>
        </w:tc>
      </w:tr>
      <w:tr w:rsidR="00BA7585" w:rsidTr="00D679BF">
        <w:trPr>
          <w:jc w:val="center"/>
        </w:trPr>
        <w:tc>
          <w:tcPr>
            <w:tcW w:w="7763" w:type="dxa"/>
          </w:tcPr>
          <w:p w:rsidR="00BA7585" w:rsidRDefault="00BA7585" w:rsidP="00D679BF">
            <w:pPr>
              <w:ind w:firstLine="284"/>
              <w:jc w:val="both"/>
            </w:pPr>
            <w:r>
              <w:t xml:space="preserve"> неиспользуемые площади</w:t>
            </w:r>
          </w:p>
          <w:p w:rsidR="00BA7585" w:rsidRDefault="00BA7585" w:rsidP="00D679BF">
            <w:pPr>
              <w:ind w:firstLine="284"/>
              <w:jc w:val="both"/>
            </w:pPr>
          </w:p>
        </w:tc>
        <w:tc>
          <w:tcPr>
            <w:tcW w:w="2035" w:type="dxa"/>
          </w:tcPr>
          <w:p w:rsidR="00BA7585" w:rsidRDefault="00BA7585" w:rsidP="00D679BF">
            <w:pPr>
              <w:ind w:firstLine="709"/>
              <w:jc w:val="both"/>
            </w:pPr>
            <w:r>
              <w:t>82777</w:t>
            </w:r>
          </w:p>
        </w:tc>
      </w:tr>
      <w:tr w:rsidR="00BA7585" w:rsidTr="00D679BF">
        <w:trPr>
          <w:jc w:val="center"/>
        </w:trPr>
        <w:tc>
          <w:tcPr>
            <w:tcW w:w="7763" w:type="dxa"/>
          </w:tcPr>
          <w:p w:rsidR="00BA7585" w:rsidRDefault="00BA7585" w:rsidP="00D679BF">
            <w:pPr>
              <w:ind w:firstLine="284"/>
              <w:jc w:val="both"/>
            </w:pPr>
            <w:r>
              <w:t>2. Лесной фонд:</w:t>
            </w:r>
          </w:p>
          <w:p w:rsidR="00BA7585" w:rsidRDefault="00BA7585" w:rsidP="00D679BF">
            <w:pPr>
              <w:ind w:firstLine="284"/>
              <w:jc w:val="both"/>
            </w:pPr>
            <w:r>
              <w:lastRenderedPageBreak/>
              <w:t>общая площадь (га)</w:t>
            </w:r>
          </w:p>
          <w:p w:rsidR="00BA7585" w:rsidRDefault="00BA7585" w:rsidP="00D679BF">
            <w:pPr>
              <w:ind w:firstLine="284"/>
              <w:jc w:val="both"/>
            </w:pPr>
            <w:r>
              <w:t>общий запас древесины на корню (тыс. куб. м)</w:t>
            </w:r>
          </w:p>
        </w:tc>
        <w:tc>
          <w:tcPr>
            <w:tcW w:w="2035" w:type="dxa"/>
          </w:tcPr>
          <w:p w:rsidR="00BA7585" w:rsidRDefault="00BA7585" w:rsidP="00D679BF">
            <w:pPr>
              <w:ind w:firstLine="709"/>
              <w:jc w:val="both"/>
            </w:pPr>
          </w:p>
          <w:p w:rsidR="00BA7585" w:rsidRDefault="00BA7585" w:rsidP="00D679BF">
            <w:pPr>
              <w:ind w:firstLine="709"/>
              <w:jc w:val="both"/>
            </w:pPr>
            <w:r>
              <w:lastRenderedPageBreak/>
              <w:t>1101796</w:t>
            </w:r>
          </w:p>
          <w:p w:rsidR="00BA7585" w:rsidRDefault="00BA7585" w:rsidP="00D679BF">
            <w:pPr>
              <w:ind w:firstLine="709"/>
              <w:jc w:val="both"/>
            </w:pPr>
            <w:r>
              <w:t>56094,7</w:t>
            </w:r>
          </w:p>
        </w:tc>
      </w:tr>
      <w:tr w:rsidR="00BA7585" w:rsidTr="00D679BF">
        <w:trPr>
          <w:jc w:val="center"/>
        </w:trPr>
        <w:tc>
          <w:tcPr>
            <w:tcW w:w="7763" w:type="dxa"/>
          </w:tcPr>
          <w:p w:rsidR="00BA7585" w:rsidRDefault="00BA7585" w:rsidP="00D679BF">
            <w:pPr>
              <w:ind w:firstLine="284"/>
              <w:jc w:val="both"/>
            </w:pPr>
            <w:r>
              <w:lastRenderedPageBreak/>
              <w:t>3. Запасы полезных ископаемых (по видам в натуральном выражении)</w:t>
            </w:r>
          </w:p>
          <w:p w:rsidR="00BA7585" w:rsidRDefault="00BA7585" w:rsidP="00D679BF">
            <w:pPr>
              <w:ind w:firstLine="284"/>
              <w:jc w:val="both"/>
            </w:pPr>
            <w:r>
              <w:t>- нефть (извлекаемые) тыс.тонн.</w:t>
            </w:r>
          </w:p>
          <w:p w:rsidR="00BA7585" w:rsidRDefault="00BA7585" w:rsidP="00D679BF">
            <w:pPr>
              <w:ind w:firstLine="284"/>
              <w:jc w:val="both"/>
            </w:pPr>
            <w:r>
              <w:t xml:space="preserve">- газ свободный млн.м3 </w:t>
            </w:r>
          </w:p>
          <w:p w:rsidR="00BA7585" w:rsidRDefault="00BA7585" w:rsidP="00D679BF">
            <w:pPr>
              <w:ind w:firstLine="284"/>
              <w:jc w:val="both"/>
            </w:pPr>
            <w:r>
              <w:t>- конденсат тыс.тонн</w:t>
            </w:r>
          </w:p>
          <w:p w:rsidR="00BA7585" w:rsidRDefault="00BA7585" w:rsidP="00D679BF">
            <w:pPr>
              <w:ind w:firstLine="284"/>
              <w:jc w:val="both"/>
            </w:pPr>
            <w:r>
              <w:t>- минеральная вода м3/сут.</w:t>
            </w:r>
          </w:p>
          <w:p w:rsidR="00BA7585" w:rsidRDefault="00BA7585" w:rsidP="00D679BF">
            <w:pPr>
              <w:ind w:firstLine="284"/>
              <w:jc w:val="both"/>
            </w:pPr>
            <w:r>
              <w:t xml:space="preserve"> -газ растворенный в нефти (попутный газ)(извлекаемые) мрд.м3</w:t>
            </w:r>
          </w:p>
          <w:p w:rsidR="00BA7585" w:rsidRDefault="00BA7585" w:rsidP="00D679BF">
            <w:pPr>
              <w:ind w:firstLine="284"/>
              <w:jc w:val="both"/>
            </w:pPr>
            <w:r>
              <w:t>-торф (суммарные запасы)тыс.тонн</w:t>
            </w:r>
          </w:p>
          <w:p w:rsidR="00BA7585" w:rsidRDefault="00BA7585" w:rsidP="00D679BF">
            <w:pPr>
              <w:ind w:firstLine="284"/>
              <w:jc w:val="both"/>
            </w:pPr>
            <w:r>
              <w:t>- суглинки кирпичные (балансовые запасы) тыс.м3</w:t>
            </w:r>
          </w:p>
          <w:p w:rsidR="00BA7585" w:rsidRDefault="00BA7585" w:rsidP="00D679BF">
            <w:pPr>
              <w:ind w:firstLine="284"/>
              <w:jc w:val="both"/>
            </w:pPr>
            <w:r>
              <w:t>-сапропель (прогнозные ресурсы) тыс.тонн</w:t>
            </w:r>
          </w:p>
        </w:tc>
        <w:tc>
          <w:tcPr>
            <w:tcW w:w="2035" w:type="dxa"/>
          </w:tcPr>
          <w:p w:rsidR="00BA7585" w:rsidRDefault="00BA7585" w:rsidP="00D679BF">
            <w:pPr>
              <w:ind w:firstLine="709"/>
              <w:jc w:val="both"/>
            </w:pPr>
          </w:p>
          <w:p w:rsidR="00BA7585" w:rsidRDefault="00BA7585" w:rsidP="00D679BF">
            <w:pPr>
              <w:ind w:firstLine="709"/>
              <w:jc w:val="both"/>
            </w:pPr>
            <w:r>
              <w:t>49920</w:t>
            </w:r>
          </w:p>
          <w:p w:rsidR="00BA7585" w:rsidRDefault="00BA7585" w:rsidP="00D679BF">
            <w:pPr>
              <w:ind w:firstLine="709"/>
              <w:jc w:val="both"/>
            </w:pPr>
            <w:r>
              <w:t>600</w:t>
            </w:r>
          </w:p>
          <w:p w:rsidR="00BA7585" w:rsidRDefault="00BA7585" w:rsidP="00D679BF">
            <w:pPr>
              <w:ind w:firstLine="709"/>
              <w:jc w:val="both"/>
            </w:pPr>
            <w:r>
              <w:t>121</w:t>
            </w:r>
          </w:p>
          <w:p w:rsidR="00BA7585" w:rsidRDefault="00BA7585" w:rsidP="00D679BF">
            <w:pPr>
              <w:ind w:firstLine="709"/>
              <w:jc w:val="both"/>
            </w:pPr>
            <w:r>
              <w:t>240</w:t>
            </w:r>
          </w:p>
          <w:p w:rsidR="00BA7585" w:rsidRDefault="00BA7585" w:rsidP="00D679BF">
            <w:pPr>
              <w:ind w:firstLine="709"/>
              <w:jc w:val="both"/>
            </w:pPr>
            <w:r>
              <w:t>3,5</w:t>
            </w:r>
          </w:p>
          <w:p w:rsidR="00BA7585" w:rsidRDefault="00BA7585" w:rsidP="00D679BF">
            <w:pPr>
              <w:ind w:firstLine="709"/>
              <w:jc w:val="both"/>
            </w:pPr>
            <w:r>
              <w:t>802293</w:t>
            </w:r>
          </w:p>
          <w:p w:rsidR="00BA7585" w:rsidRDefault="00BA7585" w:rsidP="00D679BF">
            <w:pPr>
              <w:ind w:firstLine="709"/>
              <w:jc w:val="both"/>
            </w:pPr>
            <w:r>
              <w:t>583</w:t>
            </w:r>
          </w:p>
          <w:p w:rsidR="00BA7585" w:rsidRDefault="00BA7585" w:rsidP="00D679BF">
            <w:pPr>
              <w:ind w:firstLine="709"/>
              <w:jc w:val="both"/>
            </w:pPr>
            <w:r>
              <w:t>273</w:t>
            </w:r>
          </w:p>
        </w:tc>
      </w:tr>
      <w:tr w:rsidR="00BA7585" w:rsidTr="00D679BF">
        <w:trPr>
          <w:jc w:val="center"/>
        </w:trPr>
        <w:tc>
          <w:tcPr>
            <w:tcW w:w="7763" w:type="dxa"/>
          </w:tcPr>
          <w:p w:rsidR="00BA7585" w:rsidRDefault="00BA7585" w:rsidP="00D679BF">
            <w:pPr>
              <w:ind w:firstLine="284"/>
              <w:jc w:val="both"/>
            </w:pPr>
            <w:r>
              <w:t>4. Степень износа основных фондов отраслей экономики  (%)</w:t>
            </w:r>
          </w:p>
          <w:p w:rsidR="00BA7585" w:rsidRDefault="00BA7585" w:rsidP="00D679BF">
            <w:pPr>
              <w:ind w:firstLine="284"/>
              <w:jc w:val="both"/>
            </w:pPr>
          </w:p>
        </w:tc>
        <w:tc>
          <w:tcPr>
            <w:tcW w:w="2035" w:type="dxa"/>
          </w:tcPr>
          <w:p w:rsidR="00BA7585" w:rsidRDefault="00EB5122" w:rsidP="00D679BF">
            <w:pPr>
              <w:ind w:firstLine="709"/>
              <w:jc w:val="both"/>
            </w:pPr>
            <w:r>
              <w:t>42</w:t>
            </w:r>
          </w:p>
        </w:tc>
      </w:tr>
    </w:tbl>
    <w:p w:rsidR="00BA7585" w:rsidRDefault="00BA7585" w:rsidP="00BA7585">
      <w:pPr>
        <w:ind w:firstLine="709"/>
        <w:jc w:val="both"/>
      </w:pPr>
    </w:p>
    <w:p w:rsidR="00BA7585" w:rsidRDefault="00BA7585" w:rsidP="00EB5122">
      <w:pPr>
        <w:pStyle w:val="af0"/>
        <w:ind w:firstLine="851"/>
        <w:jc w:val="both"/>
        <w:rPr>
          <w:rFonts w:ascii="Times New Roman" w:hAnsi="Times New Roman"/>
          <w:sz w:val="28"/>
          <w:szCs w:val="28"/>
        </w:rPr>
      </w:pPr>
      <w:r w:rsidRPr="00CE53C9">
        <w:rPr>
          <w:rFonts w:ascii="Times New Roman" w:hAnsi="Times New Roman"/>
          <w:sz w:val="28"/>
          <w:szCs w:val="28"/>
        </w:rPr>
        <w:t>Выпуском промышленной продукции в районе занимаются три предприятия, два из них – предприятия нефтедобывающей отрасли и одно - лесозаготовительной. Таким образом, основной отраслью в промышленности района является нефтедобывающая.</w:t>
      </w:r>
    </w:p>
    <w:p w:rsidR="00BA7585" w:rsidRPr="00CE53C9" w:rsidRDefault="00BA7585" w:rsidP="00EB5122">
      <w:pPr>
        <w:pStyle w:val="af0"/>
        <w:ind w:firstLine="851"/>
        <w:jc w:val="both"/>
        <w:rPr>
          <w:rFonts w:ascii="Times New Roman" w:hAnsi="Times New Roman"/>
          <w:sz w:val="28"/>
          <w:szCs w:val="28"/>
        </w:rPr>
      </w:pPr>
      <w:r w:rsidRPr="00CE53C9">
        <w:rPr>
          <w:rFonts w:ascii="Times New Roman" w:hAnsi="Times New Roman"/>
          <w:sz w:val="28"/>
          <w:szCs w:val="28"/>
        </w:rPr>
        <w:t>В целях создания эффективной системы переработки сельскохозяйственной продукции, продолжает свою деятельность ООО "Северный маслозавод".</w:t>
      </w:r>
    </w:p>
    <w:p w:rsidR="00BA7585" w:rsidRPr="00CE53C9" w:rsidRDefault="00BA7585" w:rsidP="00EB5122">
      <w:pPr>
        <w:pStyle w:val="af0"/>
        <w:ind w:firstLine="851"/>
        <w:jc w:val="both"/>
        <w:rPr>
          <w:rFonts w:ascii="Times New Roman" w:hAnsi="Times New Roman"/>
          <w:sz w:val="28"/>
          <w:szCs w:val="28"/>
        </w:rPr>
      </w:pPr>
      <w:r w:rsidRPr="00CE53C9">
        <w:rPr>
          <w:rFonts w:ascii="Times New Roman" w:hAnsi="Times New Roman"/>
          <w:sz w:val="28"/>
          <w:szCs w:val="28"/>
        </w:rPr>
        <w:t>Услуги по автобусным пассажирским перевозкам населению района оказывает ОАО АТП «Северноеагротранс».</w:t>
      </w:r>
    </w:p>
    <w:p w:rsidR="00BA7585" w:rsidRDefault="00BA7585" w:rsidP="00BA7585">
      <w:pPr>
        <w:ind w:firstLine="709"/>
        <w:jc w:val="both"/>
      </w:pPr>
    </w:p>
    <w:p w:rsidR="00BA7585" w:rsidRPr="003F6690" w:rsidRDefault="00BA7585" w:rsidP="00BA7585">
      <w:pPr>
        <w:jc w:val="center"/>
      </w:pPr>
      <w:r w:rsidRPr="003F6690">
        <w:t>Информация</w:t>
      </w:r>
    </w:p>
    <w:p w:rsidR="00BA7585" w:rsidRPr="003F6690" w:rsidRDefault="00BA7585" w:rsidP="00BA7585">
      <w:pPr>
        <w:jc w:val="center"/>
      </w:pPr>
      <w:r w:rsidRPr="003F6690">
        <w:t>о хозяйствующих субъектах Северного  района Новосибирской области</w:t>
      </w:r>
    </w:p>
    <w:p w:rsidR="00BA7585" w:rsidRPr="003F6690" w:rsidRDefault="00BA7585" w:rsidP="00BA7585">
      <w:pPr>
        <w:jc w:val="center"/>
        <w:rPr>
          <w:b/>
        </w:rPr>
      </w:pPr>
    </w:p>
    <w:tbl>
      <w:tblPr>
        <w:tblW w:w="10287"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9"/>
        <w:gridCol w:w="2210"/>
        <w:gridCol w:w="2091"/>
        <w:gridCol w:w="1172"/>
        <w:gridCol w:w="1276"/>
        <w:gridCol w:w="1558"/>
        <w:gridCol w:w="1651"/>
      </w:tblGrid>
      <w:tr w:rsidR="00BA7585" w:rsidRPr="003F6690" w:rsidTr="00D679BF">
        <w:trPr>
          <w:jc w:val="center"/>
        </w:trPr>
        <w:tc>
          <w:tcPr>
            <w:tcW w:w="329" w:type="dxa"/>
          </w:tcPr>
          <w:p w:rsidR="00BA7585" w:rsidRPr="003F6690" w:rsidRDefault="00BA7585" w:rsidP="00D679BF">
            <w:pPr>
              <w:autoSpaceDE w:val="0"/>
              <w:autoSpaceDN w:val="0"/>
              <w:jc w:val="center"/>
            </w:pPr>
            <w:r w:rsidRPr="003F6690">
              <w:t>№</w:t>
            </w:r>
          </w:p>
        </w:tc>
        <w:tc>
          <w:tcPr>
            <w:tcW w:w="2210" w:type="dxa"/>
          </w:tcPr>
          <w:p w:rsidR="00BA7585" w:rsidRPr="003F6690" w:rsidRDefault="00BA7585" w:rsidP="00D679BF">
            <w:pPr>
              <w:autoSpaceDE w:val="0"/>
              <w:autoSpaceDN w:val="0"/>
              <w:jc w:val="center"/>
            </w:pPr>
            <w:r w:rsidRPr="003F6690">
              <w:t>Наименование субъекта</w:t>
            </w:r>
          </w:p>
        </w:tc>
        <w:tc>
          <w:tcPr>
            <w:tcW w:w="2091" w:type="dxa"/>
          </w:tcPr>
          <w:p w:rsidR="00BA7585" w:rsidRPr="003F6690" w:rsidRDefault="00BA7585" w:rsidP="00D679BF">
            <w:pPr>
              <w:autoSpaceDE w:val="0"/>
              <w:autoSpaceDN w:val="0"/>
              <w:jc w:val="center"/>
            </w:pPr>
            <w:r w:rsidRPr="003F6690">
              <w:t>Место нахождения (населенный пункт)</w:t>
            </w:r>
          </w:p>
        </w:tc>
        <w:tc>
          <w:tcPr>
            <w:tcW w:w="1172" w:type="dxa"/>
          </w:tcPr>
          <w:p w:rsidR="00BA7585" w:rsidRPr="003F6690" w:rsidRDefault="00BA7585" w:rsidP="00D679BF">
            <w:pPr>
              <w:autoSpaceDE w:val="0"/>
              <w:autoSpaceDN w:val="0"/>
              <w:jc w:val="center"/>
            </w:pPr>
            <w:r w:rsidRPr="003F6690">
              <w:t>Количество занятых</w:t>
            </w:r>
          </w:p>
          <w:p w:rsidR="00BA7585" w:rsidRPr="003F6690" w:rsidRDefault="00BA7585" w:rsidP="00D679BF">
            <w:pPr>
              <w:autoSpaceDE w:val="0"/>
              <w:autoSpaceDN w:val="0"/>
              <w:jc w:val="center"/>
            </w:pPr>
          </w:p>
        </w:tc>
        <w:tc>
          <w:tcPr>
            <w:tcW w:w="1276" w:type="dxa"/>
          </w:tcPr>
          <w:p w:rsidR="00BA7585" w:rsidRPr="003F6690" w:rsidRDefault="00BA7585" w:rsidP="00D679BF">
            <w:pPr>
              <w:autoSpaceDE w:val="0"/>
              <w:autoSpaceDN w:val="0"/>
              <w:ind w:right="-108"/>
              <w:jc w:val="center"/>
            </w:pPr>
            <w:r w:rsidRPr="003F6690">
              <w:t>Среднеме-сячная заработная плата</w:t>
            </w:r>
          </w:p>
        </w:tc>
        <w:tc>
          <w:tcPr>
            <w:tcW w:w="1558" w:type="dxa"/>
          </w:tcPr>
          <w:p w:rsidR="00BA7585" w:rsidRPr="003F6690" w:rsidRDefault="00BA7585" w:rsidP="00D679BF">
            <w:pPr>
              <w:autoSpaceDE w:val="0"/>
              <w:autoSpaceDN w:val="0"/>
              <w:jc w:val="center"/>
            </w:pPr>
            <w:r w:rsidRPr="003F6690">
              <w:t>Выручка от реализации продукции/ работ/услуг (оценочно за год), тыс. руб.</w:t>
            </w:r>
          </w:p>
        </w:tc>
        <w:tc>
          <w:tcPr>
            <w:tcW w:w="1651" w:type="dxa"/>
          </w:tcPr>
          <w:p w:rsidR="00BA7585" w:rsidRPr="003F6690" w:rsidRDefault="00BA7585" w:rsidP="00D679BF">
            <w:pPr>
              <w:autoSpaceDE w:val="0"/>
              <w:autoSpaceDN w:val="0"/>
              <w:jc w:val="center"/>
            </w:pPr>
            <w:r w:rsidRPr="003F6690">
              <w:t xml:space="preserve">Дополнительная информация (состояние субъекта, планы по развитию и т.п.) </w:t>
            </w:r>
          </w:p>
        </w:tc>
      </w:tr>
      <w:tr w:rsidR="00BA7585" w:rsidRPr="003F6690" w:rsidTr="00D679BF">
        <w:trPr>
          <w:jc w:val="center"/>
        </w:trPr>
        <w:tc>
          <w:tcPr>
            <w:tcW w:w="329" w:type="dxa"/>
          </w:tcPr>
          <w:p w:rsidR="00BA7585" w:rsidRPr="003F6690" w:rsidRDefault="00BA7585" w:rsidP="00D679BF">
            <w:pPr>
              <w:autoSpaceDE w:val="0"/>
              <w:autoSpaceDN w:val="0"/>
              <w:jc w:val="center"/>
            </w:pPr>
            <w:r w:rsidRPr="003F6690">
              <w:t>1.</w:t>
            </w:r>
          </w:p>
        </w:tc>
        <w:tc>
          <w:tcPr>
            <w:tcW w:w="2210" w:type="dxa"/>
          </w:tcPr>
          <w:p w:rsidR="00BA7585" w:rsidRPr="003F6690" w:rsidRDefault="00BA7585" w:rsidP="00D679BF">
            <w:r w:rsidRPr="003F6690">
              <w:t>ОАО "Новосибирскнефтегаз"</w:t>
            </w:r>
          </w:p>
          <w:p w:rsidR="00BA7585" w:rsidRPr="003F6690" w:rsidRDefault="00BA7585" w:rsidP="00D679BF">
            <w:pPr>
              <w:autoSpaceDE w:val="0"/>
              <w:autoSpaceDN w:val="0"/>
            </w:pPr>
          </w:p>
        </w:tc>
        <w:tc>
          <w:tcPr>
            <w:tcW w:w="2091" w:type="dxa"/>
          </w:tcPr>
          <w:p w:rsidR="00BA7585" w:rsidRPr="003F6690" w:rsidRDefault="00BA7585" w:rsidP="00D679BF">
            <w:pPr>
              <w:jc w:val="center"/>
            </w:pPr>
            <w:smartTag w:uri="urn:schemas-microsoft-com:office:smarttags" w:element="metricconverter">
              <w:smartTagPr>
                <w:attr w:name="ProductID" w:val="630005, г"/>
              </w:smartTagPr>
              <w:r w:rsidRPr="003F6690">
                <w:t>630005, г</w:t>
              </w:r>
            </w:smartTag>
            <w:r w:rsidRPr="003F6690">
              <w:t>.Новосибирск, ул. Фрунзе, 88 (10этаж)</w:t>
            </w:r>
          </w:p>
          <w:p w:rsidR="00BA7585" w:rsidRPr="003F6690" w:rsidRDefault="00BA7585" w:rsidP="00D679BF">
            <w:pPr>
              <w:autoSpaceDE w:val="0"/>
              <w:autoSpaceDN w:val="0"/>
              <w:jc w:val="center"/>
            </w:pPr>
          </w:p>
        </w:tc>
        <w:tc>
          <w:tcPr>
            <w:tcW w:w="1172" w:type="dxa"/>
          </w:tcPr>
          <w:p w:rsidR="00BA7585" w:rsidRPr="003F6690" w:rsidRDefault="00BA7585" w:rsidP="004F57F1">
            <w:pPr>
              <w:autoSpaceDE w:val="0"/>
              <w:autoSpaceDN w:val="0"/>
              <w:jc w:val="center"/>
            </w:pPr>
            <w:r w:rsidRPr="003F6690">
              <w:lastRenderedPageBreak/>
              <w:t>17</w:t>
            </w:r>
            <w:r w:rsidR="004F57F1" w:rsidRPr="003F6690">
              <w:t>9</w:t>
            </w:r>
          </w:p>
        </w:tc>
        <w:tc>
          <w:tcPr>
            <w:tcW w:w="1276" w:type="dxa"/>
          </w:tcPr>
          <w:p w:rsidR="00BA7585" w:rsidRPr="003F6690" w:rsidRDefault="004F57F1" w:rsidP="00D679BF">
            <w:pPr>
              <w:autoSpaceDE w:val="0"/>
              <w:autoSpaceDN w:val="0"/>
              <w:jc w:val="center"/>
            </w:pPr>
            <w:r w:rsidRPr="003F6690">
              <w:t>48 550</w:t>
            </w:r>
          </w:p>
        </w:tc>
        <w:tc>
          <w:tcPr>
            <w:tcW w:w="1558" w:type="dxa"/>
          </w:tcPr>
          <w:p w:rsidR="00BA7585" w:rsidRPr="003F6690" w:rsidRDefault="00BA7585" w:rsidP="00D679BF">
            <w:pPr>
              <w:autoSpaceDE w:val="0"/>
              <w:autoSpaceDN w:val="0"/>
              <w:jc w:val="center"/>
            </w:pPr>
            <w:r w:rsidRPr="003F6690">
              <w:t>4 594 631</w:t>
            </w:r>
          </w:p>
        </w:tc>
        <w:tc>
          <w:tcPr>
            <w:tcW w:w="1651" w:type="dxa"/>
          </w:tcPr>
          <w:p w:rsidR="00BA7585" w:rsidRPr="003F6690" w:rsidRDefault="00BA7585" w:rsidP="00D679BF">
            <w:pPr>
              <w:autoSpaceDE w:val="0"/>
              <w:autoSpaceDN w:val="0"/>
            </w:pPr>
            <w:r w:rsidRPr="003F6690">
              <w:t>действующее предприятие</w:t>
            </w:r>
          </w:p>
        </w:tc>
      </w:tr>
      <w:tr w:rsidR="00BA7585" w:rsidRPr="003F6690" w:rsidTr="00D679BF">
        <w:trPr>
          <w:trHeight w:val="1655"/>
          <w:jc w:val="center"/>
        </w:trPr>
        <w:tc>
          <w:tcPr>
            <w:tcW w:w="329" w:type="dxa"/>
          </w:tcPr>
          <w:p w:rsidR="00BA7585" w:rsidRPr="003F6690" w:rsidRDefault="00EB5122" w:rsidP="00D679BF">
            <w:pPr>
              <w:autoSpaceDE w:val="0"/>
              <w:autoSpaceDN w:val="0"/>
              <w:jc w:val="center"/>
            </w:pPr>
            <w:r w:rsidRPr="003F6690">
              <w:lastRenderedPageBreak/>
              <w:t>2</w:t>
            </w:r>
          </w:p>
        </w:tc>
        <w:tc>
          <w:tcPr>
            <w:tcW w:w="2210" w:type="dxa"/>
          </w:tcPr>
          <w:p w:rsidR="00BA7585" w:rsidRPr="003F6690" w:rsidRDefault="00BA7585" w:rsidP="00D679BF">
            <w:r w:rsidRPr="003F6690">
              <w:t>ОАО "Северный лесхоз"</w:t>
            </w:r>
          </w:p>
          <w:p w:rsidR="00BA7585" w:rsidRPr="003F6690" w:rsidRDefault="00BA7585" w:rsidP="00D679BF"/>
        </w:tc>
        <w:tc>
          <w:tcPr>
            <w:tcW w:w="2091" w:type="dxa"/>
          </w:tcPr>
          <w:p w:rsidR="00BA7585" w:rsidRPr="003F6690" w:rsidRDefault="00BA7585" w:rsidP="00D679BF">
            <w:pPr>
              <w:jc w:val="center"/>
            </w:pPr>
            <w:r w:rsidRPr="003F6690">
              <w:t>632080, Новосибирская область,Северныйрайон,село Северное, ул.Советская, 200</w:t>
            </w:r>
          </w:p>
        </w:tc>
        <w:tc>
          <w:tcPr>
            <w:tcW w:w="1172" w:type="dxa"/>
          </w:tcPr>
          <w:p w:rsidR="00BA7585" w:rsidRPr="003F6690" w:rsidRDefault="00BA7585" w:rsidP="00D679BF">
            <w:pPr>
              <w:autoSpaceDE w:val="0"/>
              <w:autoSpaceDN w:val="0"/>
              <w:jc w:val="center"/>
            </w:pPr>
            <w:r w:rsidRPr="003F6690">
              <w:t>55</w:t>
            </w:r>
          </w:p>
        </w:tc>
        <w:tc>
          <w:tcPr>
            <w:tcW w:w="1276" w:type="dxa"/>
          </w:tcPr>
          <w:p w:rsidR="00BA7585" w:rsidRPr="003F6690" w:rsidRDefault="00BA7585" w:rsidP="004F57F1">
            <w:pPr>
              <w:autoSpaceDE w:val="0"/>
              <w:autoSpaceDN w:val="0"/>
              <w:jc w:val="center"/>
            </w:pPr>
            <w:r w:rsidRPr="003F6690">
              <w:t>1</w:t>
            </w:r>
            <w:r w:rsidR="004F57F1" w:rsidRPr="003F6690">
              <w:t>4650</w:t>
            </w:r>
          </w:p>
        </w:tc>
        <w:tc>
          <w:tcPr>
            <w:tcW w:w="1558" w:type="dxa"/>
          </w:tcPr>
          <w:p w:rsidR="00BA7585" w:rsidRPr="003F6690" w:rsidRDefault="00BA7585" w:rsidP="00D679BF">
            <w:pPr>
              <w:autoSpaceDE w:val="0"/>
              <w:autoSpaceDN w:val="0"/>
              <w:jc w:val="center"/>
            </w:pPr>
            <w:r w:rsidRPr="003F6690">
              <w:t>-</w:t>
            </w:r>
          </w:p>
        </w:tc>
        <w:tc>
          <w:tcPr>
            <w:tcW w:w="1651" w:type="dxa"/>
          </w:tcPr>
          <w:p w:rsidR="00BA7585" w:rsidRPr="003F6690" w:rsidRDefault="00BA7585" w:rsidP="00D679BF">
            <w:pPr>
              <w:autoSpaceDE w:val="0"/>
              <w:autoSpaceDN w:val="0"/>
            </w:pPr>
            <w:r w:rsidRPr="003F6690">
              <w:t>действующее предприятие</w:t>
            </w:r>
          </w:p>
        </w:tc>
      </w:tr>
      <w:tr w:rsidR="00BA7585" w:rsidRPr="003F6690" w:rsidTr="00D679BF">
        <w:trPr>
          <w:trHeight w:val="1660"/>
          <w:jc w:val="center"/>
        </w:trPr>
        <w:tc>
          <w:tcPr>
            <w:tcW w:w="329" w:type="dxa"/>
          </w:tcPr>
          <w:p w:rsidR="00BA7585" w:rsidRPr="003F6690" w:rsidRDefault="00EB5122" w:rsidP="00D679BF">
            <w:pPr>
              <w:autoSpaceDE w:val="0"/>
              <w:autoSpaceDN w:val="0"/>
              <w:jc w:val="center"/>
            </w:pPr>
            <w:r w:rsidRPr="003F6690">
              <w:t>3</w:t>
            </w:r>
          </w:p>
        </w:tc>
        <w:tc>
          <w:tcPr>
            <w:tcW w:w="2210" w:type="dxa"/>
          </w:tcPr>
          <w:p w:rsidR="00BA7585" w:rsidRPr="003F6690" w:rsidRDefault="00BA7585" w:rsidP="00D679BF">
            <w:r w:rsidRPr="003F6690">
              <w:t>ОАО АТП "Северноеагротранс"</w:t>
            </w:r>
          </w:p>
          <w:p w:rsidR="00BA7585" w:rsidRPr="003F6690" w:rsidRDefault="00BA7585" w:rsidP="00D679BF"/>
        </w:tc>
        <w:tc>
          <w:tcPr>
            <w:tcW w:w="2091" w:type="dxa"/>
          </w:tcPr>
          <w:p w:rsidR="00BA7585" w:rsidRPr="003F6690" w:rsidRDefault="00BA7585" w:rsidP="00D679BF">
            <w:pPr>
              <w:jc w:val="center"/>
            </w:pPr>
            <w:r w:rsidRPr="003F6690">
              <w:t>632080, Новосибирская область, Северный район, село, Северное ул.Ленина, 79</w:t>
            </w:r>
          </w:p>
        </w:tc>
        <w:tc>
          <w:tcPr>
            <w:tcW w:w="1172" w:type="dxa"/>
          </w:tcPr>
          <w:p w:rsidR="00BA7585" w:rsidRPr="003F6690" w:rsidRDefault="004F57F1" w:rsidP="00D679BF">
            <w:pPr>
              <w:autoSpaceDE w:val="0"/>
              <w:autoSpaceDN w:val="0"/>
              <w:jc w:val="center"/>
            </w:pPr>
            <w:r w:rsidRPr="003F6690">
              <w:t>53</w:t>
            </w:r>
          </w:p>
        </w:tc>
        <w:tc>
          <w:tcPr>
            <w:tcW w:w="1276" w:type="dxa"/>
          </w:tcPr>
          <w:p w:rsidR="00BA7585" w:rsidRPr="003F6690" w:rsidRDefault="004F57F1" w:rsidP="00D679BF">
            <w:pPr>
              <w:autoSpaceDE w:val="0"/>
              <w:autoSpaceDN w:val="0"/>
              <w:jc w:val="center"/>
            </w:pPr>
            <w:r w:rsidRPr="003F6690">
              <w:t>13 648</w:t>
            </w:r>
          </w:p>
        </w:tc>
        <w:tc>
          <w:tcPr>
            <w:tcW w:w="1558" w:type="dxa"/>
          </w:tcPr>
          <w:p w:rsidR="00BA7585" w:rsidRPr="003F6690" w:rsidRDefault="00BA7585" w:rsidP="00D679BF">
            <w:pPr>
              <w:autoSpaceDE w:val="0"/>
              <w:autoSpaceDN w:val="0"/>
              <w:jc w:val="center"/>
            </w:pPr>
            <w:r w:rsidRPr="003F6690">
              <w:t>-</w:t>
            </w:r>
          </w:p>
        </w:tc>
        <w:tc>
          <w:tcPr>
            <w:tcW w:w="1651" w:type="dxa"/>
          </w:tcPr>
          <w:p w:rsidR="00BA7585" w:rsidRPr="003F6690" w:rsidRDefault="00BA7585" w:rsidP="00D679BF">
            <w:pPr>
              <w:autoSpaceDE w:val="0"/>
              <w:autoSpaceDN w:val="0"/>
            </w:pPr>
            <w:r w:rsidRPr="003F6690">
              <w:t>действующее предприятие</w:t>
            </w:r>
          </w:p>
        </w:tc>
      </w:tr>
      <w:tr w:rsidR="00BA7585" w:rsidRPr="003F6690" w:rsidTr="00D679BF">
        <w:trPr>
          <w:trHeight w:val="1321"/>
          <w:jc w:val="center"/>
        </w:trPr>
        <w:tc>
          <w:tcPr>
            <w:tcW w:w="329" w:type="dxa"/>
          </w:tcPr>
          <w:p w:rsidR="00BA7585" w:rsidRPr="003F6690" w:rsidRDefault="00EB5122" w:rsidP="00D679BF">
            <w:pPr>
              <w:autoSpaceDE w:val="0"/>
              <w:autoSpaceDN w:val="0"/>
              <w:jc w:val="center"/>
            </w:pPr>
            <w:r w:rsidRPr="003F6690">
              <w:t>4</w:t>
            </w:r>
          </w:p>
        </w:tc>
        <w:tc>
          <w:tcPr>
            <w:tcW w:w="2210" w:type="dxa"/>
          </w:tcPr>
          <w:p w:rsidR="00BA7585" w:rsidRPr="003F6690" w:rsidRDefault="00BA7585" w:rsidP="00D679BF">
            <w:r w:rsidRPr="003F6690">
              <w:t>ООО "Северный маслозавод"</w:t>
            </w:r>
          </w:p>
          <w:p w:rsidR="00BA7585" w:rsidRPr="003F6690" w:rsidRDefault="00BA7585" w:rsidP="00D679BF"/>
        </w:tc>
        <w:tc>
          <w:tcPr>
            <w:tcW w:w="2091" w:type="dxa"/>
          </w:tcPr>
          <w:p w:rsidR="00BA7585" w:rsidRPr="003F6690" w:rsidRDefault="00BA7585" w:rsidP="00D679BF">
            <w:pPr>
              <w:jc w:val="center"/>
            </w:pPr>
            <w:r w:rsidRPr="003F6690">
              <w:t>632080, Новосибирская область, Северный район, с.Северное, ул.Советская, 204</w:t>
            </w:r>
          </w:p>
        </w:tc>
        <w:tc>
          <w:tcPr>
            <w:tcW w:w="1172" w:type="dxa"/>
          </w:tcPr>
          <w:p w:rsidR="00BA7585" w:rsidRPr="003F6690" w:rsidRDefault="004F57F1" w:rsidP="00D679BF">
            <w:pPr>
              <w:autoSpaceDE w:val="0"/>
              <w:autoSpaceDN w:val="0"/>
              <w:jc w:val="center"/>
            </w:pPr>
            <w:r w:rsidRPr="003F6690">
              <w:t>7</w:t>
            </w:r>
          </w:p>
        </w:tc>
        <w:tc>
          <w:tcPr>
            <w:tcW w:w="1276" w:type="dxa"/>
          </w:tcPr>
          <w:p w:rsidR="00BA7585" w:rsidRPr="003F6690" w:rsidRDefault="00BA7585" w:rsidP="00D679BF">
            <w:pPr>
              <w:autoSpaceDE w:val="0"/>
              <w:autoSpaceDN w:val="0"/>
              <w:jc w:val="center"/>
            </w:pPr>
            <w:r w:rsidRPr="003F6690">
              <w:t>-</w:t>
            </w:r>
          </w:p>
        </w:tc>
        <w:tc>
          <w:tcPr>
            <w:tcW w:w="1558" w:type="dxa"/>
          </w:tcPr>
          <w:p w:rsidR="00BA7585" w:rsidRPr="003F6690" w:rsidRDefault="00BA7585" w:rsidP="00D679BF">
            <w:pPr>
              <w:autoSpaceDE w:val="0"/>
              <w:autoSpaceDN w:val="0"/>
              <w:jc w:val="center"/>
            </w:pPr>
            <w:r w:rsidRPr="003F6690">
              <w:t>-</w:t>
            </w:r>
          </w:p>
        </w:tc>
        <w:tc>
          <w:tcPr>
            <w:tcW w:w="1651" w:type="dxa"/>
          </w:tcPr>
          <w:p w:rsidR="00BA7585" w:rsidRPr="003F6690" w:rsidRDefault="00BA7585" w:rsidP="00D679BF">
            <w:pPr>
              <w:autoSpaceDE w:val="0"/>
              <w:autoSpaceDN w:val="0"/>
            </w:pPr>
            <w:r w:rsidRPr="003F6690">
              <w:t>действующее предприятие</w:t>
            </w:r>
          </w:p>
        </w:tc>
      </w:tr>
      <w:tr w:rsidR="00BA7585" w:rsidTr="00D679BF">
        <w:trPr>
          <w:trHeight w:val="891"/>
          <w:jc w:val="center"/>
        </w:trPr>
        <w:tc>
          <w:tcPr>
            <w:tcW w:w="329" w:type="dxa"/>
          </w:tcPr>
          <w:p w:rsidR="00BA7585" w:rsidRPr="003F6690" w:rsidRDefault="00EB5122" w:rsidP="00D679BF">
            <w:pPr>
              <w:autoSpaceDE w:val="0"/>
              <w:autoSpaceDN w:val="0"/>
              <w:jc w:val="center"/>
            </w:pPr>
            <w:r w:rsidRPr="003F6690">
              <w:t>5</w:t>
            </w:r>
          </w:p>
        </w:tc>
        <w:tc>
          <w:tcPr>
            <w:tcW w:w="2210" w:type="dxa"/>
          </w:tcPr>
          <w:p w:rsidR="00BA7585" w:rsidRPr="003F6690" w:rsidRDefault="00BA7585" w:rsidP="00D679BF">
            <w:r w:rsidRPr="003F6690">
              <w:t>ДОАО "Северное хлебоприёмное предприятие"</w:t>
            </w:r>
          </w:p>
          <w:p w:rsidR="00BA7585" w:rsidRPr="003F6690" w:rsidRDefault="00BA7585" w:rsidP="00D679BF"/>
        </w:tc>
        <w:tc>
          <w:tcPr>
            <w:tcW w:w="2091" w:type="dxa"/>
          </w:tcPr>
          <w:p w:rsidR="00BA7585" w:rsidRPr="003F6690" w:rsidRDefault="00BA7585" w:rsidP="00D679BF">
            <w:pPr>
              <w:jc w:val="center"/>
            </w:pPr>
            <w:r w:rsidRPr="003F6690">
              <w:t>632080, Новосибирская область, Северный  район, село Северное, ул.Пушкина, 3</w:t>
            </w:r>
          </w:p>
        </w:tc>
        <w:tc>
          <w:tcPr>
            <w:tcW w:w="1172" w:type="dxa"/>
          </w:tcPr>
          <w:p w:rsidR="00BA7585" w:rsidRPr="003F6690" w:rsidRDefault="00BA7585" w:rsidP="00D679BF">
            <w:pPr>
              <w:autoSpaceDE w:val="0"/>
              <w:autoSpaceDN w:val="0"/>
              <w:jc w:val="center"/>
            </w:pPr>
            <w:r w:rsidRPr="003F6690">
              <w:t>22</w:t>
            </w:r>
          </w:p>
        </w:tc>
        <w:tc>
          <w:tcPr>
            <w:tcW w:w="1276" w:type="dxa"/>
          </w:tcPr>
          <w:p w:rsidR="00BA7585" w:rsidRPr="003F6690" w:rsidRDefault="004F57F1" w:rsidP="00D679BF">
            <w:pPr>
              <w:autoSpaceDE w:val="0"/>
              <w:autoSpaceDN w:val="0"/>
              <w:jc w:val="center"/>
            </w:pPr>
            <w:r w:rsidRPr="003F6690">
              <w:t>9030</w:t>
            </w:r>
          </w:p>
        </w:tc>
        <w:tc>
          <w:tcPr>
            <w:tcW w:w="1558" w:type="dxa"/>
          </w:tcPr>
          <w:p w:rsidR="00BA7585" w:rsidRPr="003F6690" w:rsidRDefault="00BA7585" w:rsidP="00D679BF">
            <w:pPr>
              <w:autoSpaceDE w:val="0"/>
              <w:autoSpaceDN w:val="0"/>
              <w:jc w:val="center"/>
            </w:pPr>
            <w:r w:rsidRPr="003F6690">
              <w:t>-</w:t>
            </w:r>
          </w:p>
        </w:tc>
        <w:tc>
          <w:tcPr>
            <w:tcW w:w="1651" w:type="dxa"/>
          </w:tcPr>
          <w:p w:rsidR="00BA7585" w:rsidRDefault="00BA7585" w:rsidP="00D679BF">
            <w:pPr>
              <w:autoSpaceDE w:val="0"/>
              <w:autoSpaceDN w:val="0"/>
            </w:pPr>
            <w:r w:rsidRPr="003F6690">
              <w:t>действующее предприятие</w:t>
            </w:r>
          </w:p>
        </w:tc>
      </w:tr>
    </w:tbl>
    <w:p w:rsidR="00BA7585" w:rsidRDefault="00BA7585" w:rsidP="00BA7585">
      <w:pPr>
        <w:jc w:val="both"/>
        <w:rPr>
          <w:bCs/>
        </w:rPr>
      </w:pPr>
    </w:p>
    <w:p w:rsidR="00BA7585" w:rsidRDefault="00BA7585" w:rsidP="00BA7585">
      <w:pPr>
        <w:jc w:val="center"/>
        <w:rPr>
          <w:b/>
          <w:bCs/>
        </w:rPr>
      </w:pPr>
      <w:r>
        <w:rPr>
          <w:b/>
          <w:bCs/>
        </w:rPr>
        <w:t>2.2. Точки экономического роста</w:t>
      </w:r>
    </w:p>
    <w:p w:rsidR="00EB5122" w:rsidRDefault="00EB5122" w:rsidP="00BA7585">
      <w:pPr>
        <w:jc w:val="center"/>
      </w:pPr>
    </w:p>
    <w:p w:rsidR="00BA7585" w:rsidRDefault="00BA7585" w:rsidP="00BA7585">
      <w:pPr>
        <w:jc w:val="center"/>
        <w:rPr>
          <w:b/>
          <w:bCs/>
        </w:rPr>
      </w:pPr>
      <w:r>
        <w:rPr>
          <w:b/>
          <w:bCs/>
        </w:rPr>
        <w:t>2.2.1. Нефтяная и газоперерабатывающая промышленность.</w:t>
      </w:r>
    </w:p>
    <w:p w:rsidR="00EB5122" w:rsidRDefault="00EB5122" w:rsidP="00BA7585">
      <w:pPr>
        <w:jc w:val="center"/>
        <w:rPr>
          <w:b/>
          <w:bCs/>
        </w:rPr>
      </w:pPr>
    </w:p>
    <w:p w:rsidR="00BA7585" w:rsidRDefault="00BA7585" w:rsidP="006B186A">
      <w:pPr>
        <w:ind w:firstLine="851"/>
        <w:jc w:val="both"/>
        <w:rPr>
          <w:bCs/>
        </w:rPr>
      </w:pPr>
      <w:r>
        <w:rPr>
          <w:bCs/>
        </w:rPr>
        <w:t>Дальнейшая разработка Верх-Тарского, Малоичского и Восточно-Тарского месторождений. За период с 2012 по 2020 годы планируется добыть около 10 млн.тонн нефти.</w:t>
      </w:r>
    </w:p>
    <w:p w:rsidR="00BA7585" w:rsidRDefault="00BA7585" w:rsidP="006B186A">
      <w:pPr>
        <w:ind w:firstLine="851"/>
        <w:jc w:val="both"/>
        <w:rPr>
          <w:bCs/>
        </w:rPr>
      </w:pPr>
      <w:r>
        <w:rPr>
          <w:bCs/>
        </w:rPr>
        <w:t>Для поддержания уровня добычи нефти необходимо вести более высокими темпами геологоразведочные работы на наиболее перспективных месторождениях (Восточно-Межовское, Восточное, Ракитинское, Тайдасское, Межовское).</w:t>
      </w:r>
    </w:p>
    <w:p w:rsidR="00BA7585" w:rsidRDefault="00BA7585" w:rsidP="006B186A">
      <w:pPr>
        <w:ind w:firstLine="851"/>
        <w:jc w:val="both"/>
        <w:rPr>
          <w:bCs/>
        </w:rPr>
      </w:pPr>
      <w:r>
        <w:rPr>
          <w:bCs/>
        </w:rPr>
        <w:t xml:space="preserve">Утилизация попутного нефтяного  газа на месторождениях нефти. Извлекаемые запасы растворенного углеводородного газа определены в объёме 3,5 млрд.м3. Повысить инвестиционную привлекательность и улучшить </w:t>
      </w:r>
      <w:r>
        <w:rPr>
          <w:bCs/>
        </w:rPr>
        <w:lastRenderedPageBreak/>
        <w:t xml:space="preserve">социально – экономическую ситуацию в районе позволит реализация инвестиционного проекта - строительство завода по сбору, транспортировке и переработке попутного нефтяного газа на Верх-Тарском месторождении.        </w:t>
      </w:r>
    </w:p>
    <w:p w:rsidR="0082151E" w:rsidRDefault="0082151E" w:rsidP="00BA7585">
      <w:pPr>
        <w:jc w:val="center"/>
        <w:rPr>
          <w:b/>
        </w:rPr>
      </w:pPr>
    </w:p>
    <w:p w:rsidR="00BA7585" w:rsidRDefault="00BA7585" w:rsidP="00BA7585">
      <w:pPr>
        <w:jc w:val="center"/>
        <w:rPr>
          <w:bCs/>
        </w:rPr>
      </w:pPr>
      <w:r>
        <w:rPr>
          <w:b/>
        </w:rPr>
        <w:t>2.2.2. Добыча и переработка торфа</w:t>
      </w:r>
      <w:r>
        <w:rPr>
          <w:bCs/>
        </w:rPr>
        <w:t>.</w:t>
      </w:r>
    </w:p>
    <w:p w:rsidR="0082151E" w:rsidRDefault="0082151E" w:rsidP="00BA7585">
      <w:pPr>
        <w:jc w:val="center"/>
        <w:rPr>
          <w:bCs/>
        </w:rPr>
      </w:pPr>
    </w:p>
    <w:p w:rsidR="00BA7585" w:rsidRDefault="00BA7585" w:rsidP="006B186A">
      <w:pPr>
        <w:ind w:firstLine="851"/>
        <w:jc w:val="both"/>
        <w:rPr>
          <w:bCs/>
        </w:rPr>
      </w:pPr>
      <w:r>
        <w:rPr>
          <w:bCs/>
        </w:rPr>
        <w:t xml:space="preserve">На территории района имеются месторождения торфа с суммарными запасами 800 млн.тонн и прогнозными ресурсами 2100 млн.тонн. Добыча и переработка торфа уже в ближайшей  перспективе станет самой прибыльной статьей дохода в районе. </w:t>
      </w:r>
    </w:p>
    <w:p w:rsidR="0082151E" w:rsidRDefault="0082151E" w:rsidP="00BA7585">
      <w:pPr>
        <w:jc w:val="both"/>
        <w:rPr>
          <w:bCs/>
        </w:rPr>
      </w:pPr>
    </w:p>
    <w:p w:rsidR="00BA7585" w:rsidRDefault="00BA7585" w:rsidP="00BA7585">
      <w:pPr>
        <w:pStyle w:val="7"/>
        <w:jc w:val="center"/>
        <w:rPr>
          <w:b/>
        </w:rPr>
      </w:pPr>
      <w:r w:rsidRPr="0082151E">
        <w:rPr>
          <w:b/>
        </w:rPr>
        <w:t>2.2.3. Добыча и переработка сапропелей</w:t>
      </w:r>
    </w:p>
    <w:p w:rsidR="0082151E" w:rsidRPr="0082151E" w:rsidRDefault="0082151E" w:rsidP="0082151E"/>
    <w:p w:rsidR="00BA7585" w:rsidRDefault="00BA7585" w:rsidP="006B186A">
      <w:pPr>
        <w:ind w:firstLine="851"/>
        <w:jc w:val="both"/>
        <w:rPr>
          <w:bCs/>
        </w:rPr>
      </w:pPr>
      <w:r>
        <w:rPr>
          <w:bCs/>
        </w:rPr>
        <w:t>Разработка в районе торфяников  в промышленных  масштабах позволит организовать сопутствующий бизнес – добычу и переработку сапропелей. В настоящее время на территории разведаны пять месторождений сапропеля с прогнозными ресурсами 0,3 млн.тонн. Для сельского хозяйства это удобрение в чистом виде.</w:t>
      </w:r>
    </w:p>
    <w:p w:rsidR="0082151E" w:rsidRDefault="0082151E" w:rsidP="00BA7585">
      <w:pPr>
        <w:jc w:val="both"/>
        <w:rPr>
          <w:bCs/>
        </w:rPr>
      </w:pPr>
    </w:p>
    <w:p w:rsidR="00BA7585" w:rsidRDefault="00BA7585" w:rsidP="00BA7585">
      <w:pPr>
        <w:jc w:val="center"/>
        <w:rPr>
          <w:bCs/>
        </w:rPr>
      </w:pPr>
      <w:r>
        <w:rPr>
          <w:b/>
        </w:rPr>
        <w:t>2.2.4. Лесная и деревообрабатывающая  промышленность</w:t>
      </w:r>
      <w:r>
        <w:rPr>
          <w:bCs/>
        </w:rPr>
        <w:t>.</w:t>
      </w:r>
    </w:p>
    <w:p w:rsidR="0082151E" w:rsidRDefault="0082151E" w:rsidP="00BA7585">
      <w:pPr>
        <w:jc w:val="center"/>
        <w:rPr>
          <w:bCs/>
        </w:rPr>
      </w:pPr>
    </w:p>
    <w:p w:rsidR="00BA7585" w:rsidRDefault="00BA7585" w:rsidP="006B186A">
      <w:pPr>
        <w:ind w:firstLine="851"/>
        <w:jc w:val="both"/>
        <w:rPr>
          <w:bCs/>
        </w:rPr>
      </w:pPr>
      <w:r>
        <w:rPr>
          <w:bCs/>
        </w:rPr>
        <w:t>Планируется комплексная переработка древесины. Запас древесины на корню составляет 62084 тыс.куб.м, расчетная лесосека (допустимый объем вырубки) – 382 тыс.куб.м. в год.</w:t>
      </w:r>
    </w:p>
    <w:p w:rsidR="00BA7585" w:rsidRDefault="00BA7585" w:rsidP="006B186A">
      <w:pPr>
        <w:ind w:firstLine="851"/>
        <w:jc w:val="both"/>
        <w:rPr>
          <w:bCs/>
        </w:rPr>
      </w:pPr>
      <w:r>
        <w:rPr>
          <w:bCs/>
        </w:rPr>
        <w:t>Планируется  возобновление переработки древесины  за счет собственных средств и привлечения инвестиций. Кроме этого, переработку  древесины будет осуществлять ОАО лесхоз «Северный», субъекты малого и среднего предпринимательства.  Производство пиломатериалов увеличится, что позволит удовлетворить потребности населения района при строительстве жилья и ремонте социальной сферы, осуществлять вывоз за пределы района.</w:t>
      </w:r>
    </w:p>
    <w:p w:rsidR="0082151E" w:rsidRDefault="0082151E" w:rsidP="00BA7585">
      <w:pPr>
        <w:jc w:val="both"/>
        <w:rPr>
          <w:bCs/>
        </w:rPr>
      </w:pPr>
    </w:p>
    <w:p w:rsidR="00BA7585" w:rsidRDefault="00BA7585" w:rsidP="0082151E">
      <w:pPr>
        <w:jc w:val="center"/>
        <w:rPr>
          <w:b/>
        </w:rPr>
      </w:pPr>
      <w:r w:rsidRPr="0082151E">
        <w:rPr>
          <w:b/>
          <w:bCs/>
        </w:rPr>
        <w:t xml:space="preserve">2.2.5. </w:t>
      </w:r>
      <w:r w:rsidRPr="0082151E">
        <w:rPr>
          <w:b/>
        </w:rPr>
        <w:t>Мясомолочное животноводство и  переработка продукции</w:t>
      </w:r>
    </w:p>
    <w:p w:rsidR="0082151E" w:rsidRPr="0082151E" w:rsidRDefault="0082151E" w:rsidP="0082151E">
      <w:pPr>
        <w:jc w:val="center"/>
        <w:rPr>
          <w:b/>
        </w:rPr>
      </w:pPr>
    </w:p>
    <w:p w:rsidR="00BA7585" w:rsidRDefault="00BA7585" w:rsidP="006B186A">
      <w:pPr>
        <w:ind w:firstLine="851"/>
        <w:jc w:val="both"/>
        <w:rPr>
          <w:bCs/>
        </w:rPr>
      </w:pPr>
      <w:r>
        <w:rPr>
          <w:bCs/>
        </w:rPr>
        <w:t>В сфере развития сельскохозяйственного производства основными направлениями остаются: развитие животноводства, устойчивое развитие малых форм хозяйствования.</w:t>
      </w:r>
    </w:p>
    <w:p w:rsidR="00BA7585" w:rsidRDefault="00BA7585" w:rsidP="006B186A">
      <w:pPr>
        <w:ind w:firstLine="993"/>
        <w:jc w:val="both"/>
        <w:rPr>
          <w:bCs/>
        </w:rPr>
      </w:pPr>
      <w:r>
        <w:rPr>
          <w:bCs/>
        </w:rPr>
        <w:t>Обеспечение животноводства высокопродуктивным крупным рогатым скотом за счет приобретения племенного скота.</w:t>
      </w:r>
    </w:p>
    <w:p w:rsidR="00BA7585" w:rsidRDefault="00BA7585" w:rsidP="006B186A">
      <w:pPr>
        <w:ind w:firstLine="851"/>
        <w:jc w:val="both"/>
        <w:rPr>
          <w:bCs/>
        </w:rPr>
      </w:pPr>
      <w:r>
        <w:rPr>
          <w:bCs/>
        </w:rPr>
        <w:t>Повышение продуктивности общего стада крупного рогатого скота за счет улучшения кормообеспеченности.</w:t>
      </w:r>
    </w:p>
    <w:p w:rsidR="008A76F2" w:rsidRDefault="008A76F2" w:rsidP="00BA7585">
      <w:pPr>
        <w:jc w:val="center"/>
        <w:rPr>
          <w:b/>
        </w:rPr>
      </w:pPr>
    </w:p>
    <w:p w:rsidR="008A76F2" w:rsidRDefault="008A76F2" w:rsidP="00BA7585">
      <w:pPr>
        <w:jc w:val="center"/>
        <w:rPr>
          <w:b/>
        </w:rPr>
      </w:pPr>
    </w:p>
    <w:p w:rsidR="00BA7585" w:rsidRPr="000C41D3" w:rsidRDefault="00BA7585" w:rsidP="00BA7585">
      <w:pPr>
        <w:jc w:val="center"/>
        <w:rPr>
          <w:b/>
        </w:rPr>
      </w:pPr>
      <w:r w:rsidRPr="000C41D3">
        <w:rPr>
          <w:b/>
        </w:rPr>
        <w:t>2.2.6. Пищевая промышленность. Развитие торгово-сбытовых и заготовительных сетей.</w:t>
      </w:r>
    </w:p>
    <w:p w:rsidR="00BA7585" w:rsidRPr="000C41D3" w:rsidRDefault="00BA7585" w:rsidP="00BA7585">
      <w:pPr>
        <w:jc w:val="both"/>
        <w:rPr>
          <w:bCs/>
        </w:rPr>
      </w:pPr>
      <w:r w:rsidRPr="000C41D3">
        <w:rPr>
          <w:bCs/>
        </w:rPr>
        <w:lastRenderedPageBreak/>
        <w:t xml:space="preserve">      Рост объёмов переработки молока  в ООО «Северный маслозавод» за счет вовлечения ресурсов личных подсобных хозяйств. Реализация молока осуществляется через торговую сеть </w:t>
      </w:r>
      <w:r w:rsidR="000C41D3" w:rsidRPr="000C41D3">
        <w:rPr>
          <w:bCs/>
        </w:rPr>
        <w:t>Северного и соседних районов</w:t>
      </w:r>
      <w:r w:rsidRPr="000C41D3">
        <w:rPr>
          <w:bCs/>
        </w:rPr>
        <w:t xml:space="preserve">, цена продукции на </w:t>
      </w:r>
      <w:r w:rsidR="000C41D3" w:rsidRPr="000C41D3">
        <w:rPr>
          <w:bCs/>
        </w:rPr>
        <w:t>2</w:t>
      </w:r>
      <w:r w:rsidRPr="000C41D3">
        <w:rPr>
          <w:bCs/>
        </w:rPr>
        <w:t>0% ниже ввозимой.</w:t>
      </w:r>
    </w:p>
    <w:p w:rsidR="00BA7585" w:rsidRPr="0082151E" w:rsidRDefault="00BA7585" w:rsidP="00BA7585">
      <w:pPr>
        <w:jc w:val="both"/>
        <w:rPr>
          <w:bCs/>
          <w:highlight w:val="yellow"/>
        </w:rPr>
      </w:pPr>
    </w:p>
    <w:p w:rsidR="00BA7585" w:rsidRPr="0082151E" w:rsidRDefault="00BA7585" w:rsidP="0082151E">
      <w:pPr>
        <w:jc w:val="center"/>
        <w:rPr>
          <w:b/>
        </w:rPr>
      </w:pPr>
      <w:r w:rsidRPr="0082151E">
        <w:rPr>
          <w:b/>
        </w:rPr>
        <w:t>2.3. Промышленность</w:t>
      </w:r>
    </w:p>
    <w:p w:rsidR="00BA7585" w:rsidRDefault="00BA7585" w:rsidP="00BA7585">
      <w:pPr>
        <w:rPr>
          <w:b/>
          <w:u w:val="single"/>
        </w:rPr>
      </w:pPr>
    </w:p>
    <w:tbl>
      <w:tblPr>
        <w:tblW w:w="10674"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53"/>
        <w:gridCol w:w="1471"/>
        <w:gridCol w:w="1202"/>
        <w:gridCol w:w="1202"/>
        <w:gridCol w:w="1224"/>
        <w:gridCol w:w="1222"/>
      </w:tblGrid>
      <w:tr w:rsidR="000C41D3" w:rsidTr="000C41D3">
        <w:trPr>
          <w:trHeight w:val="672"/>
          <w:jc w:val="center"/>
        </w:trPr>
        <w:tc>
          <w:tcPr>
            <w:tcW w:w="4353" w:type="dxa"/>
            <w:vAlign w:val="center"/>
          </w:tcPr>
          <w:p w:rsidR="000C41D3" w:rsidRDefault="000C41D3" w:rsidP="00D679BF">
            <w:pPr>
              <w:jc w:val="center"/>
            </w:pPr>
            <w:r>
              <w:t>Наименование показателей</w:t>
            </w:r>
          </w:p>
        </w:tc>
        <w:tc>
          <w:tcPr>
            <w:tcW w:w="1471" w:type="dxa"/>
            <w:vAlign w:val="center"/>
          </w:tcPr>
          <w:p w:rsidR="000C41D3" w:rsidRDefault="000C41D3" w:rsidP="00D679BF">
            <w:pPr>
              <w:jc w:val="center"/>
            </w:pPr>
            <w:r>
              <w:t>Единица измерения</w:t>
            </w:r>
          </w:p>
        </w:tc>
        <w:tc>
          <w:tcPr>
            <w:tcW w:w="1202" w:type="dxa"/>
            <w:vAlign w:val="center"/>
          </w:tcPr>
          <w:p w:rsidR="000C41D3" w:rsidRDefault="000C41D3" w:rsidP="00D679BF">
            <w:pPr>
              <w:jc w:val="center"/>
            </w:pPr>
            <w:r>
              <w:t>2011 год</w:t>
            </w:r>
          </w:p>
        </w:tc>
        <w:tc>
          <w:tcPr>
            <w:tcW w:w="1202" w:type="dxa"/>
            <w:vAlign w:val="center"/>
          </w:tcPr>
          <w:p w:rsidR="000C41D3" w:rsidRDefault="000C41D3" w:rsidP="00D679BF">
            <w:pPr>
              <w:jc w:val="center"/>
            </w:pPr>
            <w:r>
              <w:t>2012 год</w:t>
            </w:r>
          </w:p>
        </w:tc>
        <w:tc>
          <w:tcPr>
            <w:tcW w:w="1224" w:type="dxa"/>
            <w:vAlign w:val="center"/>
          </w:tcPr>
          <w:p w:rsidR="000C41D3" w:rsidRDefault="000C41D3" w:rsidP="00D679BF">
            <w:pPr>
              <w:jc w:val="center"/>
            </w:pPr>
            <w:r>
              <w:t>2013 год</w:t>
            </w:r>
          </w:p>
        </w:tc>
        <w:tc>
          <w:tcPr>
            <w:tcW w:w="1222" w:type="dxa"/>
          </w:tcPr>
          <w:p w:rsidR="000C41D3" w:rsidRDefault="000C41D3" w:rsidP="00D679BF">
            <w:pPr>
              <w:jc w:val="center"/>
            </w:pPr>
            <w:r>
              <w:t>2014 год</w:t>
            </w:r>
          </w:p>
        </w:tc>
      </w:tr>
      <w:tr w:rsidR="000C41D3" w:rsidTr="000C41D3">
        <w:trPr>
          <w:trHeight w:val="369"/>
          <w:jc w:val="center"/>
        </w:trPr>
        <w:tc>
          <w:tcPr>
            <w:tcW w:w="4353" w:type="dxa"/>
          </w:tcPr>
          <w:p w:rsidR="000C41D3" w:rsidRDefault="000C41D3" w:rsidP="00D679BF">
            <w:r>
              <w:t>Число предприятий, всего</w:t>
            </w:r>
          </w:p>
        </w:tc>
        <w:tc>
          <w:tcPr>
            <w:tcW w:w="1471" w:type="dxa"/>
            <w:noWrap/>
            <w:vAlign w:val="center"/>
          </w:tcPr>
          <w:p w:rsidR="000C41D3" w:rsidRDefault="000C41D3" w:rsidP="000C41D3">
            <w:pPr>
              <w:jc w:val="center"/>
            </w:pPr>
            <w:r>
              <w:t>шт.</w:t>
            </w:r>
          </w:p>
        </w:tc>
        <w:tc>
          <w:tcPr>
            <w:tcW w:w="1202" w:type="dxa"/>
            <w:vAlign w:val="center"/>
          </w:tcPr>
          <w:p w:rsidR="000C41D3" w:rsidRDefault="000C41D3" w:rsidP="000C41D3">
            <w:pPr>
              <w:jc w:val="center"/>
            </w:pPr>
            <w:r>
              <w:t>3</w:t>
            </w:r>
          </w:p>
        </w:tc>
        <w:tc>
          <w:tcPr>
            <w:tcW w:w="1202" w:type="dxa"/>
            <w:vAlign w:val="center"/>
          </w:tcPr>
          <w:p w:rsidR="000C41D3" w:rsidRDefault="000C41D3" w:rsidP="000C41D3">
            <w:pPr>
              <w:jc w:val="center"/>
            </w:pPr>
            <w:r>
              <w:t>3</w:t>
            </w:r>
          </w:p>
        </w:tc>
        <w:tc>
          <w:tcPr>
            <w:tcW w:w="1224" w:type="dxa"/>
            <w:vAlign w:val="center"/>
          </w:tcPr>
          <w:p w:rsidR="000C41D3" w:rsidRDefault="000C41D3" w:rsidP="000C41D3">
            <w:pPr>
              <w:jc w:val="center"/>
            </w:pPr>
            <w:r>
              <w:t>3</w:t>
            </w:r>
          </w:p>
        </w:tc>
        <w:tc>
          <w:tcPr>
            <w:tcW w:w="1222" w:type="dxa"/>
            <w:vAlign w:val="center"/>
          </w:tcPr>
          <w:p w:rsidR="000C41D3" w:rsidRDefault="000C41D3" w:rsidP="000C41D3">
            <w:pPr>
              <w:jc w:val="center"/>
            </w:pPr>
            <w:r>
              <w:t>3</w:t>
            </w:r>
          </w:p>
        </w:tc>
      </w:tr>
      <w:tr w:rsidR="000C41D3" w:rsidTr="000C41D3">
        <w:trPr>
          <w:trHeight w:val="2040"/>
          <w:jc w:val="center"/>
        </w:trPr>
        <w:tc>
          <w:tcPr>
            <w:tcW w:w="4353" w:type="dxa"/>
          </w:tcPr>
          <w:p w:rsidR="000C41D3" w:rsidRDefault="000C41D3" w:rsidP="00D679BF">
            <w:r>
              <w:t>Объем отгруженных товаров собственного производства,  выполненных работ и услуг собственными силами организаций по  видам экономической деятельности: добыча полезных ископаемых, обрабатывающие отрасли, производство и распределение электроэнергии, газа и  воды</w:t>
            </w:r>
          </w:p>
        </w:tc>
        <w:tc>
          <w:tcPr>
            <w:tcW w:w="1471" w:type="dxa"/>
            <w:noWrap/>
            <w:vAlign w:val="center"/>
          </w:tcPr>
          <w:p w:rsidR="000C41D3" w:rsidRDefault="000C41D3" w:rsidP="000C41D3">
            <w:pPr>
              <w:jc w:val="center"/>
            </w:pPr>
            <w:r>
              <w:t>млн. рублей</w:t>
            </w:r>
          </w:p>
        </w:tc>
        <w:tc>
          <w:tcPr>
            <w:tcW w:w="1202" w:type="dxa"/>
            <w:vAlign w:val="center"/>
          </w:tcPr>
          <w:p w:rsidR="000C41D3" w:rsidRDefault="000C41D3" w:rsidP="000C41D3">
            <w:pPr>
              <w:jc w:val="center"/>
            </w:pPr>
            <w:r>
              <w:t>8 478,40</w:t>
            </w:r>
          </w:p>
        </w:tc>
        <w:tc>
          <w:tcPr>
            <w:tcW w:w="1202" w:type="dxa"/>
            <w:vAlign w:val="center"/>
          </w:tcPr>
          <w:p w:rsidR="000C41D3" w:rsidRDefault="000C41D3" w:rsidP="000C41D3">
            <w:pPr>
              <w:jc w:val="center"/>
            </w:pPr>
            <w:r>
              <w:t>8 450,00</w:t>
            </w:r>
          </w:p>
        </w:tc>
        <w:tc>
          <w:tcPr>
            <w:tcW w:w="1224" w:type="dxa"/>
            <w:vAlign w:val="center"/>
          </w:tcPr>
          <w:p w:rsidR="000C41D3" w:rsidRDefault="000C41D3" w:rsidP="000C41D3">
            <w:pPr>
              <w:jc w:val="center"/>
            </w:pPr>
            <w:r>
              <w:t>4 866,35</w:t>
            </w:r>
          </w:p>
        </w:tc>
        <w:tc>
          <w:tcPr>
            <w:tcW w:w="1222" w:type="dxa"/>
            <w:vAlign w:val="center"/>
          </w:tcPr>
          <w:p w:rsidR="000C41D3" w:rsidRDefault="000C41D3" w:rsidP="000C41D3">
            <w:pPr>
              <w:jc w:val="center"/>
            </w:pPr>
            <w:r>
              <w:t>4356,50</w:t>
            </w:r>
          </w:p>
        </w:tc>
      </w:tr>
      <w:tr w:rsidR="000C41D3" w:rsidTr="000C41D3">
        <w:trPr>
          <w:trHeight w:val="264"/>
          <w:jc w:val="center"/>
        </w:trPr>
        <w:tc>
          <w:tcPr>
            <w:tcW w:w="4353" w:type="dxa"/>
          </w:tcPr>
          <w:p w:rsidR="000C41D3" w:rsidRDefault="000C41D3" w:rsidP="00D679BF">
            <w:r>
              <w:t>Индекс физического объема</w:t>
            </w:r>
          </w:p>
        </w:tc>
        <w:tc>
          <w:tcPr>
            <w:tcW w:w="1471" w:type="dxa"/>
            <w:noWrap/>
            <w:vAlign w:val="center"/>
          </w:tcPr>
          <w:p w:rsidR="000C41D3" w:rsidRDefault="000C41D3" w:rsidP="000C41D3">
            <w:pPr>
              <w:jc w:val="center"/>
            </w:pPr>
            <w:r>
              <w:t>%</w:t>
            </w:r>
          </w:p>
        </w:tc>
        <w:tc>
          <w:tcPr>
            <w:tcW w:w="1202" w:type="dxa"/>
            <w:vAlign w:val="center"/>
          </w:tcPr>
          <w:p w:rsidR="000C41D3" w:rsidRDefault="000C41D3" w:rsidP="000C41D3">
            <w:pPr>
              <w:jc w:val="center"/>
            </w:pPr>
            <w:r>
              <w:t>83,1</w:t>
            </w:r>
          </w:p>
        </w:tc>
        <w:tc>
          <w:tcPr>
            <w:tcW w:w="1202" w:type="dxa"/>
            <w:vAlign w:val="center"/>
          </w:tcPr>
          <w:p w:rsidR="000C41D3" w:rsidRDefault="000C41D3" w:rsidP="000C41D3">
            <w:pPr>
              <w:jc w:val="center"/>
            </w:pPr>
            <w:r>
              <w:t>95,0</w:t>
            </w:r>
          </w:p>
        </w:tc>
        <w:tc>
          <w:tcPr>
            <w:tcW w:w="1224" w:type="dxa"/>
            <w:vAlign w:val="center"/>
          </w:tcPr>
          <w:p w:rsidR="000C41D3" w:rsidRDefault="000C41D3" w:rsidP="000C41D3">
            <w:pPr>
              <w:jc w:val="center"/>
            </w:pPr>
            <w:r>
              <w:t>54,3</w:t>
            </w:r>
          </w:p>
        </w:tc>
        <w:tc>
          <w:tcPr>
            <w:tcW w:w="1222" w:type="dxa"/>
            <w:vAlign w:val="center"/>
          </w:tcPr>
          <w:p w:rsidR="000C41D3" w:rsidRDefault="000C41D3" w:rsidP="000C41D3">
            <w:pPr>
              <w:jc w:val="center"/>
            </w:pPr>
            <w:r>
              <w:t>86,7</w:t>
            </w:r>
          </w:p>
        </w:tc>
      </w:tr>
      <w:tr w:rsidR="000C41D3" w:rsidTr="000C41D3">
        <w:trPr>
          <w:trHeight w:val="456"/>
          <w:jc w:val="center"/>
        </w:trPr>
        <w:tc>
          <w:tcPr>
            <w:tcW w:w="4353" w:type="dxa"/>
          </w:tcPr>
          <w:p w:rsidR="000C41D3" w:rsidRDefault="000C41D3" w:rsidP="00D679BF">
            <w:r>
              <w:t xml:space="preserve"> - в том числе по крупным и средним предприятиям и организациям </w:t>
            </w:r>
          </w:p>
        </w:tc>
        <w:tc>
          <w:tcPr>
            <w:tcW w:w="1471" w:type="dxa"/>
            <w:noWrap/>
            <w:vAlign w:val="center"/>
          </w:tcPr>
          <w:p w:rsidR="000C41D3" w:rsidRDefault="000C41D3" w:rsidP="000C41D3">
            <w:pPr>
              <w:jc w:val="center"/>
            </w:pPr>
            <w:r>
              <w:t>млн. рублей</w:t>
            </w:r>
          </w:p>
        </w:tc>
        <w:tc>
          <w:tcPr>
            <w:tcW w:w="1202" w:type="dxa"/>
            <w:vAlign w:val="center"/>
          </w:tcPr>
          <w:p w:rsidR="000C41D3" w:rsidRDefault="000C41D3" w:rsidP="000C41D3">
            <w:pPr>
              <w:jc w:val="center"/>
            </w:pPr>
            <w:r>
              <w:t>8</w:t>
            </w:r>
            <w:r w:rsidR="009360BD">
              <w:t> </w:t>
            </w:r>
            <w:r>
              <w:t>190</w:t>
            </w:r>
            <w:r w:rsidR="009360BD">
              <w:t>,0</w:t>
            </w:r>
          </w:p>
        </w:tc>
        <w:tc>
          <w:tcPr>
            <w:tcW w:w="1202" w:type="dxa"/>
            <w:vAlign w:val="center"/>
          </w:tcPr>
          <w:p w:rsidR="000C41D3" w:rsidRDefault="000C41D3" w:rsidP="000C41D3">
            <w:pPr>
              <w:jc w:val="center"/>
            </w:pPr>
            <w:r>
              <w:t>8</w:t>
            </w:r>
            <w:r w:rsidR="009360BD">
              <w:t> </w:t>
            </w:r>
            <w:r>
              <w:t>050</w:t>
            </w:r>
            <w:r w:rsidR="009360BD">
              <w:t>,0</w:t>
            </w:r>
          </w:p>
        </w:tc>
        <w:tc>
          <w:tcPr>
            <w:tcW w:w="1224" w:type="dxa"/>
            <w:vAlign w:val="center"/>
          </w:tcPr>
          <w:p w:rsidR="000C41D3" w:rsidRDefault="000C41D3" w:rsidP="000C41D3">
            <w:pPr>
              <w:jc w:val="center"/>
            </w:pPr>
            <w:r>
              <w:t>4 591,1</w:t>
            </w:r>
          </w:p>
        </w:tc>
        <w:tc>
          <w:tcPr>
            <w:tcW w:w="1222" w:type="dxa"/>
            <w:vAlign w:val="center"/>
          </w:tcPr>
          <w:p w:rsidR="000C41D3" w:rsidRDefault="009360BD" w:rsidP="009360BD">
            <w:pPr>
              <w:jc w:val="center"/>
            </w:pPr>
            <w:r>
              <w:t>4 147,3</w:t>
            </w:r>
          </w:p>
        </w:tc>
      </w:tr>
      <w:tr w:rsidR="000C41D3" w:rsidTr="000C41D3">
        <w:trPr>
          <w:trHeight w:val="264"/>
          <w:jc w:val="center"/>
        </w:trPr>
        <w:tc>
          <w:tcPr>
            <w:tcW w:w="4353" w:type="dxa"/>
          </w:tcPr>
          <w:p w:rsidR="000C41D3" w:rsidRDefault="000C41D3" w:rsidP="00D679BF">
            <w:pPr>
              <w:tabs>
                <w:tab w:val="left" w:pos="336"/>
              </w:tabs>
            </w:pPr>
            <w:r>
              <w:t>Индекс физического объема</w:t>
            </w:r>
          </w:p>
        </w:tc>
        <w:tc>
          <w:tcPr>
            <w:tcW w:w="1471" w:type="dxa"/>
            <w:noWrap/>
            <w:vAlign w:val="center"/>
          </w:tcPr>
          <w:p w:rsidR="000C41D3" w:rsidRDefault="000C41D3" w:rsidP="000C41D3">
            <w:pPr>
              <w:jc w:val="center"/>
            </w:pPr>
            <w:r>
              <w:t>%</w:t>
            </w:r>
          </w:p>
        </w:tc>
        <w:tc>
          <w:tcPr>
            <w:tcW w:w="1202" w:type="dxa"/>
            <w:vAlign w:val="center"/>
          </w:tcPr>
          <w:p w:rsidR="000C41D3" w:rsidRDefault="000C41D3" w:rsidP="000C41D3">
            <w:pPr>
              <w:jc w:val="center"/>
            </w:pPr>
            <w:r>
              <w:t>82,7</w:t>
            </w:r>
          </w:p>
        </w:tc>
        <w:tc>
          <w:tcPr>
            <w:tcW w:w="1202" w:type="dxa"/>
            <w:vAlign w:val="center"/>
          </w:tcPr>
          <w:p w:rsidR="000C41D3" w:rsidRDefault="000C41D3" w:rsidP="000C41D3">
            <w:pPr>
              <w:jc w:val="center"/>
            </w:pPr>
            <w:r>
              <w:t>93,6</w:t>
            </w:r>
          </w:p>
        </w:tc>
        <w:tc>
          <w:tcPr>
            <w:tcW w:w="1224" w:type="dxa"/>
            <w:vAlign w:val="center"/>
          </w:tcPr>
          <w:p w:rsidR="000C41D3" w:rsidRDefault="000C41D3" w:rsidP="000C41D3">
            <w:pPr>
              <w:jc w:val="center"/>
            </w:pPr>
            <w:r>
              <w:t>53,8</w:t>
            </w:r>
          </w:p>
        </w:tc>
        <w:tc>
          <w:tcPr>
            <w:tcW w:w="1222" w:type="dxa"/>
            <w:vAlign w:val="center"/>
          </w:tcPr>
          <w:p w:rsidR="000C41D3" w:rsidRDefault="009360BD" w:rsidP="000C41D3">
            <w:pPr>
              <w:jc w:val="center"/>
            </w:pPr>
            <w:r>
              <w:t>87,5</w:t>
            </w:r>
          </w:p>
        </w:tc>
      </w:tr>
      <w:tr w:rsidR="000C41D3" w:rsidTr="000C41D3">
        <w:trPr>
          <w:trHeight w:val="684"/>
          <w:jc w:val="center"/>
        </w:trPr>
        <w:tc>
          <w:tcPr>
            <w:tcW w:w="4353" w:type="dxa"/>
          </w:tcPr>
          <w:p w:rsidR="000C41D3" w:rsidRDefault="000C41D3" w:rsidP="00D679BF">
            <w:r>
              <w:t>В том числе из общего объема отгруженных товаров:                                                           -  добыча полезных ископаемых</w:t>
            </w:r>
          </w:p>
        </w:tc>
        <w:tc>
          <w:tcPr>
            <w:tcW w:w="1471" w:type="dxa"/>
            <w:noWrap/>
            <w:vAlign w:val="center"/>
          </w:tcPr>
          <w:p w:rsidR="000C41D3" w:rsidRDefault="000C41D3" w:rsidP="000C41D3">
            <w:pPr>
              <w:jc w:val="center"/>
            </w:pPr>
            <w:r>
              <w:t>млн. рублей</w:t>
            </w:r>
          </w:p>
        </w:tc>
        <w:tc>
          <w:tcPr>
            <w:tcW w:w="1202" w:type="dxa"/>
            <w:vAlign w:val="center"/>
          </w:tcPr>
          <w:p w:rsidR="000C41D3" w:rsidRDefault="000C41D3" w:rsidP="000C41D3">
            <w:pPr>
              <w:jc w:val="center"/>
            </w:pPr>
            <w:r>
              <w:t>8184</w:t>
            </w:r>
          </w:p>
        </w:tc>
        <w:tc>
          <w:tcPr>
            <w:tcW w:w="1202" w:type="dxa"/>
            <w:vAlign w:val="center"/>
          </w:tcPr>
          <w:p w:rsidR="000C41D3" w:rsidRDefault="000C41D3" w:rsidP="000C41D3">
            <w:pPr>
              <w:jc w:val="center"/>
            </w:pPr>
            <w:r>
              <w:t>8 046</w:t>
            </w:r>
          </w:p>
        </w:tc>
        <w:tc>
          <w:tcPr>
            <w:tcW w:w="1224" w:type="dxa"/>
            <w:vAlign w:val="center"/>
          </w:tcPr>
          <w:p w:rsidR="000C41D3" w:rsidRDefault="000C41D3" w:rsidP="000C41D3">
            <w:pPr>
              <w:jc w:val="center"/>
            </w:pPr>
            <w:r>
              <w:t>4 594,63</w:t>
            </w:r>
          </w:p>
        </w:tc>
        <w:tc>
          <w:tcPr>
            <w:tcW w:w="1222" w:type="dxa"/>
            <w:vAlign w:val="center"/>
          </w:tcPr>
          <w:p w:rsidR="000C41D3" w:rsidRDefault="009360BD" w:rsidP="000C41D3">
            <w:pPr>
              <w:jc w:val="center"/>
            </w:pPr>
            <w:r>
              <w:t>4 147,0</w:t>
            </w:r>
          </w:p>
        </w:tc>
      </w:tr>
      <w:tr w:rsidR="000C41D3" w:rsidTr="000C41D3">
        <w:trPr>
          <w:trHeight w:val="264"/>
          <w:jc w:val="center"/>
        </w:trPr>
        <w:tc>
          <w:tcPr>
            <w:tcW w:w="4353" w:type="dxa"/>
          </w:tcPr>
          <w:p w:rsidR="000C41D3" w:rsidRDefault="000C41D3" w:rsidP="00D679BF">
            <w:r>
              <w:t>Индекс физического объема</w:t>
            </w:r>
          </w:p>
        </w:tc>
        <w:tc>
          <w:tcPr>
            <w:tcW w:w="1471" w:type="dxa"/>
            <w:noWrap/>
            <w:vAlign w:val="center"/>
          </w:tcPr>
          <w:p w:rsidR="000C41D3" w:rsidRDefault="000C41D3" w:rsidP="000C41D3">
            <w:pPr>
              <w:jc w:val="center"/>
            </w:pPr>
            <w:r>
              <w:t>%</w:t>
            </w:r>
          </w:p>
        </w:tc>
        <w:tc>
          <w:tcPr>
            <w:tcW w:w="1202" w:type="dxa"/>
            <w:vAlign w:val="center"/>
          </w:tcPr>
          <w:p w:rsidR="000C41D3" w:rsidRDefault="000C41D3" w:rsidP="000C41D3">
            <w:pPr>
              <w:jc w:val="center"/>
            </w:pPr>
            <w:r>
              <w:t>82,7</w:t>
            </w:r>
          </w:p>
        </w:tc>
        <w:tc>
          <w:tcPr>
            <w:tcW w:w="1202" w:type="dxa"/>
            <w:vAlign w:val="center"/>
          </w:tcPr>
          <w:p w:rsidR="000C41D3" w:rsidRDefault="000C41D3" w:rsidP="000C41D3">
            <w:pPr>
              <w:jc w:val="center"/>
            </w:pPr>
            <w:r>
              <w:t>93,6</w:t>
            </w:r>
          </w:p>
        </w:tc>
        <w:tc>
          <w:tcPr>
            <w:tcW w:w="1224" w:type="dxa"/>
            <w:vAlign w:val="center"/>
          </w:tcPr>
          <w:p w:rsidR="000C41D3" w:rsidRDefault="000C41D3" w:rsidP="000C41D3">
            <w:pPr>
              <w:jc w:val="center"/>
            </w:pPr>
            <w:r>
              <w:t>53,9</w:t>
            </w:r>
          </w:p>
        </w:tc>
        <w:tc>
          <w:tcPr>
            <w:tcW w:w="1222" w:type="dxa"/>
            <w:vAlign w:val="center"/>
          </w:tcPr>
          <w:p w:rsidR="000C41D3" w:rsidRDefault="009360BD" w:rsidP="000C41D3">
            <w:pPr>
              <w:jc w:val="center"/>
            </w:pPr>
            <w:r>
              <w:t>87,5</w:t>
            </w:r>
          </w:p>
        </w:tc>
      </w:tr>
      <w:tr w:rsidR="000C41D3" w:rsidTr="000C41D3">
        <w:trPr>
          <w:trHeight w:val="264"/>
          <w:jc w:val="center"/>
        </w:trPr>
        <w:tc>
          <w:tcPr>
            <w:tcW w:w="4353" w:type="dxa"/>
          </w:tcPr>
          <w:p w:rsidR="000C41D3" w:rsidRDefault="000C41D3" w:rsidP="00D679BF">
            <w:r>
              <w:t>- обрабатывающие отрасли</w:t>
            </w:r>
          </w:p>
        </w:tc>
        <w:tc>
          <w:tcPr>
            <w:tcW w:w="1471" w:type="dxa"/>
            <w:noWrap/>
            <w:vAlign w:val="center"/>
          </w:tcPr>
          <w:p w:rsidR="000C41D3" w:rsidRDefault="000C41D3" w:rsidP="000C41D3">
            <w:pPr>
              <w:jc w:val="center"/>
            </w:pPr>
          </w:p>
        </w:tc>
        <w:tc>
          <w:tcPr>
            <w:tcW w:w="1202" w:type="dxa"/>
            <w:vAlign w:val="center"/>
          </w:tcPr>
          <w:p w:rsidR="000C41D3" w:rsidRDefault="000C41D3" w:rsidP="000C41D3">
            <w:pPr>
              <w:jc w:val="center"/>
            </w:pPr>
            <w:r>
              <w:t>0</w:t>
            </w:r>
          </w:p>
        </w:tc>
        <w:tc>
          <w:tcPr>
            <w:tcW w:w="1202" w:type="dxa"/>
            <w:vAlign w:val="center"/>
          </w:tcPr>
          <w:p w:rsidR="000C41D3" w:rsidRDefault="000C41D3" w:rsidP="000C41D3">
            <w:pPr>
              <w:jc w:val="center"/>
            </w:pPr>
            <w:r>
              <w:t>0</w:t>
            </w:r>
          </w:p>
        </w:tc>
        <w:tc>
          <w:tcPr>
            <w:tcW w:w="1224" w:type="dxa"/>
            <w:vAlign w:val="center"/>
          </w:tcPr>
          <w:p w:rsidR="000C41D3" w:rsidRDefault="000C41D3" w:rsidP="000C41D3">
            <w:pPr>
              <w:jc w:val="center"/>
            </w:pPr>
            <w:r>
              <w:t>0</w:t>
            </w:r>
          </w:p>
        </w:tc>
        <w:tc>
          <w:tcPr>
            <w:tcW w:w="1222" w:type="dxa"/>
            <w:vAlign w:val="center"/>
          </w:tcPr>
          <w:p w:rsidR="000C41D3" w:rsidRDefault="009360BD" w:rsidP="000C41D3">
            <w:pPr>
              <w:jc w:val="center"/>
            </w:pPr>
            <w:r>
              <w:t>0</w:t>
            </w:r>
          </w:p>
        </w:tc>
      </w:tr>
      <w:tr w:rsidR="000C41D3" w:rsidTr="000C41D3">
        <w:trPr>
          <w:trHeight w:val="264"/>
          <w:jc w:val="center"/>
        </w:trPr>
        <w:tc>
          <w:tcPr>
            <w:tcW w:w="4353" w:type="dxa"/>
          </w:tcPr>
          <w:p w:rsidR="000C41D3" w:rsidRDefault="000C41D3" w:rsidP="00D679BF">
            <w:r>
              <w:t>Индекс физического объема</w:t>
            </w:r>
          </w:p>
        </w:tc>
        <w:tc>
          <w:tcPr>
            <w:tcW w:w="1471" w:type="dxa"/>
            <w:noWrap/>
            <w:vAlign w:val="center"/>
          </w:tcPr>
          <w:p w:rsidR="000C41D3" w:rsidRDefault="000C41D3" w:rsidP="000C41D3">
            <w:pPr>
              <w:jc w:val="center"/>
            </w:pPr>
            <w:r>
              <w:t>%</w:t>
            </w:r>
          </w:p>
        </w:tc>
        <w:tc>
          <w:tcPr>
            <w:tcW w:w="1202" w:type="dxa"/>
            <w:vAlign w:val="center"/>
          </w:tcPr>
          <w:p w:rsidR="000C41D3" w:rsidRDefault="000C41D3" w:rsidP="000C41D3">
            <w:pPr>
              <w:jc w:val="center"/>
            </w:pPr>
            <w:r>
              <w:t>0</w:t>
            </w:r>
          </w:p>
        </w:tc>
        <w:tc>
          <w:tcPr>
            <w:tcW w:w="1202" w:type="dxa"/>
            <w:vAlign w:val="center"/>
          </w:tcPr>
          <w:p w:rsidR="000C41D3" w:rsidRDefault="000C41D3" w:rsidP="000C41D3">
            <w:pPr>
              <w:jc w:val="center"/>
            </w:pPr>
            <w:r>
              <w:t>0</w:t>
            </w:r>
          </w:p>
        </w:tc>
        <w:tc>
          <w:tcPr>
            <w:tcW w:w="1224" w:type="dxa"/>
            <w:vAlign w:val="center"/>
          </w:tcPr>
          <w:p w:rsidR="000C41D3" w:rsidRDefault="000C41D3" w:rsidP="000C41D3">
            <w:pPr>
              <w:jc w:val="center"/>
            </w:pPr>
            <w:r>
              <w:t>0</w:t>
            </w:r>
          </w:p>
        </w:tc>
        <w:tc>
          <w:tcPr>
            <w:tcW w:w="1222" w:type="dxa"/>
            <w:vAlign w:val="center"/>
          </w:tcPr>
          <w:p w:rsidR="000C41D3" w:rsidRDefault="009360BD" w:rsidP="000C41D3">
            <w:pPr>
              <w:jc w:val="center"/>
            </w:pPr>
            <w:r>
              <w:t>0</w:t>
            </w:r>
          </w:p>
        </w:tc>
      </w:tr>
      <w:tr w:rsidR="000C41D3" w:rsidTr="000C41D3">
        <w:trPr>
          <w:trHeight w:val="456"/>
          <w:jc w:val="center"/>
        </w:trPr>
        <w:tc>
          <w:tcPr>
            <w:tcW w:w="4353" w:type="dxa"/>
          </w:tcPr>
          <w:p w:rsidR="000C41D3" w:rsidRDefault="000C41D3" w:rsidP="00D679BF">
            <w:r>
              <w:t>- производство и распределение электроэнергии, газа и  воды</w:t>
            </w:r>
          </w:p>
        </w:tc>
        <w:tc>
          <w:tcPr>
            <w:tcW w:w="1471" w:type="dxa"/>
            <w:noWrap/>
            <w:vAlign w:val="center"/>
          </w:tcPr>
          <w:p w:rsidR="000C41D3" w:rsidRDefault="000C41D3" w:rsidP="000C41D3">
            <w:pPr>
              <w:jc w:val="center"/>
            </w:pPr>
            <w:r>
              <w:t>млн. рублей</w:t>
            </w:r>
          </w:p>
        </w:tc>
        <w:tc>
          <w:tcPr>
            <w:tcW w:w="1202" w:type="dxa"/>
            <w:vAlign w:val="center"/>
          </w:tcPr>
          <w:p w:rsidR="000C41D3" w:rsidRDefault="000C41D3" w:rsidP="000C41D3">
            <w:pPr>
              <w:jc w:val="center"/>
            </w:pPr>
          </w:p>
          <w:p w:rsidR="000C41D3" w:rsidRDefault="000C41D3" w:rsidP="000C41D3">
            <w:pPr>
              <w:jc w:val="center"/>
            </w:pPr>
            <w:r>
              <w:t>0</w:t>
            </w:r>
          </w:p>
        </w:tc>
        <w:tc>
          <w:tcPr>
            <w:tcW w:w="1202" w:type="dxa"/>
            <w:vAlign w:val="center"/>
          </w:tcPr>
          <w:p w:rsidR="000C41D3" w:rsidRDefault="000C41D3" w:rsidP="000C41D3">
            <w:pPr>
              <w:jc w:val="center"/>
            </w:pPr>
            <w:r>
              <w:t>0</w:t>
            </w:r>
          </w:p>
        </w:tc>
        <w:tc>
          <w:tcPr>
            <w:tcW w:w="1224" w:type="dxa"/>
            <w:vAlign w:val="center"/>
          </w:tcPr>
          <w:p w:rsidR="000C41D3" w:rsidRDefault="000C41D3" w:rsidP="000C41D3">
            <w:pPr>
              <w:jc w:val="center"/>
            </w:pPr>
            <w:r>
              <w:t>0</w:t>
            </w:r>
          </w:p>
        </w:tc>
        <w:tc>
          <w:tcPr>
            <w:tcW w:w="1222" w:type="dxa"/>
            <w:vAlign w:val="center"/>
          </w:tcPr>
          <w:p w:rsidR="000C41D3" w:rsidRDefault="009360BD" w:rsidP="000C41D3">
            <w:pPr>
              <w:jc w:val="center"/>
            </w:pPr>
            <w:r>
              <w:t>0</w:t>
            </w:r>
          </w:p>
        </w:tc>
      </w:tr>
      <w:tr w:rsidR="000C41D3" w:rsidTr="000C41D3">
        <w:trPr>
          <w:trHeight w:val="264"/>
          <w:jc w:val="center"/>
        </w:trPr>
        <w:tc>
          <w:tcPr>
            <w:tcW w:w="4353" w:type="dxa"/>
          </w:tcPr>
          <w:p w:rsidR="000C41D3" w:rsidRDefault="000C41D3" w:rsidP="00D679BF">
            <w:r>
              <w:t>Индекс физического объема</w:t>
            </w:r>
          </w:p>
        </w:tc>
        <w:tc>
          <w:tcPr>
            <w:tcW w:w="1471" w:type="dxa"/>
            <w:noWrap/>
            <w:vAlign w:val="center"/>
          </w:tcPr>
          <w:p w:rsidR="000C41D3" w:rsidRDefault="000C41D3" w:rsidP="000C41D3">
            <w:pPr>
              <w:jc w:val="center"/>
            </w:pPr>
            <w:r>
              <w:t>%</w:t>
            </w:r>
          </w:p>
        </w:tc>
        <w:tc>
          <w:tcPr>
            <w:tcW w:w="1202" w:type="dxa"/>
            <w:vAlign w:val="center"/>
          </w:tcPr>
          <w:p w:rsidR="000C41D3" w:rsidRDefault="000C41D3" w:rsidP="000C41D3">
            <w:pPr>
              <w:jc w:val="center"/>
            </w:pPr>
            <w:r>
              <w:t>0</w:t>
            </w:r>
          </w:p>
        </w:tc>
        <w:tc>
          <w:tcPr>
            <w:tcW w:w="1202" w:type="dxa"/>
            <w:vAlign w:val="center"/>
          </w:tcPr>
          <w:p w:rsidR="000C41D3" w:rsidRDefault="000C41D3" w:rsidP="000C41D3">
            <w:pPr>
              <w:jc w:val="center"/>
            </w:pPr>
            <w:r>
              <w:t>0</w:t>
            </w:r>
          </w:p>
        </w:tc>
        <w:tc>
          <w:tcPr>
            <w:tcW w:w="1224" w:type="dxa"/>
            <w:vAlign w:val="center"/>
          </w:tcPr>
          <w:p w:rsidR="000C41D3" w:rsidRDefault="000C41D3" w:rsidP="000C41D3">
            <w:pPr>
              <w:jc w:val="center"/>
            </w:pPr>
            <w:r>
              <w:t>0</w:t>
            </w:r>
          </w:p>
        </w:tc>
        <w:tc>
          <w:tcPr>
            <w:tcW w:w="1222" w:type="dxa"/>
            <w:vAlign w:val="center"/>
          </w:tcPr>
          <w:p w:rsidR="000C41D3" w:rsidRDefault="009360BD" w:rsidP="000C41D3">
            <w:pPr>
              <w:jc w:val="center"/>
            </w:pPr>
            <w:r>
              <w:t>0</w:t>
            </w:r>
          </w:p>
        </w:tc>
      </w:tr>
    </w:tbl>
    <w:p w:rsidR="009360BD" w:rsidRDefault="009360BD" w:rsidP="00BA7585">
      <w:pPr>
        <w:ind w:firstLine="709"/>
        <w:jc w:val="both"/>
      </w:pPr>
    </w:p>
    <w:p w:rsidR="00BA7585" w:rsidRDefault="00BA7585" w:rsidP="009360BD">
      <w:pPr>
        <w:ind w:firstLine="851"/>
        <w:jc w:val="both"/>
      </w:pPr>
      <w:r>
        <w:t>Объем производства промышленной продукции  составил 4 мл</w:t>
      </w:r>
      <w:r w:rsidR="009360BD">
        <w:t>рд</w:t>
      </w:r>
      <w:r>
        <w:t xml:space="preserve">. </w:t>
      </w:r>
      <w:r w:rsidR="009360BD">
        <w:t>35</w:t>
      </w:r>
      <w:r>
        <w:t xml:space="preserve">6 млн. рублей, это </w:t>
      </w:r>
      <w:r w:rsidR="009360BD">
        <w:t>89</w:t>
      </w:r>
      <w:r>
        <w:t xml:space="preserve"> % уровня прошлого года. Снижение произошло в нефтедобывающей отрасли, обеспечивающей основной объем произведенной продукции. Добыча нефти снизилась, в связи геологическими условиями месторождения. </w:t>
      </w:r>
    </w:p>
    <w:p w:rsidR="00BA7585" w:rsidRDefault="00BA7585" w:rsidP="00544503">
      <w:pPr>
        <w:ind w:firstLine="851"/>
        <w:jc w:val="both"/>
      </w:pPr>
      <w:r w:rsidRPr="0080691C">
        <w:t>ОАО «Северный лесхоз»</w:t>
      </w:r>
      <w:r w:rsidRPr="002D3DDD">
        <w:t xml:space="preserve"> - в объеме производства продукции, трудоустройстве населения и значимости, данное предприятие играет одну из первостепенных ролей. ОАО  «Северный лесхоз» активно занимается </w:t>
      </w:r>
      <w:r w:rsidRPr="002D3DDD">
        <w:lastRenderedPageBreak/>
        <w:t xml:space="preserve">производственной деятельностью, в числе которых  заготовка леса. Заготовка и реализация древесины – необходимая часть существования предприятия. </w:t>
      </w:r>
    </w:p>
    <w:p w:rsidR="009360BD" w:rsidRDefault="009360BD" w:rsidP="00BA7585">
      <w:pPr>
        <w:rPr>
          <w:b/>
        </w:rPr>
      </w:pPr>
    </w:p>
    <w:p w:rsidR="00BA7585" w:rsidRPr="00AC4C8C" w:rsidRDefault="00BA7585" w:rsidP="009360BD">
      <w:pPr>
        <w:jc w:val="center"/>
        <w:rPr>
          <w:b/>
        </w:rPr>
      </w:pPr>
      <w:r w:rsidRPr="00AC4C8C">
        <w:rPr>
          <w:b/>
        </w:rPr>
        <w:t>2.4. Сельское хозяйство</w:t>
      </w:r>
    </w:p>
    <w:p w:rsidR="00BA7585" w:rsidRPr="0033414A" w:rsidRDefault="00BA7585" w:rsidP="00BA7585">
      <w:pPr>
        <w:rPr>
          <w:b/>
          <w:highlight w:val="yellow"/>
          <w:u w:val="single"/>
        </w:rPr>
      </w:pPr>
    </w:p>
    <w:p w:rsidR="00BA7585" w:rsidRPr="0033414A" w:rsidRDefault="00BA7585" w:rsidP="00BA7585">
      <w:pPr>
        <w:rPr>
          <w:b/>
          <w:highlight w:val="yellow"/>
          <w:u w:val="single"/>
        </w:rPr>
      </w:pPr>
    </w:p>
    <w:tbl>
      <w:tblPr>
        <w:tblW w:w="9425" w:type="dxa"/>
        <w:jc w:val="center"/>
        <w:tblInd w:w="93" w:type="dxa"/>
        <w:tblLook w:val="00A0"/>
      </w:tblPr>
      <w:tblGrid>
        <w:gridCol w:w="4552"/>
        <w:gridCol w:w="1471"/>
        <w:gridCol w:w="1206"/>
        <w:gridCol w:w="1206"/>
        <w:gridCol w:w="990"/>
      </w:tblGrid>
      <w:tr w:rsidR="00F14A01" w:rsidRPr="00F14A01" w:rsidTr="00F14A01">
        <w:trPr>
          <w:trHeight w:val="751"/>
          <w:jc w:val="center"/>
        </w:trPr>
        <w:tc>
          <w:tcPr>
            <w:tcW w:w="4552"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D679BF">
            <w:pPr>
              <w:jc w:val="center"/>
            </w:pPr>
            <w:r w:rsidRPr="00F14A01">
              <w:t>Наименование показателей</w:t>
            </w:r>
          </w:p>
        </w:tc>
        <w:tc>
          <w:tcPr>
            <w:tcW w:w="1471" w:type="dxa"/>
            <w:tcBorders>
              <w:top w:val="single" w:sz="4" w:space="0" w:color="auto"/>
              <w:left w:val="nil"/>
              <w:bottom w:val="single" w:sz="4" w:space="0" w:color="auto"/>
              <w:right w:val="single" w:sz="4" w:space="0" w:color="auto"/>
            </w:tcBorders>
            <w:noWrap/>
            <w:vAlign w:val="center"/>
          </w:tcPr>
          <w:p w:rsidR="00F14A01" w:rsidRPr="00F14A01" w:rsidRDefault="00F14A01" w:rsidP="00D679BF">
            <w:pPr>
              <w:jc w:val="center"/>
            </w:pPr>
            <w:r w:rsidRPr="00F14A01">
              <w:t>Единица измерения</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D679BF">
            <w:pPr>
              <w:jc w:val="center"/>
            </w:pPr>
            <w:r w:rsidRPr="00F14A01">
              <w:t>2012 год</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D679BF">
            <w:pPr>
              <w:jc w:val="center"/>
            </w:pPr>
            <w:r w:rsidRPr="00F14A01">
              <w:t>2013 год</w:t>
            </w: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2014 год</w:t>
            </w:r>
          </w:p>
        </w:tc>
      </w:tr>
      <w:tr w:rsidR="00F14A01" w:rsidRPr="00F14A01" w:rsidTr="00F14A01">
        <w:trPr>
          <w:trHeight w:val="264"/>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 xml:space="preserve">Число хозяйств, всего         </w:t>
            </w:r>
          </w:p>
        </w:tc>
        <w:tc>
          <w:tcPr>
            <w:tcW w:w="1471" w:type="dxa"/>
            <w:tcBorders>
              <w:top w:val="single" w:sz="4" w:space="0" w:color="auto"/>
              <w:left w:val="nil"/>
              <w:bottom w:val="single" w:sz="4" w:space="0" w:color="auto"/>
              <w:right w:val="single" w:sz="4" w:space="0" w:color="auto"/>
            </w:tcBorders>
            <w:noWrap/>
            <w:vAlign w:val="center"/>
          </w:tcPr>
          <w:p w:rsidR="00F14A01" w:rsidRPr="00F14A01" w:rsidRDefault="00F14A01" w:rsidP="00F14A01">
            <w:pPr>
              <w:jc w:val="center"/>
            </w:pPr>
            <w:r w:rsidRPr="00F14A01">
              <w:t>единиц</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4 217</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4 185</w:t>
            </w: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t>4112</w:t>
            </w:r>
          </w:p>
        </w:tc>
      </w:tr>
      <w:tr w:rsidR="00F14A01" w:rsidRPr="00F14A01" w:rsidTr="00F14A01">
        <w:trPr>
          <w:trHeight w:val="264"/>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 xml:space="preserve">в том числе:                                                   </w:t>
            </w:r>
          </w:p>
        </w:tc>
        <w:tc>
          <w:tcPr>
            <w:tcW w:w="1471" w:type="dxa"/>
            <w:tcBorders>
              <w:top w:val="single" w:sz="4" w:space="0" w:color="auto"/>
              <w:left w:val="nil"/>
              <w:bottom w:val="single" w:sz="4" w:space="0" w:color="auto"/>
              <w:right w:val="single" w:sz="4" w:space="0" w:color="auto"/>
            </w:tcBorders>
            <w:noWrap/>
            <w:vAlign w:val="center"/>
          </w:tcPr>
          <w:p w:rsidR="00F14A01" w:rsidRPr="00F14A01" w:rsidRDefault="00F14A01" w:rsidP="00F14A01">
            <w:pPr>
              <w:jc w:val="center"/>
            </w:pP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p>
        </w:tc>
      </w:tr>
      <w:tr w:rsidR="00F14A01" w:rsidRPr="00F14A01" w:rsidTr="00F14A01">
        <w:trPr>
          <w:trHeight w:val="264"/>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 xml:space="preserve">- сельскохозяйственных организаций                          </w:t>
            </w:r>
          </w:p>
        </w:tc>
        <w:tc>
          <w:tcPr>
            <w:tcW w:w="1471" w:type="dxa"/>
            <w:tcBorders>
              <w:top w:val="single" w:sz="4" w:space="0" w:color="auto"/>
              <w:left w:val="nil"/>
              <w:bottom w:val="single" w:sz="4" w:space="0" w:color="auto"/>
              <w:right w:val="single" w:sz="4" w:space="0" w:color="auto"/>
            </w:tcBorders>
            <w:noWrap/>
            <w:vAlign w:val="center"/>
          </w:tcPr>
          <w:p w:rsidR="00F14A01" w:rsidRPr="00F14A01" w:rsidRDefault="00F14A01" w:rsidP="00F14A01">
            <w:pPr>
              <w:jc w:val="center"/>
            </w:pPr>
            <w:r w:rsidRPr="00F14A01">
              <w:t>единиц</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10</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12</w:t>
            </w: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t>12</w:t>
            </w:r>
          </w:p>
        </w:tc>
      </w:tr>
      <w:tr w:rsidR="00F14A01" w:rsidRPr="00F14A01" w:rsidTr="00F14A01">
        <w:trPr>
          <w:trHeight w:val="264"/>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 xml:space="preserve">- крестьянских (фермерских) хозяйств                          </w:t>
            </w:r>
          </w:p>
        </w:tc>
        <w:tc>
          <w:tcPr>
            <w:tcW w:w="1471" w:type="dxa"/>
            <w:tcBorders>
              <w:top w:val="single" w:sz="4" w:space="0" w:color="auto"/>
              <w:left w:val="nil"/>
              <w:bottom w:val="single" w:sz="4" w:space="0" w:color="auto"/>
              <w:right w:val="single" w:sz="4" w:space="0" w:color="auto"/>
            </w:tcBorders>
            <w:noWrap/>
            <w:vAlign w:val="center"/>
          </w:tcPr>
          <w:p w:rsidR="00F14A01" w:rsidRPr="00F14A01" w:rsidRDefault="00F14A01" w:rsidP="00F14A01">
            <w:pPr>
              <w:jc w:val="center"/>
            </w:pPr>
            <w:r w:rsidRPr="00F14A01">
              <w:t>единиц</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3</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3</w:t>
            </w: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t>5</w:t>
            </w:r>
          </w:p>
        </w:tc>
      </w:tr>
      <w:tr w:rsidR="00F14A01" w:rsidRPr="00F14A01" w:rsidTr="00F14A01">
        <w:trPr>
          <w:trHeight w:val="264"/>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 xml:space="preserve">- личных подсобных хозяйств                                   </w:t>
            </w:r>
          </w:p>
        </w:tc>
        <w:tc>
          <w:tcPr>
            <w:tcW w:w="1471" w:type="dxa"/>
            <w:tcBorders>
              <w:top w:val="single" w:sz="4" w:space="0" w:color="auto"/>
              <w:left w:val="nil"/>
              <w:bottom w:val="single" w:sz="4" w:space="0" w:color="auto"/>
              <w:right w:val="single" w:sz="4" w:space="0" w:color="auto"/>
            </w:tcBorders>
            <w:noWrap/>
            <w:vAlign w:val="center"/>
          </w:tcPr>
          <w:p w:rsidR="00F14A01" w:rsidRPr="00F14A01" w:rsidRDefault="00F14A01" w:rsidP="00F14A01">
            <w:pPr>
              <w:jc w:val="center"/>
            </w:pPr>
            <w:r w:rsidRPr="00F14A01">
              <w:t>единиц</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4 204</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4 170</w:t>
            </w: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t>4095</w:t>
            </w:r>
          </w:p>
        </w:tc>
      </w:tr>
      <w:tr w:rsidR="00F14A01" w:rsidRPr="00F14A01" w:rsidTr="00F14A01">
        <w:trPr>
          <w:trHeight w:val="264"/>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Объем производства продукции сельского хозяйства (во всех категориях хозяйств)</w:t>
            </w:r>
          </w:p>
        </w:tc>
        <w:tc>
          <w:tcPr>
            <w:tcW w:w="1471" w:type="dxa"/>
            <w:tcBorders>
              <w:top w:val="single" w:sz="4" w:space="0" w:color="auto"/>
              <w:left w:val="nil"/>
              <w:bottom w:val="single" w:sz="4" w:space="0" w:color="auto"/>
              <w:right w:val="single" w:sz="4" w:space="0" w:color="auto"/>
            </w:tcBorders>
            <w:noWrap/>
            <w:vAlign w:val="center"/>
          </w:tcPr>
          <w:p w:rsidR="00F14A01" w:rsidRPr="00F14A01" w:rsidRDefault="00F14A01" w:rsidP="00F14A01">
            <w:pPr>
              <w:jc w:val="center"/>
            </w:pPr>
            <w:r w:rsidRPr="00F14A01">
              <w:t>млн. рублей</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277,7</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385,4</w:t>
            </w: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t>386,4</w:t>
            </w:r>
          </w:p>
        </w:tc>
      </w:tr>
      <w:tr w:rsidR="00F14A01" w:rsidRPr="00F14A01" w:rsidTr="00F14A01">
        <w:trPr>
          <w:trHeight w:val="264"/>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Индекс физического объема</w:t>
            </w:r>
          </w:p>
        </w:tc>
        <w:tc>
          <w:tcPr>
            <w:tcW w:w="1471" w:type="dxa"/>
            <w:tcBorders>
              <w:top w:val="single" w:sz="4" w:space="0" w:color="auto"/>
              <w:left w:val="nil"/>
              <w:bottom w:val="single" w:sz="4" w:space="0" w:color="auto"/>
              <w:right w:val="single" w:sz="4" w:space="0" w:color="auto"/>
            </w:tcBorders>
            <w:noWrap/>
            <w:vAlign w:val="center"/>
          </w:tcPr>
          <w:p w:rsidR="00F14A01" w:rsidRPr="00F14A01" w:rsidRDefault="00F14A01" w:rsidP="00F14A01">
            <w:pPr>
              <w:jc w:val="center"/>
            </w:pPr>
            <w:r w:rsidRPr="00F14A01">
              <w:t>%</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90,6</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128,5</w:t>
            </w: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t>97,7</w:t>
            </w:r>
          </w:p>
        </w:tc>
      </w:tr>
      <w:tr w:rsidR="00F14A01" w:rsidRPr="00F14A01" w:rsidTr="00F14A01">
        <w:trPr>
          <w:trHeight w:val="264"/>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 в том числе в сельхозорганизациях</w:t>
            </w:r>
          </w:p>
        </w:tc>
        <w:tc>
          <w:tcPr>
            <w:tcW w:w="1471" w:type="dxa"/>
            <w:tcBorders>
              <w:top w:val="single" w:sz="4" w:space="0" w:color="auto"/>
              <w:left w:val="nil"/>
              <w:bottom w:val="single" w:sz="4" w:space="0" w:color="auto"/>
              <w:right w:val="single" w:sz="4" w:space="0" w:color="auto"/>
            </w:tcBorders>
            <w:noWrap/>
            <w:vAlign w:val="center"/>
          </w:tcPr>
          <w:p w:rsidR="00F14A01" w:rsidRPr="00F14A01" w:rsidRDefault="00F14A01" w:rsidP="00F14A01">
            <w:pPr>
              <w:jc w:val="center"/>
            </w:pPr>
            <w:r w:rsidRPr="00F14A01">
              <w:t>млн. рублей</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54,67</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86,07</w:t>
            </w: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t>71,17</w:t>
            </w:r>
          </w:p>
        </w:tc>
      </w:tr>
      <w:tr w:rsidR="00F14A01" w:rsidRPr="00F14A01" w:rsidTr="00F14A01">
        <w:trPr>
          <w:trHeight w:val="264"/>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Индекс физического объема</w:t>
            </w:r>
          </w:p>
        </w:tc>
        <w:tc>
          <w:tcPr>
            <w:tcW w:w="1471" w:type="dxa"/>
            <w:tcBorders>
              <w:top w:val="single" w:sz="4" w:space="0" w:color="auto"/>
              <w:left w:val="nil"/>
              <w:bottom w:val="single" w:sz="4" w:space="0" w:color="auto"/>
              <w:right w:val="single" w:sz="4" w:space="0" w:color="auto"/>
            </w:tcBorders>
            <w:noWrap/>
            <w:vAlign w:val="center"/>
          </w:tcPr>
          <w:p w:rsidR="00F14A01" w:rsidRPr="00F14A01" w:rsidRDefault="00F14A01" w:rsidP="00F14A01">
            <w:pPr>
              <w:jc w:val="center"/>
            </w:pPr>
            <w:r w:rsidRPr="00F14A01">
              <w:t>%</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110,6</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145,8</w:t>
            </w: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t>82,7</w:t>
            </w:r>
          </w:p>
        </w:tc>
      </w:tr>
      <w:tr w:rsidR="00F14A01" w:rsidRPr="00F14A01" w:rsidTr="00F14A01">
        <w:trPr>
          <w:trHeight w:val="264"/>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Производство зерна</w:t>
            </w:r>
          </w:p>
        </w:tc>
        <w:tc>
          <w:tcPr>
            <w:tcW w:w="1471" w:type="dxa"/>
            <w:tcBorders>
              <w:top w:val="single" w:sz="4" w:space="0" w:color="auto"/>
              <w:left w:val="nil"/>
              <w:bottom w:val="single" w:sz="4" w:space="0" w:color="auto"/>
              <w:right w:val="single" w:sz="4" w:space="0" w:color="auto"/>
            </w:tcBorders>
            <w:noWrap/>
            <w:vAlign w:val="center"/>
          </w:tcPr>
          <w:p w:rsidR="00F14A01" w:rsidRPr="00F14A01" w:rsidRDefault="00F14A01" w:rsidP="00F14A01">
            <w:pPr>
              <w:jc w:val="center"/>
            </w:pPr>
            <w:r w:rsidRPr="00F14A01">
              <w:t>тыс. тонн</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1,51</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4,751</w:t>
            </w: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t>5,678</w:t>
            </w:r>
          </w:p>
        </w:tc>
      </w:tr>
      <w:tr w:rsidR="00F14A01" w:rsidRPr="00F14A01" w:rsidTr="00F14A01">
        <w:trPr>
          <w:trHeight w:val="264"/>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Урожайность зерновых</w:t>
            </w:r>
          </w:p>
        </w:tc>
        <w:tc>
          <w:tcPr>
            <w:tcW w:w="1471" w:type="dxa"/>
            <w:tcBorders>
              <w:top w:val="nil"/>
              <w:left w:val="nil"/>
              <w:bottom w:val="single" w:sz="4" w:space="0" w:color="auto"/>
              <w:right w:val="single" w:sz="4" w:space="0" w:color="auto"/>
            </w:tcBorders>
            <w:noWrap/>
            <w:vAlign w:val="center"/>
          </w:tcPr>
          <w:p w:rsidR="00F14A01" w:rsidRPr="00F14A01" w:rsidRDefault="00F14A01" w:rsidP="00F14A01">
            <w:pPr>
              <w:jc w:val="center"/>
            </w:pPr>
            <w:r w:rsidRPr="00F14A01">
              <w:t>ц/га</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3,8</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12,1</w:t>
            </w: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t>13,0</w:t>
            </w:r>
          </w:p>
        </w:tc>
      </w:tr>
      <w:tr w:rsidR="00F14A01" w:rsidRPr="00F14A01" w:rsidTr="00F14A01">
        <w:trPr>
          <w:trHeight w:val="456"/>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Производство молока во всех категориях хозяйств</w:t>
            </w:r>
          </w:p>
        </w:tc>
        <w:tc>
          <w:tcPr>
            <w:tcW w:w="1471" w:type="dxa"/>
            <w:tcBorders>
              <w:top w:val="nil"/>
              <w:left w:val="nil"/>
              <w:bottom w:val="single" w:sz="4" w:space="0" w:color="auto"/>
              <w:right w:val="single" w:sz="4" w:space="0" w:color="auto"/>
            </w:tcBorders>
            <w:noWrap/>
            <w:vAlign w:val="center"/>
          </w:tcPr>
          <w:p w:rsidR="00F14A01" w:rsidRPr="00F14A01" w:rsidRDefault="00F14A01" w:rsidP="00F14A01">
            <w:pPr>
              <w:jc w:val="center"/>
            </w:pPr>
            <w:r w:rsidRPr="00F14A01">
              <w:t>тонн</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3 701,6</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2 874,2</w:t>
            </w: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t>2300,9</w:t>
            </w:r>
          </w:p>
        </w:tc>
      </w:tr>
      <w:tr w:rsidR="00F14A01" w:rsidRPr="00F14A01" w:rsidTr="00F14A01">
        <w:trPr>
          <w:trHeight w:val="264"/>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 xml:space="preserve">  - в том числе в сельхозорганизациях,</w:t>
            </w:r>
          </w:p>
        </w:tc>
        <w:tc>
          <w:tcPr>
            <w:tcW w:w="1471" w:type="dxa"/>
            <w:tcBorders>
              <w:top w:val="nil"/>
              <w:left w:val="nil"/>
              <w:bottom w:val="single" w:sz="4" w:space="0" w:color="auto"/>
              <w:right w:val="single" w:sz="4" w:space="0" w:color="auto"/>
            </w:tcBorders>
            <w:noWrap/>
            <w:vAlign w:val="center"/>
          </w:tcPr>
          <w:p w:rsidR="00F14A01" w:rsidRPr="00F14A01" w:rsidRDefault="00F14A01" w:rsidP="00F14A01">
            <w:pPr>
              <w:jc w:val="center"/>
            </w:pPr>
            <w:r w:rsidRPr="00F14A01">
              <w:t>тонн</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1 707,7</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1 026</w:t>
            </w: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t>615,4</w:t>
            </w:r>
          </w:p>
        </w:tc>
      </w:tr>
      <w:tr w:rsidR="00F14A01" w:rsidRPr="00F14A01" w:rsidTr="00F14A01">
        <w:trPr>
          <w:trHeight w:val="264"/>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 xml:space="preserve">Надой молока на 1 корову </w:t>
            </w:r>
          </w:p>
        </w:tc>
        <w:tc>
          <w:tcPr>
            <w:tcW w:w="1471" w:type="dxa"/>
            <w:tcBorders>
              <w:top w:val="nil"/>
              <w:left w:val="nil"/>
              <w:bottom w:val="single" w:sz="4" w:space="0" w:color="auto"/>
              <w:right w:val="single" w:sz="4" w:space="0" w:color="auto"/>
            </w:tcBorders>
            <w:noWrap/>
            <w:vAlign w:val="center"/>
          </w:tcPr>
          <w:p w:rsidR="00F14A01" w:rsidRPr="00F14A01" w:rsidRDefault="00F14A01" w:rsidP="00F14A01">
            <w:pPr>
              <w:jc w:val="center"/>
            </w:pPr>
            <w:r w:rsidRPr="00F14A01">
              <w:t>кг</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2 145</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2 039,9</w:t>
            </w: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t>2722</w:t>
            </w:r>
          </w:p>
        </w:tc>
      </w:tr>
      <w:tr w:rsidR="00F14A01" w:rsidRPr="00F14A01" w:rsidTr="00F14A01">
        <w:trPr>
          <w:trHeight w:val="456"/>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 xml:space="preserve">Производство мяса на убой в живом весе во всех категориях хозяйств </w:t>
            </w:r>
          </w:p>
        </w:tc>
        <w:tc>
          <w:tcPr>
            <w:tcW w:w="1471" w:type="dxa"/>
            <w:tcBorders>
              <w:top w:val="nil"/>
              <w:left w:val="nil"/>
              <w:bottom w:val="single" w:sz="4" w:space="0" w:color="auto"/>
              <w:right w:val="single" w:sz="4" w:space="0" w:color="auto"/>
            </w:tcBorders>
            <w:noWrap/>
            <w:vAlign w:val="center"/>
          </w:tcPr>
          <w:p w:rsidR="00F14A01" w:rsidRPr="00F14A01" w:rsidRDefault="00F14A01" w:rsidP="00F14A01">
            <w:pPr>
              <w:jc w:val="center"/>
            </w:pPr>
            <w:r w:rsidRPr="00F14A01">
              <w:t>тонн</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1 815</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1 702,6</w:t>
            </w: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t>1456,1</w:t>
            </w:r>
          </w:p>
        </w:tc>
      </w:tr>
      <w:tr w:rsidR="00F14A01" w:rsidRPr="00F14A01" w:rsidTr="00F14A01">
        <w:trPr>
          <w:trHeight w:val="264"/>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 xml:space="preserve">  - в том числе в сельхозорганизациях</w:t>
            </w:r>
          </w:p>
        </w:tc>
        <w:tc>
          <w:tcPr>
            <w:tcW w:w="1471" w:type="dxa"/>
            <w:tcBorders>
              <w:top w:val="nil"/>
              <w:left w:val="nil"/>
              <w:bottom w:val="single" w:sz="4" w:space="0" w:color="auto"/>
              <w:right w:val="single" w:sz="4" w:space="0" w:color="auto"/>
            </w:tcBorders>
            <w:noWrap/>
            <w:vAlign w:val="center"/>
          </w:tcPr>
          <w:p w:rsidR="00F14A01" w:rsidRPr="00F14A01" w:rsidRDefault="00F14A01" w:rsidP="00F14A01">
            <w:pPr>
              <w:jc w:val="center"/>
            </w:pPr>
            <w:r w:rsidRPr="00F14A01">
              <w:t>тонн</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201,1</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218,2</w:t>
            </w: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t>98,8</w:t>
            </w:r>
          </w:p>
        </w:tc>
      </w:tr>
      <w:tr w:rsidR="00F14A01" w:rsidRPr="00F14A01" w:rsidTr="00F14A01">
        <w:trPr>
          <w:trHeight w:val="456"/>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Поголовье скота во всех категориях хозяйств</w:t>
            </w:r>
          </w:p>
        </w:tc>
        <w:tc>
          <w:tcPr>
            <w:tcW w:w="1471" w:type="dxa"/>
            <w:tcBorders>
              <w:top w:val="nil"/>
              <w:left w:val="nil"/>
              <w:bottom w:val="single" w:sz="4" w:space="0" w:color="auto"/>
              <w:right w:val="single" w:sz="4" w:space="0" w:color="auto"/>
            </w:tcBorders>
            <w:noWrap/>
            <w:vAlign w:val="center"/>
          </w:tcPr>
          <w:p w:rsidR="00F14A01" w:rsidRPr="00F14A01" w:rsidRDefault="00F14A01" w:rsidP="00F14A01">
            <w:pPr>
              <w:jc w:val="center"/>
            </w:pPr>
            <w:r w:rsidRPr="00F14A01">
              <w:t>голов</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p>
        </w:tc>
      </w:tr>
      <w:tr w:rsidR="00F14A01" w:rsidRPr="00F14A01" w:rsidTr="00F14A01">
        <w:trPr>
          <w:trHeight w:val="264"/>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 xml:space="preserve">         крупный рогатый скот</w:t>
            </w:r>
          </w:p>
        </w:tc>
        <w:tc>
          <w:tcPr>
            <w:tcW w:w="1471" w:type="dxa"/>
            <w:tcBorders>
              <w:top w:val="nil"/>
              <w:left w:val="nil"/>
              <w:bottom w:val="single" w:sz="4" w:space="0" w:color="auto"/>
              <w:right w:val="single" w:sz="4" w:space="0" w:color="auto"/>
            </w:tcBorders>
            <w:noWrap/>
            <w:vAlign w:val="center"/>
          </w:tcPr>
          <w:p w:rsidR="00F14A01" w:rsidRPr="00F14A01" w:rsidRDefault="00F14A01" w:rsidP="00F14A01">
            <w:pPr>
              <w:jc w:val="center"/>
            </w:pPr>
            <w:r w:rsidRPr="00F14A01">
              <w:t>голов</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3 750</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3 153</w:t>
            </w: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t>2363</w:t>
            </w:r>
          </w:p>
        </w:tc>
      </w:tr>
      <w:tr w:rsidR="00F14A01" w:rsidRPr="00F14A01" w:rsidTr="00F14A01">
        <w:trPr>
          <w:trHeight w:val="264"/>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 xml:space="preserve">        в том числе коровы </w:t>
            </w:r>
          </w:p>
        </w:tc>
        <w:tc>
          <w:tcPr>
            <w:tcW w:w="1471" w:type="dxa"/>
            <w:tcBorders>
              <w:top w:val="nil"/>
              <w:left w:val="nil"/>
              <w:bottom w:val="single" w:sz="4" w:space="0" w:color="auto"/>
              <w:right w:val="single" w:sz="4" w:space="0" w:color="auto"/>
            </w:tcBorders>
            <w:noWrap/>
            <w:vAlign w:val="center"/>
          </w:tcPr>
          <w:p w:rsidR="00F14A01" w:rsidRPr="00F14A01" w:rsidRDefault="00F14A01" w:rsidP="00F14A01">
            <w:pPr>
              <w:jc w:val="center"/>
            </w:pPr>
            <w:r w:rsidRPr="00F14A01">
              <w:t>голов</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1 639</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1 409</w:t>
            </w: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t>1142</w:t>
            </w:r>
          </w:p>
        </w:tc>
      </w:tr>
      <w:tr w:rsidR="00F14A01" w:rsidRPr="00F14A01" w:rsidTr="00F14A01">
        <w:trPr>
          <w:trHeight w:val="264"/>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 xml:space="preserve">         свиньи</w:t>
            </w:r>
          </w:p>
        </w:tc>
        <w:tc>
          <w:tcPr>
            <w:tcW w:w="1471" w:type="dxa"/>
            <w:tcBorders>
              <w:top w:val="nil"/>
              <w:left w:val="nil"/>
              <w:bottom w:val="single" w:sz="4" w:space="0" w:color="auto"/>
              <w:right w:val="single" w:sz="4" w:space="0" w:color="auto"/>
            </w:tcBorders>
            <w:noWrap/>
            <w:vAlign w:val="center"/>
          </w:tcPr>
          <w:p w:rsidR="00F14A01" w:rsidRPr="00F14A01" w:rsidRDefault="00F14A01" w:rsidP="00F14A01">
            <w:pPr>
              <w:jc w:val="center"/>
            </w:pPr>
            <w:r w:rsidRPr="00F14A01">
              <w:t>голов</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4 918</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4698</w:t>
            </w: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t>4574</w:t>
            </w:r>
          </w:p>
        </w:tc>
      </w:tr>
      <w:tr w:rsidR="00F14A01" w:rsidRPr="00F14A01" w:rsidTr="00F14A01">
        <w:trPr>
          <w:trHeight w:val="264"/>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 xml:space="preserve">  - в том числе в сельхозорганизациях:</w:t>
            </w:r>
          </w:p>
        </w:tc>
        <w:tc>
          <w:tcPr>
            <w:tcW w:w="1471" w:type="dxa"/>
            <w:tcBorders>
              <w:top w:val="nil"/>
              <w:left w:val="nil"/>
              <w:bottom w:val="single" w:sz="4" w:space="0" w:color="auto"/>
              <w:right w:val="single" w:sz="4" w:space="0" w:color="auto"/>
            </w:tcBorders>
            <w:noWrap/>
            <w:vAlign w:val="center"/>
          </w:tcPr>
          <w:p w:rsidR="00F14A01" w:rsidRPr="00F14A01" w:rsidRDefault="00F14A01" w:rsidP="00F14A01">
            <w:pPr>
              <w:jc w:val="center"/>
            </w:pPr>
            <w:r w:rsidRPr="00F14A01">
              <w:t>голов</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p>
        </w:tc>
      </w:tr>
      <w:tr w:rsidR="00F14A01" w:rsidRPr="00F14A01" w:rsidTr="00F14A01">
        <w:trPr>
          <w:trHeight w:val="264"/>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 xml:space="preserve">         крупный рогатый скот</w:t>
            </w:r>
          </w:p>
        </w:tc>
        <w:tc>
          <w:tcPr>
            <w:tcW w:w="1471" w:type="dxa"/>
            <w:tcBorders>
              <w:top w:val="nil"/>
              <w:left w:val="nil"/>
              <w:bottom w:val="single" w:sz="4" w:space="0" w:color="auto"/>
              <w:right w:val="single" w:sz="4" w:space="0" w:color="auto"/>
            </w:tcBorders>
            <w:noWrap/>
            <w:vAlign w:val="center"/>
          </w:tcPr>
          <w:p w:rsidR="00F14A01" w:rsidRPr="00F14A01" w:rsidRDefault="00F14A01" w:rsidP="00F14A01">
            <w:pPr>
              <w:jc w:val="center"/>
            </w:pPr>
            <w:r w:rsidRPr="00F14A01">
              <w:t>голов</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2 275</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1 708</w:t>
            </w: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t>1018</w:t>
            </w:r>
          </w:p>
        </w:tc>
      </w:tr>
      <w:tr w:rsidR="00F14A01" w:rsidRPr="00F14A01" w:rsidTr="00F14A01">
        <w:trPr>
          <w:trHeight w:val="264"/>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 xml:space="preserve">        в том числе коровы </w:t>
            </w:r>
          </w:p>
        </w:tc>
        <w:tc>
          <w:tcPr>
            <w:tcW w:w="1471" w:type="dxa"/>
            <w:tcBorders>
              <w:top w:val="nil"/>
              <w:left w:val="nil"/>
              <w:bottom w:val="single" w:sz="4" w:space="0" w:color="auto"/>
              <w:right w:val="single" w:sz="4" w:space="0" w:color="auto"/>
            </w:tcBorders>
            <w:noWrap/>
            <w:vAlign w:val="center"/>
          </w:tcPr>
          <w:p w:rsidR="00F14A01" w:rsidRPr="00F14A01" w:rsidRDefault="00F14A01" w:rsidP="00F14A01">
            <w:pPr>
              <w:jc w:val="center"/>
            </w:pPr>
            <w:r w:rsidRPr="00F14A01">
              <w:t>голов</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982</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814</w:t>
            </w: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t>554</w:t>
            </w:r>
          </w:p>
        </w:tc>
      </w:tr>
      <w:tr w:rsidR="00F14A01" w:rsidRPr="00F14A01" w:rsidTr="00F14A01">
        <w:trPr>
          <w:trHeight w:val="264"/>
          <w:jc w:val="center"/>
        </w:trPr>
        <w:tc>
          <w:tcPr>
            <w:tcW w:w="4552" w:type="dxa"/>
            <w:tcBorders>
              <w:top w:val="single" w:sz="4" w:space="0" w:color="auto"/>
              <w:left w:val="single" w:sz="4" w:space="0" w:color="auto"/>
              <w:bottom w:val="single" w:sz="4" w:space="0" w:color="auto"/>
              <w:right w:val="single" w:sz="4" w:space="0" w:color="auto"/>
            </w:tcBorders>
          </w:tcPr>
          <w:p w:rsidR="00F14A01" w:rsidRPr="00F14A01" w:rsidRDefault="00F14A01" w:rsidP="00D679BF">
            <w:r w:rsidRPr="00F14A01">
              <w:t xml:space="preserve">         свиньи</w:t>
            </w:r>
          </w:p>
        </w:tc>
        <w:tc>
          <w:tcPr>
            <w:tcW w:w="1471" w:type="dxa"/>
            <w:tcBorders>
              <w:top w:val="nil"/>
              <w:left w:val="nil"/>
              <w:bottom w:val="single" w:sz="4" w:space="0" w:color="auto"/>
              <w:right w:val="single" w:sz="4" w:space="0" w:color="auto"/>
            </w:tcBorders>
            <w:noWrap/>
            <w:vAlign w:val="center"/>
          </w:tcPr>
          <w:p w:rsidR="00F14A01" w:rsidRPr="00F14A01" w:rsidRDefault="00F14A01" w:rsidP="00F14A01">
            <w:pPr>
              <w:jc w:val="center"/>
            </w:pPr>
            <w:r w:rsidRPr="00F14A01">
              <w:t>голов</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0</w:t>
            </w:r>
          </w:p>
        </w:tc>
        <w:tc>
          <w:tcPr>
            <w:tcW w:w="1206"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rsidRPr="00F14A01">
              <w:t>0</w:t>
            </w:r>
          </w:p>
        </w:tc>
        <w:tc>
          <w:tcPr>
            <w:tcW w:w="990" w:type="dxa"/>
            <w:tcBorders>
              <w:top w:val="single" w:sz="4" w:space="0" w:color="auto"/>
              <w:left w:val="single" w:sz="4" w:space="0" w:color="auto"/>
              <w:bottom w:val="single" w:sz="4" w:space="0" w:color="auto"/>
              <w:right w:val="single" w:sz="4" w:space="0" w:color="auto"/>
            </w:tcBorders>
            <w:vAlign w:val="center"/>
          </w:tcPr>
          <w:p w:rsidR="00F14A01" w:rsidRPr="00F14A01" w:rsidRDefault="00F14A01" w:rsidP="00F14A01">
            <w:pPr>
              <w:jc w:val="center"/>
            </w:pPr>
            <w:r>
              <w:t>0</w:t>
            </w:r>
          </w:p>
        </w:tc>
      </w:tr>
    </w:tbl>
    <w:p w:rsidR="00BA7585" w:rsidRPr="00F14A01" w:rsidRDefault="00BA7585" w:rsidP="00BA7585"/>
    <w:p w:rsidR="00BA7585" w:rsidRPr="00F14A01" w:rsidRDefault="00BA7585" w:rsidP="004F57F1">
      <w:pPr>
        <w:ind w:firstLine="851"/>
        <w:jc w:val="both"/>
        <w:rPr>
          <w:color w:val="000000"/>
        </w:rPr>
      </w:pPr>
      <w:r w:rsidRPr="00F14A01">
        <w:t>Сельскохозяйственное производство является одним из важнейших направлений экономики района. Производством сельскохозяйственной продукции занимаются 12 сельскохозяйственных предприятий, крестьянские (фермерские) и личные подсобные хозяйства.</w:t>
      </w:r>
    </w:p>
    <w:p w:rsidR="00BA7585" w:rsidRDefault="00BA7585" w:rsidP="004F57F1">
      <w:pPr>
        <w:ind w:firstLine="851"/>
        <w:jc w:val="both"/>
        <w:rPr>
          <w:color w:val="000000"/>
          <w:spacing w:val="-1"/>
        </w:rPr>
      </w:pPr>
      <w:r w:rsidRPr="00F14A01">
        <w:rPr>
          <w:color w:val="000000"/>
          <w:spacing w:val="-1"/>
        </w:rPr>
        <w:t>В соответствии с отраслевой программой технического переоснащения сельскохозяйственного производства постоянно  ведется обновление машинно-тракторного парка.</w:t>
      </w:r>
    </w:p>
    <w:p w:rsidR="00BA7585" w:rsidRDefault="00BA7585" w:rsidP="00BA7585">
      <w:pPr>
        <w:ind w:firstLine="720"/>
        <w:jc w:val="both"/>
        <w:rPr>
          <w:color w:val="000000"/>
        </w:rPr>
      </w:pPr>
    </w:p>
    <w:p w:rsidR="00BA7585" w:rsidRDefault="00BA7585" w:rsidP="0033414A">
      <w:pPr>
        <w:pStyle w:val="4"/>
        <w:jc w:val="center"/>
      </w:pPr>
      <w:r>
        <w:t>2.5</w:t>
      </w:r>
      <w:r w:rsidRPr="00861B38">
        <w:t>.</w:t>
      </w:r>
      <w:r>
        <w:t xml:space="preserve"> Торговля и услуги</w:t>
      </w:r>
    </w:p>
    <w:p w:rsidR="00BA7585" w:rsidRDefault="00BA7585" w:rsidP="00BA7585">
      <w:pPr>
        <w:rPr>
          <w:b/>
          <w:u w:val="single"/>
        </w:rPr>
      </w:pPr>
    </w:p>
    <w:tbl>
      <w:tblPr>
        <w:tblW w:w="9672" w:type="dxa"/>
        <w:jc w:val="center"/>
        <w:tblInd w:w="93" w:type="dxa"/>
        <w:tblLook w:val="00A0"/>
      </w:tblPr>
      <w:tblGrid>
        <w:gridCol w:w="4780"/>
        <w:gridCol w:w="1471"/>
        <w:gridCol w:w="1179"/>
        <w:gridCol w:w="1179"/>
        <w:gridCol w:w="1063"/>
      </w:tblGrid>
      <w:tr w:rsidR="00502940" w:rsidTr="00502940">
        <w:trPr>
          <w:trHeight w:val="751"/>
          <w:jc w:val="center"/>
        </w:trPr>
        <w:tc>
          <w:tcPr>
            <w:tcW w:w="4780" w:type="dxa"/>
            <w:tcBorders>
              <w:top w:val="single" w:sz="4" w:space="0" w:color="auto"/>
              <w:left w:val="single" w:sz="4" w:space="0" w:color="auto"/>
              <w:bottom w:val="single" w:sz="4" w:space="0" w:color="auto"/>
              <w:right w:val="single" w:sz="4" w:space="0" w:color="auto"/>
            </w:tcBorders>
            <w:vAlign w:val="center"/>
          </w:tcPr>
          <w:p w:rsidR="00502940" w:rsidRDefault="00502940" w:rsidP="00D679BF">
            <w:pPr>
              <w:jc w:val="center"/>
            </w:pPr>
            <w:r>
              <w:t>Наименование показателей</w:t>
            </w:r>
          </w:p>
        </w:tc>
        <w:tc>
          <w:tcPr>
            <w:tcW w:w="1471" w:type="dxa"/>
            <w:tcBorders>
              <w:top w:val="single" w:sz="4" w:space="0" w:color="auto"/>
              <w:left w:val="nil"/>
              <w:bottom w:val="single" w:sz="4" w:space="0" w:color="auto"/>
              <w:right w:val="single" w:sz="4" w:space="0" w:color="auto"/>
            </w:tcBorders>
            <w:noWrap/>
            <w:vAlign w:val="center"/>
          </w:tcPr>
          <w:p w:rsidR="00502940" w:rsidRDefault="00502940" w:rsidP="00D679BF">
            <w:pPr>
              <w:jc w:val="center"/>
            </w:pPr>
            <w:r>
              <w:t>Единица измерения</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D679BF">
            <w:pPr>
              <w:jc w:val="center"/>
            </w:pPr>
            <w:r>
              <w:t>2012 год</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D679BF">
            <w:pPr>
              <w:jc w:val="center"/>
            </w:pPr>
            <w:r>
              <w:t>2013 год</w:t>
            </w:r>
          </w:p>
        </w:tc>
        <w:tc>
          <w:tcPr>
            <w:tcW w:w="1063"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2014 год</w:t>
            </w:r>
          </w:p>
        </w:tc>
      </w:tr>
      <w:tr w:rsidR="00502940" w:rsidTr="00502940">
        <w:trPr>
          <w:trHeight w:val="264"/>
          <w:jc w:val="center"/>
        </w:trPr>
        <w:tc>
          <w:tcPr>
            <w:tcW w:w="4780" w:type="dxa"/>
            <w:tcBorders>
              <w:top w:val="single" w:sz="4" w:space="0" w:color="auto"/>
              <w:left w:val="single" w:sz="4" w:space="0" w:color="auto"/>
              <w:bottom w:val="single" w:sz="4" w:space="0" w:color="auto"/>
              <w:right w:val="single" w:sz="4" w:space="0" w:color="auto"/>
            </w:tcBorders>
          </w:tcPr>
          <w:p w:rsidR="00502940" w:rsidRDefault="00502940" w:rsidP="00D679BF">
            <w:r>
              <w:t>Торговые точки, включая общепит - всего</w:t>
            </w:r>
          </w:p>
        </w:tc>
        <w:tc>
          <w:tcPr>
            <w:tcW w:w="1471" w:type="dxa"/>
            <w:tcBorders>
              <w:top w:val="single" w:sz="4" w:space="0" w:color="auto"/>
              <w:left w:val="nil"/>
              <w:bottom w:val="single" w:sz="4" w:space="0" w:color="auto"/>
              <w:right w:val="single" w:sz="4" w:space="0" w:color="auto"/>
            </w:tcBorders>
            <w:noWrap/>
            <w:vAlign w:val="center"/>
          </w:tcPr>
          <w:p w:rsidR="00502940" w:rsidRDefault="00502940" w:rsidP="001E3CDB">
            <w:pPr>
              <w:jc w:val="center"/>
            </w:pPr>
            <w:r>
              <w:t>ед.</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103</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103</w:t>
            </w:r>
          </w:p>
        </w:tc>
        <w:tc>
          <w:tcPr>
            <w:tcW w:w="1063"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81</w:t>
            </w:r>
          </w:p>
        </w:tc>
      </w:tr>
      <w:tr w:rsidR="00502940" w:rsidTr="00502940">
        <w:trPr>
          <w:trHeight w:val="264"/>
          <w:jc w:val="center"/>
        </w:trPr>
        <w:tc>
          <w:tcPr>
            <w:tcW w:w="4780" w:type="dxa"/>
            <w:tcBorders>
              <w:top w:val="single" w:sz="4" w:space="0" w:color="auto"/>
              <w:left w:val="single" w:sz="4" w:space="0" w:color="auto"/>
              <w:bottom w:val="single" w:sz="4" w:space="0" w:color="auto"/>
              <w:right w:val="single" w:sz="4" w:space="0" w:color="auto"/>
            </w:tcBorders>
          </w:tcPr>
          <w:p w:rsidR="00502940" w:rsidRDefault="00502940" w:rsidP="00D679BF">
            <w:r>
              <w:t>Объем розничного товарооборота, включая общественное питание</w:t>
            </w:r>
          </w:p>
        </w:tc>
        <w:tc>
          <w:tcPr>
            <w:tcW w:w="1471" w:type="dxa"/>
            <w:tcBorders>
              <w:top w:val="single" w:sz="4" w:space="0" w:color="auto"/>
              <w:left w:val="nil"/>
              <w:bottom w:val="single" w:sz="4" w:space="0" w:color="auto"/>
              <w:right w:val="single" w:sz="4" w:space="0" w:color="auto"/>
            </w:tcBorders>
            <w:noWrap/>
            <w:vAlign w:val="center"/>
          </w:tcPr>
          <w:p w:rsidR="00502940" w:rsidRDefault="00502940" w:rsidP="001E3CDB">
            <w:pPr>
              <w:jc w:val="center"/>
            </w:pPr>
            <w:r>
              <w:t>млн.  рублей</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547</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569,9</w:t>
            </w:r>
          </w:p>
        </w:tc>
        <w:tc>
          <w:tcPr>
            <w:tcW w:w="1063"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575</w:t>
            </w:r>
          </w:p>
        </w:tc>
      </w:tr>
      <w:tr w:rsidR="00502940" w:rsidTr="00502940">
        <w:trPr>
          <w:trHeight w:val="264"/>
          <w:jc w:val="center"/>
        </w:trPr>
        <w:tc>
          <w:tcPr>
            <w:tcW w:w="4780" w:type="dxa"/>
            <w:tcBorders>
              <w:top w:val="single" w:sz="4" w:space="0" w:color="auto"/>
              <w:left w:val="single" w:sz="4" w:space="0" w:color="auto"/>
              <w:bottom w:val="single" w:sz="4" w:space="0" w:color="auto"/>
              <w:right w:val="single" w:sz="4" w:space="0" w:color="auto"/>
            </w:tcBorders>
          </w:tcPr>
          <w:p w:rsidR="00502940" w:rsidRDefault="00502940" w:rsidP="00D679BF">
            <w:r>
              <w:t>Индекс физического объема</w:t>
            </w:r>
          </w:p>
        </w:tc>
        <w:tc>
          <w:tcPr>
            <w:tcW w:w="1471" w:type="dxa"/>
            <w:tcBorders>
              <w:top w:val="single" w:sz="4" w:space="0" w:color="auto"/>
              <w:left w:val="nil"/>
              <w:bottom w:val="single" w:sz="4" w:space="0" w:color="auto"/>
              <w:right w:val="single" w:sz="4" w:space="0" w:color="auto"/>
            </w:tcBorders>
            <w:noWrap/>
            <w:vAlign w:val="center"/>
          </w:tcPr>
          <w:p w:rsidR="00502940" w:rsidRDefault="00502940" w:rsidP="001E3CDB">
            <w:pPr>
              <w:jc w:val="center"/>
            </w:pPr>
            <w:r>
              <w:t>%</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100,0</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98,3</w:t>
            </w:r>
          </w:p>
        </w:tc>
        <w:tc>
          <w:tcPr>
            <w:tcW w:w="1063"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98,6</w:t>
            </w:r>
          </w:p>
        </w:tc>
      </w:tr>
      <w:tr w:rsidR="00502940" w:rsidTr="00502940">
        <w:trPr>
          <w:trHeight w:val="264"/>
          <w:jc w:val="center"/>
        </w:trPr>
        <w:tc>
          <w:tcPr>
            <w:tcW w:w="4780" w:type="dxa"/>
            <w:tcBorders>
              <w:top w:val="single" w:sz="4" w:space="0" w:color="auto"/>
              <w:left w:val="single" w:sz="4" w:space="0" w:color="auto"/>
              <w:bottom w:val="single" w:sz="4" w:space="0" w:color="auto"/>
              <w:right w:val="single" w:sz="4" w:space="0" w:color="auto"/>
            </w:tcBorders>
          </w:tcPr>
          <w:p w:rsidR="00502940" w:rsidRDefault="00502940" w:rsidP="00D679BF">
            <w:r>
              <w:t xml:space="preserve"> - в том числе по крупным и средним организациям </w:t>
            </w:r>
          </w:p>
        </w:tc>
        <w:tc>
          <w:tcPr>
            <w:tcW w:w="1471" w:type="dxa"/>
            <w:tcBorders>
              <w:top w:val="single" w:sz="4" w:space="0" w:color="auto"/>
              <w:left w:val="nil"/>
              <w:bottom w:val="single" w:sz="4" w:space="0" w:color="auto"/>
              <w:right w:val="single" w:sz="4" w:space="0" w:color="auto"/>
            </w:tcBorders>
            <w:noWrap/>
            <w:vAlign w:val="center"/>
          </w:tcPr>
          <w:p w:rsidR="00502940" w:rsidRDefault="00502940" w:rsidP="001E3CDB">
            <w:pPr>
              <w:jc w:val="center"/>
            </w:pPr>
            <w:r>
              <w:t>млн. рублей</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547</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535</w:t>
            </w:r>
          </w:p>
        </w:tc>
        <w:tc>
          <w:tcPr>
            <w:tcW w:w="1063"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537</w:t>
            </w:r>
          </w:p>
        </w:tc>
      </w:tr>
      <w:tr w:rsidR="00502940" w:rsidTr="00502940">
        <w:trPr>
          <w:trHeight w:val="264"/>
          <w:jc w:val="center"/>
        </w:trPr>
        <w:tc>
          <w:tcPr>
            <w:tcW w:w="4780" w:type="dxa"/>
            <w:tcBorders>
              <w:top w:val="single" w:sz="4" w:space="0" w:color="auto"/>
              <w:left w:val="single" w:sz="4" w:space="0" w:color="auto"/>
              <w:bottom w:val="single" w:sz="4" w:space="0" w:color="auto"/>
              <w:right w:val="single" w:sz="4" w:space="0" w:color="auto"/>
            </w:tcBorders>
          </w:tcPr>
          <w:p w:rsidR="00502940" w:rsidRDefault="00502940" w:rsidP="00D679BF">
            <w:r>
              <w:t>Индекс физического объема</w:t>
            </w:r>
          </w:p>
        </w:tc>
        <w:tc>
          <w:tcPr>
            <w:tcW w:w="1471" w:type="dxa"/>
            <w:tcBorders>
              <w:top w:val="single" w:sz="4" w:space="0" w:color="auto"/>
              <w:left w:val="nil"/>
              <w:bottom w:val="single" w:sz="4" w:space="0" w:color="auto"/>
              <w:right w:val="single" w:sz="4" w:space="0" w:color="auto"/>
            </w:tcBorders>
            <w:noWrap/>
            <w:vAlign w:val="center"/>
          </w:tcPr>
          <w:p w:rsidR="00502940" w:rsidRDefault="00502940" w:rsidP="001E3CDB">
            <w:pPr>
              <w:jc w:val="center"/>
            </w:pPr>
            <w:r>
              <w:t>%</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100,0</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96,2</w:t>
            </w:r>
          </w:p>
        </w:tc>
        <w:tc>
          <w:tcPr>
            <w:tcW w:w="1063"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98,1</w:t>
            </w:r>
          </w:p>
        </w:tc>
      </w:tr>
      <w:tr w:rsidR="00502940" w:rsidTr="00502940">
        <w:trPr>
          <w:trHeight w:val="510"/>
          <w:jc w:val="center"/>
        </w:trPr>
        <w:tc>
          <w:tcPr>
            <w:tcW w:w="4780" w:type="dxa"/>
            <w:tcBorders>
              <w:top w:val="single" w:sz="4" w:space="0" w:color="auto"/>
              <w:left w:val="single" w:sz="4" w:space="0" w:color="auto"/>
              <w:bottom w:val="single" w:sz="4" w:space="0" w:color="auto"/>
              <w:right w:val="single" w:sz="4" w:space="0" w:color="auto"/>
            </w:tcBorders>
          </w:tcPr>
          <w:p w:rsidR="00502940" w:rsidRDefault="00502940" w:rsidP="00D679BF">
            <w:r>
              <w:t xml:space="preserve">Объем платных услуг населению </w:t>
            </w:r>
          </w:p>
        </w:tc>
        <w:tc>
          <w:tcPr>
            <w:tcW w:w="1471" w:type="dxa"/>
            <w:tcBorders>
              <w:top w:val="nil"/>
              <w:left w:val="nil"/>
              <w:bottom w:val="single" w:sz="4" w:space="0" w:color="auto"/>
              <w:right w:val="single" w:sz="4" w:space="0" w:color="auto"/>
            </w:tcBorders>
            <w:noWrap/>
            <w:vAlign w:val="center"/>
          </w:tcPr>
          <w:p w:rsidR="00502940" w:rsidRDefault="00502940" w:rsidP="001E3CDB">
            <w:pPr>
              <w:jc w:val="center"/>
            </w:pPr>
            <w:r>
              <w:t>млн. рублей</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38,7</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40</w:t>
            </w:r>
          </w:p>
        </w:tc>
        <w:tc>
          <w:tcPr>
            <w:tcW w:w="1063"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40,1</w:t>
            </w:r>
          </w:p>
        </w:tc>
      </w:tr>
      <w:tr w:rsidR="00502940" w:rsidTr="00502940">
        <w:trPr>
          <w:trHeight w:val="312"/>
          <w:jc w:val="center"/>
        </w:trPr>
        <w:tc>
          <w:tcPr>
            <w:tcW w:w="4780" w:type="dxa"/>
            <w:tcBorders>
              <w:top w:val="single" w:sz="4" w:space="0" w:color="auto"/>
              <w:left w:val="single" w:sz="4" w:space="0" w:color="auto"/>
              <w:bottom w:val="single" w:sz="4" w:space="0" w:color="auto"/>
              <w:right w:val="single" w:sz="4" w:space="0" w:color="auto"/>
            </w:tcBorders>
          </w:tcPr>
          <w:p w:rsidR="00502940" w:rsidRDefault="00502940" w:rsidP="00D679BF">
            <w:r>
              <w:t>Индекс физического объема</w:t>
            </w:r>
          </w:p>
        </w:tc>
        <w:tc>
          <w:tcPr>
            <w:tcW w:w="1471" w:type="dxa"/>
            <w:tcBorders>
              <w:top w:val="nil"/>
              <w:left w:val="nil"/>
              <w:bottom w:val="single" w:sz="4" w:space="0" w:color="auto"/>
              <w:right w:val="single" w:sz="4" w:space="0" w:color="auto"/>
            </w:tcBorders>
            <w:noWrap/>
            <w:vAlign w:val="center"/>
          </w:tcPr>
          <w:p w:rsidR="00502940" w:rsidRDefault="00502940" w:rsidP="001E3CDB">
            <w:pPr>
              <w:jc w:val="center"/>
            </w:pPr>
            <w:r>
              <w:t>%</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96,3</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93,6</w:t>
            </w:r>
          </w:p>
        </w:tc>
        <w:tc>
          <w:tcPr>
            <w:tcW w:w="1063"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98,2</w:t>
            </w:r>
          </w:p>
        </w:tc>
      </w:tr>
      <w:tr w:rsidR="00502940" w:rsidTr="00502940">
        <w:trPr>
          <w:trHeight w:val="540"/>
          <w:jc w:val="center"/>
        </w:trPr>
        <w:tc>
          <w:tcPr>
            <w:tcW w:w="4780" w:type="dxa"/>
            <w:tcBorders>
              <w:top w:val="single" w:sz="4" w:space="0" w:color="auto"/>
              <w:left w:val="single" w:sz="4" w:space="0" w:color="auto"/>
              <w:bottom w:val="single" w:sz="4" w:space="0" w:color="auto"/>
              <w:right w:val="single" w:sz="4" w:space="0" w:color="auto"/>
            </w:tcBorders>
          </w:tcPr>
          <w:p w:rsidR="00502940" w:rsidRDefault="00502940" w:rsidP="00D679BF">
            <w:r>
              <w:t xml:space="preserve"> - в том числе по крупным и средним организациям</w:t>
            </w:r>
          </w:p>
        </w:tc>
        <w:tc>
          <w:tcPr>
            <w:tcW w:w="1471" w:type="dxa"/>
            <w:tcBorders>
              <w:top w:val="nil"/>
              <w:left w:val="nil"/>
              <w:bottom w:val="single" w:sz="4" w:space="0" w:color="auto"/>
              <w:right w:val="single" w:sz="4" w:space="0" w:color="auto"/>
            </w:tcBorders>
            <w:noWrap/>
            <w:vAlign w:val="center"/>
          </w:tcPr>
          <w:p w:rsidR="00502940" w:rsidRDefault="00502940" w:rsidP="001E3CDB">
            <w:pPr>
              <w:jc w:val="center"/>
            </w:pPr>
            <w:r>
              <w:t>млн. рублей</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27,2</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29</w:t>
            </w:r>
          </w:p>
        </w:tc>
        <w:tc>
          <w:tcPr>
            <w:tcW w:w="1063"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30</w:t>
            </w:r>
          </w:p>
        </w:tc>
      </w:tr>
      <w:tr w:rsidR="00502940" w:rsidTr="00502940">
        <w:trPr>
          <w:trHeight w:val="312"/>
          <w:jc w:val="center"/>
        </w:trPr>
        <w:tc>
          <w:tcPr>
            <w:tcW w:w="4780" w:type="dxa"/>
            <w:tcBorders>
              <w:top w:val="single" w:sz="4" w:space="0" w:color="auto"/>
              <w:left w:val="single" w:sz="4" w:space="0" w:color="auto"/>
              <w:bottom w:val="single" w:sz="4" w:space="0" w:color="auto"/>
              <w:right w:val="single" w:sz="4" w:space="0" w:color="auto"/>
            </w:tcBorders>
          </w:tcPr>
          <w:p w:rsidR="00502940" w:rsidRDefault="00502940" w:rsidP="00D679BF">
            <w:r>
              <w:t>Индекс физического объема</w:t>
            </w:r>
          </w:p>
        </w:tc>
        <w:tc>
          <w:tcPr>
            <w:tcW w:w="1471" w:type="dxa"/>
            <w:tcBorders>
              <w:top w:val="single" w:sz="4" w:space="0" w:color="auto"/>
              <w:left w:val="single" w:sz="4" w:space="0" w:color="auto"/>
              <w:bottom w:val="single" w:sz="4" w:space="0" w:color="auto"/>
              <w:right w:val="single" w:sz="4" w:space="0" w:color="auto"/>
            </w:tcBorders>
            <w:noWrap/>
            <w:vAlign w:val="center"/>
          </w:tcPr>
          <w:p w:rsidR="00502940" w:rsidRDefault="00502940" w:rsidP="001E3CDB">
            <w:pPr>
              <w:jc w:val="center"/>
            </w:pPr>
            <w:r>
              <w:t>%</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95,6</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96,5</w:t>
            </w:r>
          </w:p>
        </w:tc>
        <w:tc>
          <w:tcPr>
            <w:tcW w:w="1063"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101,4</w:t>
            </w:r>
          </w:p>
        </w:tc>
      </w:tr>
      <w:tr w:rsidR="00502940" w:rsidTr="00502940">
        <w:trPr>
          <w:trHeight w:val="528"/>
          <w:jc w:val="center"/>
        </w:trPr>
        <w:tc>
          <w:tcPr>
            <w:tcW w:w="4780" w:type="dxa"/>
            <w:tcBorders>
              <w:top w:val="single" w:sz="4" w:space="0" w:color="auto"/>
              <w:left w:val="single" w:sz="4" w:space="0" w:color="auto"/>
              <w:bottom w:val="single" w:sz="4" w:space="0" w:color="auto"/>
              <w:right w:val="single" w:sz="4" w:space="0" w:color="auto"/>
            </w:tcBorders>
          </w:tcPr>
          <w:p w:rsidR="00502940" w:rsidRDefault="00502940" w:rsidP="00D679BF">
            <w:r>
              <w:t>Из общего объема платных услуг, в том числе объем бытовых услуг</w:t>
            </w:r>
          </w:p>
        </w:tc>
        <w:tc>
          <w:tcPr>
            <w:tcW w:w="1471" w:type="dxa"/>
            <w:tcBorders>
              <w:top w:val="single" w:sz="4" w:space="0" w:color="auto"/>
              <w:left w:val="single" w:sz="4" w:space="0" w:color="auto"/>
              <w:bottom w:val="single" w:sz="4" w:space="0" w:color="auto"/>
              <w:right w:val="single" w:sz="4" w:space="0" w:color="auto"/>
            </w:tcBorders>
            <w:noWrap/>
            <w:vAlign w:val="center"/>
          </w:tcPr>
          <w:p w:rsidR="00502940" w:rsidRDefault="00502940" w:rsidP="001E3CDB">
            <w:pPr>
              <w:jc w:val="center"/>
            </w:pPr>
            <w:r>
              <w:t>млн. рублей</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12,8</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13,5</w:t>
            </w:r>
          </w:p>
        </w:tc>
        <w:tc>
          <w:tcPr>
            <w:tcW w:w="1063"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13,6</w:t>
            </w:r>
          </w:p>
        </w:tc>
      </w:tr>
      <w:tr w:rsidR="00502940" w:rsidTr="00502940">
        <w:trPr>
          <w:trHeight w:val="339"/>
          <w:jc w:val="center"/>
        </w:trPr>
        <w:tc>
          <w:tcPr>
            <w:tcW w:w="4780" w:type="dxa"/>
            <w:tcBorders>
              <w:top w:val="single" w:sz="4" w:space="0" w:color="auto"/>
              <w:left w:val="single" w:sz="4" w:space="0" w:color="auto"/>
              <w:bottom w:val="single" w:sz="4" w:space="0" w:color="auto"/>
              <w:right w:val="single" w:sz="4" w:space="0" w:color="auto"/>
            </w:tcBorders>
          </w:tcPr>
          <w:p w:rsidR="00502940" w:rsidRDefault="00502940" w:rsidP="00D679BF">
            <w:r>
              <w:t>Индекс физического объема</w:t>
            </w:r>
          </w:p>
        </w:tc>
        <w:tc>
          <w:tcPr>
            <w:tcW w:w="1471" w:type="dxa"/>
            <w:tcBorders>
              <w:top w:val="single" w:sz="4" w:space="0" w:color="auto"/>
              <w:left w:val="single" w:sz="4" w:space="0" w:color="auto"/>
              <w:bottom w:val="single" w:sz="4" w:space="0" w:color="auto"/>
              <w:right w:val="single" w:sz="4" w:space="0" w:color="auto"/>
            </w:tcBorders>
            <w:noWrap/>
            <w:vAlign w:val="center"/>
          </w:tcPr>
          <w:p w:rsidR="00502940" w:rsidRDefault="00502940" w:rsidP="001E3CDB">
            <w:pPr>
              <w:jc w:val="center"/>
            </w:pPr>
            <w:r>
              <w:t>%</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96,3</w:t>
            </w:r>
          </w:p>
        </w:tc>
        <w:tc>
          <w:tcPr>
            <w:tcW w:w="1179"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95,5</w:t>
            </w:r>
          </w:p>
        </w:tc>
        <w:tc>
          <w:tcPr>
            <w:tcW w:w="1063" w:type="dxa"/>
            <w:tcBorders>
              <w:top w:val="single" w:sz="4" w:space="0" w:color="auto"/>
              <w:left w:val="single" w:sz="4" w:space="0" w:color="auto"/>
              <w:bottom w:val="single" w:sz="4" w:space="0" w:color="auto"/>
              <w:right w:val="single" w:sz="4" w:space="0" w:color="auto"/>
            </w:tcBorders>
            <w:vAlign w:val="center"/>
          </w:tcPr>
          <w:p w:rsidR="00502940" w:rsidRDefault="00502940" w:rsidP="001E3CDB">
            <w:pPr>
              <w:jc w:val="center"/>
            </w:pPr>
            <w:r>
              <w:t>100,7</w:t>
            </w:r>
          </w:p>
        </w:tc>
      </w:tr>
    </w:tbl>
    <w:p w:rsidR="004F57F1" w:rsidRDefault="004F57F1" w:rsidP="00BA7585">
      <w:pPr>
        <w:jc w:val="both"/>
      </w:pPr>
    </w:p>
    <w:p w:rsidR="00BA7585" w:rsidRDefault="004F57F1" w:rsidP="004F57F1">
      <w:pPr>
        <w:ind w:firstLine="851"/>
        <w:jc w:val="both"/>
      </w:pPr>
      <w:r>
        <w:t>За 2014</w:t>
      </w:r>
      <w:r w:rsidR="00BA7585">
        <w:t xml:space="preserve"> год реализовано  товаров на 569,9 млн. рублей, темп роста в действующих ценах составил 98,</w:t>
      </w:r>
      <w:r>
        <w:t>6</w:t>
      </w:r>
      <w:r w:rsidR="00BA7585">
        <w:t xml:space="preserve"> %. На душу населения реализовано товаров</w:t>
      </w:r>
      <w:r>
        <w:t>на  57</w:t>
      </w:r>
      <w:r w:rsidR="00BA7585">
        <w:t>,</w:t>
      </w:r>
      <w:r>
        <w:t>5</w:t>
      </w:r>
      <w:r w:rsidR="00BA7585">
        <w:t xml:space="preserve"> тыс. рублей.Ежегодно торговая сеть района увеличивается: на 1  магазин. Оборот общественного питания в кооперации увеличился на</w:t>
      </w:r>
      <w:r>
        <w:t>5</w:t>
      </w:r>
      <w:r w:rsidR="00BA7585">
        <w:t xml:space="preserve"> % за счет роста выпуска собственной продукции (кондитерские изделия, полуфабрикаты).  В целом по району оборот общественного питания увеличился на </w:t>
      </w:r>
      <w:r>
        <w:t>2</w:t>
      </w:r>
      <w:r w:rsidR="00BA7585">
        <w:t xml:space="preserve"> %. </w:t>
      </w:r>
    </w:p>
    <w:p w:rsidR="00BA7585" w:rsidRDefault="00BA7585" w:rsidP="004F57F1">
      <w:pPr>
        <w:ind w:firstLine="851"/>
        <w:jc w:val="both"/>
      </w:pPr>
      <w:r>
        <w:t xml:space="preserve">Традиционно проводится районное мероприятие «Закрома родного края» в селе Северном по расширенной торговле продукцией, произведенной товаропроизводителями района и личными подсобными хозяйствами.        Объем платных услуг населению </w:t>
      </w:r>
      <w:r w:rsidR="004F57F1">
        <w:t>остался на уровне 201</w:t>
      </w:r>
      <w:r w:rsidR="00544503">
        <w:t>3</w:t>
      </w:r>
      <w:r w:rsidR="004F57F1">
        <w:t xml:space="preserve"> года</w:t>
      </w:r>
      <w:r>
        <w:t>, их оказано на сумму   40,</w:t>
      </w:r>
      <w:r w:rsidR="004F57F1">
        <w:t>1</w:t>
      </w:r>
      <w:r>
        <w:t xml:space="preserve"> млн. рублей.</w:t>
      </w:r>
    </w:p>
    <w:p w:rsidR="00BA7585" w:rsidRDefault="00BA7585" w:rsidP="00BA7585">
      <w:pPr>
        <w:jc w:val="both"/>
      </w:pPr>
      <w:r>
        <w:lastRenderedPageBreak/>
        <w:t xml:space="preserve">       Бытовых услуг населению района предоставлено на 13,</w:t>
      </w:r>
      <w:r w:rsidR="004F57F1">
        <w:t>6</w:t>
      </w:r>
      <w:r>
        <w:t xml:space="preserve"> млн. рублей, что на уровн</w:t>
      </w:r>
      <w:r w:rsidR="00544503">
        <w:t>е</w:t>
      </w:r>
      <w:r>
        <w:t xml:space="preserve"> прошлого года в сопоставимых ценах. </w:t>
      </w:r>
    </w:p>
    <w:p w:rsidR="008A76F2" w:rsidRDefault="008A76F2" w:rsidP="00BA7585">
      <w:pPr>
        <w:rPr>
          <w:b/>
        </w:rPr>
      </w:pPr>
    </w:p>
    <w:p w:rsidR="00BA7585" w:rsidRPr="004F57F1" w:rsidRDefault="00BA7585" w:rsidP="004F57F1">
      <w:pPr>
        <w:jc w:val="center"/>
        <w:rPr>
          <w:b/>
        </w:rPr>
      </w:pPr>
      <w:r w:rsidRPr="004F57F1">
        <w:rPr>
          <w:b/>
        </w:rPr>
        <w:t>2.6. Малое предпринимательство</w:t>
      </w:r>
    </w:p>
    <w:p w:rsidR="00BA7585" w:rsidRDefault="00BA7585" w:rsidP="00BA7585"/>
    <w:tbl>
      <w:tblPr>
        <w:tblW w:w="9762" w:type="dxa"/>
        <w:jc w:val="center"/>
        <w:tblInd w:w="93" w:type="dxa"/>
        <w:tblLook w:val="00A0"/>
      </w:tblPr>
      <w:tblGrid>
        <w:gridCol w:w="4874"/>
        <w:gridCol w:w="1471"/>
        <w:gridCol w:w="1181"/>
        <w:gridCol w:w="1166"/>
        <w:gridCol w:w="1070"/>
      </w:tblGrid>
      <w:tr w:rsidR="003F6690" w:rsidTr="003F6690">
        <w:trPr>
          <w:trHeight w:val="456"/>
          <w:jc w:val="center"/>
        </w:trPr>
        <w:tc>
          <w:tcPr>
            <w:tcW w:w="4874" w:type="dxa"/>
            <w:tcBorders>
              <w:top w:val="single" w:sz="4" w:space="0" w:color="auto"/>
              <w:left w:val="single" w:sz="4" w:space="0" w:color="auto"/>
              <w:bottom w:val="single" w:sz="4" w:space="0" w:color="auto"/>
              <w:right w:val="single" w:sz="4" w:space="0" w:color="auto"/>
            </w:tcBorders>
            <w:vAlign w:val="center"/>
          </w:tcPr>
          <w:p w:rsidR="003F6690" w:rsidRDefault="003F6690" w:rsidP="00D679BF">
            <w:pPr>
              <w:jc w:val="center"/>
            </w:pPr>
            <w:r>
              <w:t>Наименование показателей</w:t>
            </w:r>
          </w:p>
        </w:tc>
        <w:tc>
          <w:tcPr>
            <w:tcW w:w="1471" w:type="dxa"/>
            <w:tcBorders>
              <w:top w:val="single" w:sz="4" w:space="0" w:color="auto"/>
              <w:left w:val="nil"/>
              <w:bottom w:val="single" w:sz="4" w:space="0" w:color="auto"/>
              <w:right w:val="single" w:sz="4" w:space="0" w:color="auto"/>
            </w:tcBorders>
            <w:vAlign w:val="center"/>
          </w:tcPr>
          <w:p w:rsidR="003F6690" w:rsidRDefault="003F6690" w:rsidP="00D679BF">
            <w:pPr>
              <w:jc w:val="center"/>
            </w:pPr>
            <w:r>
              <w:t>Единица измерения</w:t>
            </w:r>
          </w:p>
        </w:tc>
        <w:tc>
          <w:tcPr>
            <w:tcW w:w="1181" w:type="dxa"/>
            <w:tcBorders>
              <w:top w:val="single" w:sz="4" w:space="0" w:color="auto"/>
              <w:left w:val="single" w:sz="4" w:space="0" w:color="auto"/>
              <w:bottom w:val="single" w:sz="4" w:space="0" w:color="auto"/>
              <w:right w:val="single" w:sz="4" w:space="0" w:color="auto"/>
            </w:tcBorders>
            <w:vAlign w:val="center"/>
          </w:tcPr>
          <w:p w:rsidR="003F6690" w:rsidRDefault="003F6690" w:rsidP="00D679BF">
            <w:pPr>
              <w:jc w:val="center"/>
            </w:pPr>
            <w:r>
              <w:t>2012 год</w:t>
            </w:r>
          </w:p>
        </w:tc>
        <w:tc>
          <w:tcPr>
            <w:tcW w:w="1166" w:type="dxa"/>
            <w:tcBorders>
              <w:top w:val="single" w:sz="4" w:space="0" w:color="auto"/>
              <w:left w:val="single" w:sz="4" w:space="0" w:color="auto"/>
              <w:bottom w:val="single" w:sz="4" w:space="0" w:color="auto"/>
              <w:right w:val="single" w:sz="4" w:space="0" w:color="auto"/>
            </w:tcBorders>
            <w:vAlign w:val="center"/>
          </w:tcPr>
          <w:p w:rsidR="003F6690" w:rsidRDefault="003F6690" w:rsidP="00D679BF">
            <w:pPr>
              <w:jc w:val="center"/>
            </w:pPr>
            <w:r>
              <w:t>2013 год</w:t>
            </w:r>
          </w:p>
        </w:tc>
        <w:tc>
          <w:tcPr>
            <w:tcW w:w="1070" w:type="dxa"/>
            <w:tcBorders>
              <w:top w:val="single" w:sz="4" w:space="0" w:color="auto"/>
              <w:left w:val="single" w:sz="4" w:space="0" w:color="auto"/>
              <w:bottom w:val="single" w:sz="4" w:space="0" w:color="auto"/>
              <w:right w:val="single" w:sz="4" w:space="0" w:color="auto"/>
            </w:tcBorders>
          </w:tcPr>
          <w:p w:rsidR="003F6690" w:rsidRDefault="003F6690" w:rsidP="00D679BF">
            <w:pPr>
              <w:jc w:val="center"/>
            </w:pPr>
            <w:r>
              <w:t>2014 год</w:t>
            </w:r>
          </w:p>
        </w:tc>
      </w:tr>
      <w:tr w:rsidR="003F6690" w:rsidTr="003F6690">
        <w:trPr>
          <w:trHeight w:val="456"/>
          <w:jc w:val="center"/>
        </w:trPr>
        <w:tc>
          <w:tcPr>
            <w:tcW w:w="4874" w:type="dxa"/>
            <w:tcBorders>
              <w:top w:val="single" w:sz="4" w:space="0" w:color="auto"/>
              <w:left w:val="single" w:sz="4" w:space="0" w:color="auto"/>
              <w:bottom w:val="single" w:sz="4" w:space="0" w:color="auto"/>
              <w:right w:val="single" w:sz="4" w:space="0" w:color="auto"/>
            </w:tcBorders>
            <w:vAlign w:val="center"/>
          </w:tcPr>
          <w:p w:rsidR="003F6690" w:rsidRDefault="003F6690" w:rsidP="00502940">
            <w:r>
              <w:t>Оборот организаций</w:t>
            </w:r>
          </w:p>
        </w:tc>
        <w:tc>
          <w:tcPr>
            <w:tcW w:w="1471" w:type="dxa"/>
            <w:tcBorders>
              <w:top w:val="single" w:sz="4" w:space="0" w:color="auto"/>
              <w:left w:val="nil"/>
              <w:bottom w:val="single" w:sz="4" w:space="0" w:color="auto"/>
              <w:right w:val="single" w:sz="4" w:space="0" w:color="auto"/>
            </w:tcBorders>
            <w:noWrap/>
            <w:vAlign w:val="center"/>
          </w:tcPr>
          <w:p w:rsidR="003F6690" w:rsidRDefault="003F6690" w:rsidP="00502940">
            <w:pPr>
              <w:jc w:val="center"/>
            </w:pPr>
            <w:r>
              <w:t>млн. рублей</w:t>
            </w:r>
          </w:p>
        </w:tc>
        <w:tc>
          <w:tcPr>
            <w:tcW w:w="1181"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864</w:t>
            </w:r>
          </w:p>
        </w:tc>
        <w:tc>
          <w:tcPr>
            <w:tcW w:w="1166"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904</w:t>
            </w:r>
          </w:p>
        </w:tc>
        <w:tc>
          <w:tcPr>
            <w:tcW w:w="1070"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926</w:t>
            </w:r>
          </w:p>
        </w:tc>
      </w:tr>
      <w:tr w:rsidR="003F6690" w:rsidTr="003F6690">
        <w:trPr>
          <w:trHeight w:val="456"/>
          <w:jc w:val="center"/>
        </w:trPr>
        <w:tc>
          <w:tcPr>
            <w:tcW w:w="4874" w:type="dxa"/>
            <w:tcBorders>
              <w:top w:val="single" w:sz="4" w:space="0" w:color="auto"/>
              <w:left w:val="single" w:sz="4" w:space="0" w:color="auto"/>
              <w:bottom w:val="single" w:sz="4" w:space="0" w:color="auto"/>
              <w:right w:val="single" w:sz="4" w:space="0" w:color="auto"/>
            </w:tcBorders>
            <w:vAlign w:val="center"/>
          </w:tcPr>
          <w:p w:rsidR="003F6690" w:rsidRDefault="003F6690" w:rsidP="00502940">
            <w:r>
              <w:t>Индекс физического объема</w:t>
            </w:r>
          </w:p>
        </w:tc>
        <w:tc>
          <w:tcPr>
            <w:tcW w:w="1471" w:type="dxa"/>
            <w:tcBorders>
              <w:top w:val="single" w:sz="4" w:space="0" w:color="auto"/>
              <w:left w:val="nil"/>
              <w:bottom w:val="single" w:sz="4" w:space="0" w:color="auto"/>
              <w:right w:val="single" w:sz="4" w:space="0" w:color="auto"/>
            </w:tcBorders>
            <w:noWrap/>
            <w:vAlign w:val="center"/>
          </w:tcPr>
          <w:p w:rsidR="003F6690" w:rsidRDefault="003F6690" w:rsidP="00502940">
            <w:pPr>
              <w:jc w:val="center"/>
            </w:pPr>
            <w:r>
              <w:t>%</w:t>
            </w:r>
          </w:p>
        </w:tc>
        <w:tc>
          <w:tcPr>
            <w:tcW w:w="1181"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142</w:t>
            </w:r>
          </w:p>
        </w:tc>
        <w:tc>
          <w:tcPr>
            <w:tcW w:w="1166"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102</w:t>
            </w:r>
          </w:p>
        </w:tc>
        <w:tc>
          <w:tcPr>
            <w:tcW w:w="1070"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102,5</w:t>
            </w:r>
          </w:p>
        </w:tc>
      </w:tr>
      <w:tr w:rsidR="003F6690" w:rsidTr="003F6690">
        <w:trPr>
          <w:trHeight w:val="456"/>
          <w:jc w:val="center"/>
        </w:trPr>
        <w:tc>
          <w:tcPr>
            <w:tcW w:w="4874" w:type="dxa"/>
            <w:tcBorders>
              <w:top w:val="single" w:sz="4" w:space="0" w:color="auto"/>
              <w:left w:val="single" w:sz="4" w:space="0" w:color="auto"/>
              <w:bottom w:val="single" w:sz="4" w:space="0" w:color="auto"/>
              <w:right w:val="single" w:sz="4" w:space="0" w:color="auto"/>
            </w:tcBorders>
            <w:vAlign w:val="center"/>
          </w:tcPr>
          <w:p w:rsidR="003F6690" w:rsidRDefault="003F6690" w:rsidP="00502940">
            <w:r>
              <w:t xml:space="preserve">Доля малого бизнеса в общем объеме выпуска товаров, работ и услуг </w:t>
            </w:r>
          </w:p>
        </w:tc>
        <w:tc>
          <w:tcPr>
            <w:tcW w:w="1471" w:type="dxa"/>
            <w:tcBorders>
              <w:top w:val="single" w:sz="4" w:space="0" w:color="auto"/>
              <w:left w:val="nil"/>
              <w:bottom w:val="single" w:sz="4" w:space="0" w:color="auto"/>
              <w:right w:val="single" w:sz="4" w:space="0" w:color="auto"/>
            </w:tcBorders>
            <w:vAlign w:val="center"/>
          </w:tcPr>
          <w:p w:rsidR="003F6690" w:rsidRDefault="003F6690" w:rsidP="00502940">
            <w:pPr>
              <w:jc w:val="center"/>
            </w:pPr>
            <w:r>
              <w:t>%</w:t>
            </w:r>
          </w:p>
        </w:tc>
        <w:tc>
          <w:tcPr>
            <w:tcW w:w="1181"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7,5</w:t>
            </w:r>
          </w:p>
        </w:tc>
        <w:tc>
          <w:tcPr>
            <w:tcW w:w="1166"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7,5</w:t>
            </w:r>
          </w:p>
        </w:tc>
        <w:tc>
          <w:tcPr>
            <w:tcW w:w="1070"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7,5</w:t>
            </w:r>
          </w:p>
        </w:tc>
      </w:tr>
      <w:tr w:rsidR="003F6690" w:rsidTr="003F6690">
        <w:trPr>
          <w:trHeight w:val="264"/>
          <w:jc w:val="center"/>
        </w:trPr>
        <w:tc>
          <w:tcPr>
            <w:tcW w:w="4874" w:type="dxa"/>
            <w:tcBorders>
              <w:top w:val="single" w:sz="4" w:space="0" w:color="auto"/>
              <w:left w:val="single" w:sz="4" w:space="0" w:color="auto"/>
              <w:bottom w:val="single" w:sz="4" w:space="0" w:color="auto"/>
              <w:right w:val="single" w:sz="4" w:space="0" w:color="auto"/>
            </w:tcBorders>
            <w:vAlign w:val="center"/>
          </w:tcPr>
          <w:p w:rsidR="003F6690" w:rsidRDefault="003F6690" w:rsidP="00502940">
            <w:r>
              <w:t xml:space="preserve">Количество малых предприятий </w:t>
            </w:r>
          </w:p>
        </w:tc>
        <w:tc>
          <w:tcPr>
            <w:tcW w:w="1471" w:type="dxa"/>
            <w:tcBorders>
              <w:top w:val="nil"/>
              <w:left w:val="nil"/>
              <w:bottom w:val="single" w:sz="4" w:space="0" w:color="auto"/>
              <w:right w:val="single" w:sz="4" w:space="0" w:color="auto"/>
            </w:tcBorders>
            <w:noWrap/>
            <w:vAlign w:val="center"/>
          </w:tcPr>
          <w:p w:rsidR="003F6690" w:rsidRDefault="003F6690" w:rsidP="00502940">
            <w:pPr>
              <w:jc w:val="center"/>
            </w:pPr>
            <w:r>
              <w:t>ед.</w:t>
            </w:r>
          </w:p>
        </w:tc>
        <w:tc>
          <w:tcPr>
            <w:tcW w:w="1181"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47</w:t>
            </w:r>
          </w:p>
        </w:tc>
        <w:tc>
          <w:tcPr>
            <w:tcW w:w="1166"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47</w:t>
            </w:r>
          </w:p>
        </w:tc>
        <w:tc>
          <w:tcPr>
            <w:tcW w:w="1070"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47</w:t>
            </w:r>
          </w:p>
        </w:tc>
      </w:tr>
      <w:tr w:rsidR="003F6690" w:rsidTr="003F6690">
        <w:trPr>
          <w:trHeight w:val="456"/>
          <w:jc w:val="center"/>
        </w:trPr>
        <w:tc>
          <w:tcPr>
            <w:tcW w:w="4874" w:type="dxa"/>
            <w:tcBorders>
              <w:top w:val="single" w:sz="4" w:space="0" w:color="auto"/>
              <w:left w:val="single" w:sz="4" w:space="0" w:color="auto"/>
              <w:bottom w:val="single" w:sz="4" w:space="0" w:color="auto"/>
              <w:right w:val="single" w:sz="4" w:space="0" w:color="auto"/>
            </w:tcBorders>
            <w:vAlign w:val="center"/>
          </w:tcPr>
          <w:p w:rsidR="003F6690" w:rsidRDefault="003F6690" w:rsidP="00502940">
            <w:r>
              <w:t>Темп роста</w:t>
            </w:r>
          </w:p>
        </w:tc>
        <w:tc>
          <w:tcPr>
            <w:tcW w:w="1471" w:type="dxa"/>
            <w:tcBorders>
              <w:top w:val="nil"/>
              <w:left w:val="nil"/>
              <w:bottom w:val="single" w:sz="4" w:space="0" w:color="auto"/>
              <w:right w:val="single" w:sz="4" w:space="0" w:color="auto"/>
            </w:tcBorders>
            <w:noWrap/>
            <w:vAlign w:val="center"/>
          </w:tcPr>
          <w:p w:rsidR="003F6690" w:rsidRDefault="003F6690" w:rsidP="00502940">
            <w:pPr>
              <w:jc w:val="center"/>
            </w:pPr>
            <w:r>
              <w:t>%</w:t>
            </w:r>
          </w:p>
        </w:tc>
        <w:tc>
          <w:tcPr>
            <w:tcW w:w="1181"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157</w:t>
            </w:r>
          </w:p>
        </w:tc>
        <w:tc>
          <w:tcPr>
            <w:tcW w:w="1166"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100</w:t>
            </w:r>
          </w:p>
        </w:tc>
        <w:tc>
          <w:tcPr>
            <w:tcW w:w="1070"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100</w:t>
            </w:r>
          </w:p>
        </w:tc>
      </w:tr>
      <w:tr w:rsidR="003F6690" w:rsidTr="003F6690">
        <w:trPr>
          <w:trHeight w:val="456"/>
          <w:jc w:val="center"/>
        </w:trPr>
        <w:tc>
          <w:tcPr>
            <w:tcW w:w="4874" w:type="dxa"/>
            <w:tcBorders>
              <w:top w:val="single" w:sz="4" w:space="0" w:color="auto"/>
              <w:left w:val="single" w:sz="4" w:space="0" w:color="auto"/>
              <w:bottom w:val="single" w:sz="4" w:space="0" w:color="auto"/>
              <w:right w:val="single" w:sz="4" w:space="0" w:color="auto"/>
            </w:tcBorders>
            <w:vAlign w:val="center"/>
          </w:tcPr>
          <w:p w:rsidR="003F6690" w:rsidRDefault="003F6690" w:rsidP="00502940">
            <w:r>
              <w:t xml:space="preserve">Численность занятых на малых предприятиях </w:t>
            </w:r>
          </w:p>
        </w:tc>
        <w:tc>
          <w:tcPr>
            <w:tcW w:w="1471" w:type="dxa"/>
            <w:tcBorders>
              <w:top w:val="nil"/>
              <w:left w:val="nil"/>
              <w:bottom w:val="single" w:sz="4" w:space="0" w:color="auto"/>
              <w:right w:val="single" w:sz="4" w:space="0" w:color="auto"/>
            </w:tcBorders>
            <w:noWrap/>
            <w:vAlign w:val="center"/>
          </w:tcPr>
          <w:p w:rsidR="003F6690" w:rsidRDefault="003F6690" w:rsidP="00502940">
            <w:pPr>
              <w:jc w:val="center"/>
            </w:pPr>
            <w:r>
              <w:t>чел.</w:t>
            </w:r>
          </w:p>
        </w:tc>
        <w:tc>
          <w:tcPr>
            <w:tcW w:w="1181"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880</w:t>
            </w:r>
          </w:p>
        </w:tc>
        <w:tc>
          <w:tcPr>
            <w:tcW w:w="1166"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880</w:t>
            </w:r>
          </w:p>
        </w:tc>
        <w:tc>
          <w:tcPr>
            <w:tcW w:w="1070"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960</w:t>
            </w:r>
          </w:p>
        </w:tc>
      </w:tr>
      <w:tr w:rsidR="003F6690" w:rsidTr="003F6690">
        <w:trPr>
          <w:trHeight w:val="456"/>
          <w:jc w:val="center"/>
        </w:trPr>
        <w:tc>
          <w:tcPr>
            <w:tcW w:w="4874" w:type="dxa"/>
            <w:tcBorders>
              <w:top w:val="single" w:sz="4" w:space="0" w:color="auto"/>
              <w:left w:val="single" w:sz="4" w:space="0" w:color="auto"/>
              <w:bottom w:val="single" w:sz="4" w:space="0" w:color="auto"/>
              <w:right w:val="single" w:sz="4" w:space="0" w:color="auto"/>
            </w:tcBorders>
            <w:vAlign w:val="center"/>
          </w:tcPr>
          <w:p w:rsidR="003F6690" w:rsidRDefault="003F6690" w:rsidP="00502940">
            <w:r>
              <w:t>Темп роста</w:t>
            </w:r>
          </w:p>
        </w:tc>
        <w:tc>
          <w:tcPr>
            <w:tcW w:w="1471" w:type="dxa"/>
            <w:tcBorders>
              <w:top w:val="single" w:sz="4" w:space="0" w:color="auto"/>
              <w:left w:val="nil"/>
              <w:bottom w:val="single" w:sz="4" w:space="0" w:color="auto"/>
              <w:right w:val="single" w:sz="4" w:space="0" w:color="auto"/>
            </w:tcBorders>
            <w:noWrap/>
            <w:vAlign w:val="center"/>
          </w:tcPr>
          <w:p w:rsidR="003F6690" w:rsidRDefault="003F6690" w:rsidP="00502940">
            <w:pPr>
              <w:jc w:val="center"/>
            </w:pPr>
            <w:r>
              <w:t>%</w:t>
            </w:r>
          </w:p>
        </w:tc>
        <w:tc>
          <w:tcPr>
            <w:tcW w:w="1181"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140</w:t>
            </w:r>
          </w:p>
        </w:tc>
        <w:tc>
          <w:tcPr>
            <w:tcW w:w="1166"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100</w:t>
            </w:r>
          </w:p>
        </w:tc>
        <w:tc>
          <w:tcPr>
            <w:tcW w:w="1070"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109</w:t>
            </w:r>
          </w:p>
        </w:tc>
      </w:tr>
      <w:tr w:rsidR="003F6690" w:rsidTr="003F6690">
        <w:trPr>
          <w:trHeight w:val="456"/>
          <w:jc w:val="center"/>
        </w:trPr>
        <w:tc>
          <w:tcPr>
            <w:tcW w:w="4874" w:type="dxa"/>
            <w:tcBorders>
              <w:top w:val="single" w:sz="4" w:space="0" w:color="auto"/>
              <w:left w:val="single" w:sz="4" w:space="0" w:color="auto"/>
              <w:bottom w:val="single" w:sz="4" w:space="0" w:color="auto"/>
              <w:right w:val="single" w:sz="4" w:space="0" w:color="auto"/>
            </w:tcBorders>
            <w:vAlign w:val="center"/>
          </w:tcPr>
          <w:p w:rsidR="003F6690" w:rsidRDefault="003F6690" w:rsidP="00502940">
            <w:r>
              <w:t xml:space="preserve">Численность индивидуальных предпринимателей </w:t>
            </w:r>
          </w:p>
        </w:tc>
        <w:tc>
          <w:tcPr>
            <w:tcW w:w="1471" w:type="dxa"/>
            <w:tcBorders>
              <w:top w:val="nil"/>
              <w:left w:val="nil"/>
              <w:bottom w:val="single" w:sz="4" w:space="0" w:color="auto"/>
              <w:right w:val="single" w:sz="4" w:space="0" w:color="auto"/>
            </w:tcBorders>
            <w:noWrap/>
            <w:vAlign w:val="center"/>
          </w:tcPr>
          <w:p w:rsidR="003F6690" w:rsidRDefault="003F6690" w:rsidP="00502940">
            <w:pPr>
              <w:jc w:val="center"/>
            </w:pPr>
            <w:r>
              <w:t>чел.</w:t>
            </w:r>
          </w:p>
        </w:tc>
        <w:tc>
          <w:tcPr>
            <w:tcW w:w="1181"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191</w:t>
            </w:r>
          </w:p>
        </w:tc>
        <w:tc>
          <w:tcPr>
            <w:tcW w:w="1166"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151</w:t>
            </w:r>
          </w:p>
        </w:tc>
        <w:tc>
          <w:tcPr>
            <w:tcW w:w="1070"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147</w:t>
            </w:r>
          </w:p>
        </w:tc>
      </w:tr>
      <w:tr w:rsidR="003F6690" w:rsidTr="003F6690">
        <w:trPr>
          <w:trHeight w:val="456"/>
          <w:jc w:val="center"/>
        </w:trPr>
        <w:tc>
          <w:tcPr>
            <w:tcW w:w="4874" w:type="dxa"/>
            <w:tcBorders>
              <w:top w:val="single" w:sz="4" w:space="0" w:color="auto"/>
              <w:left w:val="single" w:sz="4" w:space="0" w:color="auto"/>
              <w:bottom w:val="single" w:sz="4" w:space="0" w:color="auto"/>
              <w:right w:val="single" w:sz="4" w:space="0" w:color="auto"/>
            </w:tcBorders>
            <w:vAlign w:val="center"/>
          </w:tcPr>
          <w:p w:rsidR="003F6690" w:rsidRDefault="003F6690" w:rsidP="00502940">
            <w:r>
              <w:t>Темп роста</w:t>
            </w:r>
          </w:p>
        </w:tc>
        <w:tc>
          <w:tcPr>
            <w:tcW w:w="1471" w:type="dxa"/>
            <w:tcBorders>
              <w:top w:val="single" w:sz="4" w:space="0" w:color="auto"/>
              <w:left w:val="nil"/>
              <w:bottom w:val="single" w:sz="4" w:space="0" w:color="auto"/>
              <w:right w:val="single" w:sz="4" w:space="0" w:color="auto"/>
            </w:tcBorders>
            <w:noWrap/>
            <w:vAlign w:val="center"/>
          </w:tcPr>
          <w:p w:rsidR="003F6690" w:rsidRDefault="003F6690" w:rsidP="00502940">
            <w:pPr>
              <w:jc w:val="center"/>
            </w:pPr>
            <w:r>
              <w:t>%</w:t>
            </w:r>
          </w:p>
        </w:tc>
        <w:tc>
          <w:tcPr>
            <w:tcW w:w="1181"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102,1</w:t>
            </w:r>
          </w:p>
        </w:tc>
        <w:tc>
          <w:tcPr>
            <w:tcW w:w="1166"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79,1</w:t>
            </w:r>
          </w:p>
        </w:tc>
        <w:tc>
          <w:tcPr>
            <w:tcW w:w="1070" w:type="dxa"/>
            <w:tcBorders>
              <w:top w:val="single" w:sz="4" w:space="0" w:color="auto"/>
              <w:left w:val="single" w:sz="4" w:space="0" w:color="auto"/>
              <w:bottom w:val="single" w:sz="4" w:space="0" w:color="auto"/>
              <w:right w:val="single" w:sz="4" w:space="0" w:color="auto"/>
            </w:tcBorders>
            <w:vAlign w:val="center"/>
          </w:tcPr>
          <w:p w:rsidR="003F6690" w:rsidRDefault="003F6690" w:rsidP="00502940">
            <w:pPr>
              <w:jc w:val="center"/>
            </w:pPr>
            <w:r>
              <w:t>97,4</w:t>
            </w:r>
          </w:p>
        </w:tc>
      </w:tr>
    </w:tbl>
    <w:p w:rsidR="003F6690" w:rsidRDefault="003F6690" w:rsidP="00BA7585">
      <w:pPr>
        <w:jc w:val="both"/>
      </w:pPr>
    </w:p>
    <w:p w:rsidR="00BA7585" w:rsidRDefault="00BA7585" w:rsidP="003F6690">
      <w:pPr>
        <w:ind w:firstLine="851"/>
        <w:jc w:val="both"/>
      </w:pPr>
      <w:r>
        <w:t>В районе действует  47 малых предприятий  и 1</w:t>
      </w:r>
      <w:r w:rsidR="003F6690">
        <w:t>47</w:t>
      </w:r>
      <w:r>
        <w:t xml:space="preserve"> индивидуальный предприниматель</w:t>
      </w:r>
      <w:r>
        <w:rPr>
          <w:b/>
        </w:rPr>
        <w:t xml:space="preserve">. </w:t>
      </w:r>
      <w:r>
        <w:t xml:space="preserve"> Динамика занятости в малом бизнесе носит позитивный характер, удельный вес  составляет 2</w:t>
      </w:r>
      <w:r w:rsidR="003F6690">
        <w:t>5</w:t>
      </w:r>
      <w:r>
        <w:t>,</w:t>
      </w:r>
      <w:r w:rsidR="003F6690">
        <w:t>9</w:t>
      </w:r>
      <w:r>
        <w:t xml:space="preserve"> % от численности занятых.</w:t>
      </w:r>
      <w:r w:rsidRPr="00602D70">
        <w:t>Д</w:t>
      </w:r>
      <w:r>
        <w:t>ействует программа «Развитие малого и среднего предпринимательства в Северном районе на 2014-2018 года».Индивидуальным предпринимателям  систематически предоставляется возможность повысить свою квалификацию.</w:t>
      </w:r>
    </w:p>
    <w:p w:rsidR="00BA7585" w:rsidRDefault="00BA7585" w:rsidP="00BA7585"/>
    <w:p w:rsidR="00BA7585" w:rsidRPr="003F6690" w:rsidRDefault="00BA7585" w:rsidP="003F6690">
      <w:pPr>
        <w:jc w:val="center"/>
        <w:rPr>
          <w:b/>
        </w:rPr>
      </w:pPr>
      <w:r w:rsidRPr="003F6690">
        <w:rPr>
          <w:b/>
        </w:rPr>
        <w:t>2.7. Туристический потенциал</w:t>
      </w:r>
    </w:p>
    <w:p w:rsidR="00BA7585" w:rsidRDefault="00BA7585" w:rsidP="00BA7585">
      <w:pPr>
        <w:pStyle w:val="af4"/>
        <w:spacing w:before="0" w:beforeAutospacing="0" w:after="0" w:afterAutospacing="0"/>
        <w:rPr>
          <w:rFonts w:eastAsia="Calibri"/>
        </w:rPr>
      </w:pPr>
    </w:p>
    <w:p w:rsidR="00BA7585" w:rsidRDefault="00BA7585" w:rsidP="003F6690">
      <w:pPr>
        <w:ind w:firstLine="851"/>
        <w:jc w:val="both"/>
      </w:pPr>
      <w:r>
        <w:t>Северный район располагает богатейшими туристическими ресурсами, включая природные, исторические и культурные достопримечательности.</w:t>
      </w:r>
    </w:p>
    <w:p w:rsidR="00BA7585" w:rsidRDefault="00BA7585" w:rsidP="003F6690">
      <w:pPr>
        <w:ind w:firstLine="851"/>
        <w:jc w:val="both"/>
      </w:pPr>
      <w:r>
        <w:t>На территории Северного района Новосибирской области образован государственный биологический заказник регионального значения «Северный» площадью 102,7 тыс. га. Заказник создан в целях развития, сохранения и восстановления ландшафтного и биологического разнообразия.</w:t>
      </w:r>
    </w:p>
    <w:p w:rsidR="00BA7585" w:rsidRDefault="00BA7585" w:rsidP="003F6690">
      <w:pPr>
        <w:ind w:firstLine="851"/>
        <w:jc w:val="both"/>
      </w:pPr>
      <w:r>
        <w:t>Из зверей водятся лось, медведь, рысь, росомаха, колонок, ласка, горностай, есть соболь, барсук, бобр, дикий северный олень, выпущена выхухоль. Из птиц характерны кедровка, дрозды, синицы, тетерев, рябчик, глухарь, серый журавль, на водоемах гнездятся речные утки, изредка встречаются гоголь, обычный серый гусь, кулики, черный турпан, чернозобая гагара, лебедь-кликун, беркут, орлан-белохвост, скопа. Ведется  любительская охота.</w:t>
      </w:r>
    </w:p>
    <w:p w:rsidR="00BA7585" w:rsidRDefault="00BA7585" w:rsidP="003F6690">
      <w:pPr>
        <w:autoSpaceDE w:val="0"/>
        <w:autoSpaceDN w:val="0"/>
        <w:adjustRightInd w:val="0"/>
        <w:ind w:firstLine="851"/>
        <w:jc w:val="both"/>
      </w:pPr>
      <w:r>
        <w:lastRenderedPageBreak/>
        <w:t xml:space="preserve">  Лесные ресурсы используются, как источник пищевой продукции - ягод, грибов, кедровых орех и  лектехсырья, так и веников, метел, березового сока.</w:t>
      </w:r>
    </w:p>
    <w:p w:rsidR="00BA7585" w:rsidRDefault="00BA7585" w:rsidP="003F6690">
      <w:pPr>
        <w:ind w:firstLine="851"/>
        <w:jc w:val="both"/>
      </w:pPr>
      <w:r>
        <w:t>В озерах и реках водятся карась, линь, плотва, щука, налим, окунь. Возможно использование пресных озер района для развития туризма.</w:t>
      </w:r>
    </w:p>
    <w:p w:rsidR="00BA7585" w:rsidRDefault="00BA7585" w:rsidP="003F6690">
      <w:pPr>
        <w:ind w:firstLine="851"/>
        <w:jc w:val="both"/>
      </w:pPr>
      <w:r>
        <w:t>На территории района имеется месторождение высокоминерализованной (19,5-20,2 г/л) йодобромной борной хлоридно-натриевой воды. По заключению Томского НИИ курортологии вода из этого источника пригодна для лечения заболеваний опорно-двигательного аппарата, сердечно-сосудистой и периферической нервной системы, гинекологических.</w:t>
      </w:r>
    </w:p>
    <w:p w:rsidR="00BA7585" w:rsidRDefault="00BA7585" w:rsidP="003F6690">
      <w:pPr>
        <w:autoSpaceDE w:val="0"/>
        <w:autoSpaceDN w:val="0"/>
        <w:adjustRightInd w:val="0"/>
        <w:spacing w:line="240" w:lineRule="atLeast"/>
        <w:ind w:firstLine="851"/>
        <w:jc w:val="both"/>
      </w:pPr>
      <w:r>
        <w:t>Создание условий для развития отдыха. Частным инвестором на  минеральном источнике будет продолжено строительство санатория, цеха по разливу воды, летнего кафе для отдыха.</w:t>
      </w:r>
    </w:p>
    <w:p w:rsidR="00BA7585" w:rsidRDefault="00BA7585" w:rsidP="003F6690">
      <w:pPr>
        <w:ind w:firstLine="851"/>
        <w:jc w:val="both"/>
      </w:pPr>
      <w:r>
        <w:t>Сегодня на территории Северного района расположены  7 объектов культурного и исторического  наследия: «Место битвы дружины Ермака с войсками хана Кучума» (</w:t>
      </w:r>
      <w:smartTag w:uri="urn:schemas-microsoft-com:office:smarttags" w:element="metricconverter">
        <w:smartTagPr>
          <w:attr w:name="ProductID" w:val="7 км"/>
        </w:smartTagPr>
        <w:r>
          <w:t>7 км</w:t>
        </w:r>
      </w:smartTag>
      <w:r>
        <w:t>. от села Чебаки), памятники «Партизанам погибшим во время Гражданской войны» (с. Бергуль), «Сибирскому Сусанину»(Пешкову Ивану Степановичу, с.Ичкала), «Расстрелянным в годы Гражданской войны» (с.Ичкала),«Памятник на братской могиле четырем партизанам – жертвам колчаковщины» (с.Верх-Красноярка), «Могила партизана Никулина, расстрелянного колчаковцами» (с. Остяцк), «Памятник посвященный борьбе народа с колчаковскими бандами» (с.Усть-Ургулька),музей имени Бажова в с.Бергуль.</w:t>
      </w:r>
    </w:p>
    <w:p w:rsidR="00BA7585" w:rsidRDefault="00BA7585" w:rsidP="00BA7585">
      <w:pPr>
        <w:autoSpaceDE w:val="0"/>
        <w:autoSpaceDN w:val="0"/>
        <w:adjustRightInd w:val="0"/>
        <w:spacing w:line="240" w:lineRule="atLeast"/>
        <w:ind w:firstLine="708"/>
        <w:jc w:val="both"/>
      </w:pPr>
    </w:p>
    <w:p w:rsidR="00BA7585" w:rsidRDefault="00BA7585" w:rsidP="00BA7585">
      <w:pPr>
        <w:autoSpaceDE w:val="0"/>
        <w:autoSpaceDN w:val="0"/>
        <w:adjustRightInd w:val="0"/>
        <w:spacing w:line="240" w:lineRule="atLeast"/>
        <w:ind w:firstLine="708"/>
        <w:jc w:val="both"/>
      </w:pPr>
    </w:p>
    <w:p w:rsidR="00BA7585" w:rsidRDefault="00BA7585" w:rsidP="003F6690">
      <w:pPr>
        <w:jc w:val="center"/>
        <w:rPr>
          <w:b/>
          <w:u w:val="single"/>
        </w:rPr>
      </w:pPr>
      <w:r w:rsidRPr="00861B38">
        <w:rPr>
          <w:b/>
        </w:rPr>
        <w:t>2</w:t>
      </w:r>
      <w:r w:rsidRPr="003F6690">
        <w:rPr>
          <w:b/>
        </w:rPr>
        <w:t>.8. Муниципальные финансы</w:t>
      </w:r>
    </w:p>
    <w:p w:rsidR="003F6690" w:rsidRDefault="003F6690" w:rsidP="00BA7585">
      <w:pPr>
        <w:autoSpaceDE w:val="0"/>
        <w:autoSpaceDN w:val="0"/>
        <w:adjustRightInd w:val="0"/>
        <w:jc w:val="right"/>
      </w:pPr>
    </w:p>
    <w:p w:rsidR="00BA7585" w:rsidRDefault="00BA7585" w:rsidP="00BA7585">
      <w:pPr>
        <w:autoSpaceDE w:val="0"/>
        <w:autoSpaceDN w:val="0"/>
        <w:adjustRightInd w:val="0"/>
        <w:jc w:val="right"/>
      </w:pPr>
      <w:r>
        <w:t xml:space="preserve"> на конец периода, млн. руб.</w:t>
      </w:r>
    </w:p>
    <w:tbl>
      <w:tblPr>
        <w:tblW w:w="4798" w:type="pct"/>
        <w:jc w:val="center"/>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71"/>
        <w:gridCol w:w="1486"/>
        <w:gridCol w:w="1486"/>
        <w:gridCol w:w="1484"/>
      </w:tblGrid>
      <w:tr w:rsidR="00871849" w:rsidTr="00871849">
        <w:trPr>
          <w:jc w:val="center"/>
        </w:trPr>
        <w:tc>
          <w:tcPr>
            <w:tcW w:w="2709" w:type="pct"/>
          </w:tcPr>
          <w:p w:rsidR="00871849" w:rsidRDefault="00871849" w:rsidP="00D679BF">
            <w:pPr>
              <w:jc w:val="center"/>
            </w:pPr>
            <w:r>
              <w:t>Наименование показателя</w:t>
            </w:r>
          </w:p>
        </w:tc>
        <w:tc>
          <w:tcPr>
            <w:tcW w:w="764" w:type="pct"/>
          </w:tcPr>
          <w:p w:rsidR="00871849" w:rsidRDefault="00871849" w:rsidP="00D679BF">
            <w:pPr>
              <w:jc w:val="center"/>
            </w:pPr>
            <w:r>
              <w:t>2012</w:t>
            </w:r>
          </w:p>
        </w:tc>
        <w:tc>
          <w:tcPr>
            <w:tcW w:w="764" w:type="pct"/>
          </w:tcPr>
          <w:p w:rsidR="00871849" w:rsidRDefault="00871849" w:rsidP="00D679BF">
            <w:pPr>
              <w:jc w:val="center"/>
            </w:pPr>
            <w:r>
              <w:t>2013</w:t>
            </w:r>
          </w:p>
        </w:tc>
        <w:tc>
          <w:tcPr>
            <w:tcW w:w="763" w:type="pct"/>
          </w:tcPr>
          <w:p w:rsidR="00871849" w:rsidRPr="00DA37D5" w:rsidRDefault="00871849" w:rsidP="00D679BF">
            <w:pPr>
              <w:jc w:val="center"/>
            </w:pPr>
            <w:r w:rsidRPr="00DA37D5">
              <w:t>2014</w:t>
            </w:r>
          </w:p>
        </w:tc>
      </w:tr>
      <w:tr w:rsidR="00871849" w:rsidTr="00871849">
        <w:trPr>
          <w:jc w:val="center"/>
        </w:trPr>
        <w:tc>
          <w:tcPr>
            <w:tcW w:w="2709" w:type="pct"/>
          </w:tcPr>
          <w:p w:rsidR="00871849" w:rsidRPr="00D806F6" w:rsidRDefault="00871849" w:rsidP="00D679BF">
            <w:pPr>
              <w:rPr>
                <w:b/>
              </w:rPr>
            </w:pPr>
            <w:r w:rsidRPr="00D806F6">
              <w:rPr>
                <w:b/>
              </w:rPr>
              <w:t>Доходы консолидированного бюджета</w:t>
            </w:r>
          </w:p>
        </w:tc>
        <w:tc>
          <w:tcPr>
            <w:tcW w:w="764" w:type="pct"/>
          </w:tcPr>
          <w:p w:rsidR="00871849" w:rsidRPr="00D806F6" w:rsidRDefault="00871849" w:rsidP="00D679BF">
            <w:pPr>
              <w:jc w:val="center"/>
              <w:rPr>
                <w:b/>
              </w:rPr>
            </w:pPr>
            <w:r w:rsidRPr="00D806F6">
              <w:rPr>
                <w:b/>
              </w:rPr>
              <w:t>663,84</w:t>
            </w:r>
          </w:p>
        </w:tc>
        <w:tc>
          <w:tcPr>
            <w:tcW w:w="764" w:type="pct"/>
          </w:tcPr>
          <w:p w:rsidR="00871849" w:rsidRPr="00D806F6" w:rsidRDefault="00871849" w:rsidP="00D679BF">
            <w:pPr>
              <w:jc w:val="center"/>
              <w:rPr>
                <w:b/>
              </w:rPr>
            </w:pPr>
            <w:r w:rsidRPr="00D806F6">
              <w:rPr>
                <w:b/>
              </w:rPr>
              <w:t>644,3</w:t>
            </w:r>
          </w:p>
        </w:tc>
        <w:tc>
          <w:tcPr>
            <w:tcW w:w="763" w:type="pct"/>
          </w:tcPr>
          <w:p w:rsidR="00871849" w:rsidRPr="00DA37D5" w:rsidRDefault="00871849" w:rsidP="00D679BF">
            <w:pPr>
              <w:jc w:val="center"/>
              <w:rPr>
                <w:b/>
              </w:rPr>
            </w:pPr>
            <w:r w:rsidRPr="00DA37D5">
              <w:rPr>
                <w:b/>
              </w:rPr>
              <w:t>601,3</w:t>
            </w:r>
          </w:p>
        </w:tc>
      </w:tr>
      <w:tr w:rsidR="00871849" w:rsidTr="00871849">
        <w:trPr>
          <w:jc w:val="center"/>
        </w:trPr>
        <w:tc>
          <w:tcPr>
            <w:tcW w:w="2709" w:type="pct"/>
          </w:tcPr>
          <w:p w:rsidR="00871849" w:rsidRDefault="00871849" w:rsidP="00D679BF">
            <w:r>
              <w:t>в том числе по источникам:</w:t>
            </w:r>
          </w:p>
        </w:tc>
        <w:tc>
          <w:tcPr>
            <w:tcW w:w="764" w:type="pct"/>
          </w:tcPr>
          <w:p w:rsidR="00871849" w:rsidRDefault="00871849" w:rsidP="00D679BF">
            <w:pPr>
              <w:jc w:val="center"/>
            </w:pPr>
          </w:p>
        </w:tc>
        <w:tc>
          <w:tcPr>
            <w:tcW w:w="764" w:type="pct"/>
          </w:tcPr>
          <w:p w:rsidR="00871849" w:rsidRDefault="00871849" w:rsidP="00D679BF">
            <w:pPr>
              <w:jc w:val="center"/>
            </w:pPr>
          </w:p>
        </w:tc>
        <w:tc>
          <w:tcPr>
            <w:tcW w:w="763" w:type="pct"/>
          </w:tcPr>
          <w:p w:rsidR="00871849" w:rsidRPr="00DA37D5" w:rsidRDefault="00871849" w:rsidP="00D679BF">
            <w:pPr>
              <w:jc w:val="center"/>
            </w:pPr>
          </w:p>
        </w:tc>
      </w:tr>
      <w:tr w:rsidR="00871849" w:rsidTr="00871849">
        <w:trPr>
          <w:jc w:val="center"/>
        </w:trPr>
        <w:tc>
          <w:tcPr>
            <w:tcW w:w="2709" w:type="pct"/>
          </w:tcPr>
          <w:p w:rsidR="00871849" w:rsidRDefault="00871849" w:rsidP="00D679BF">
            <w:r>
              <w:t>Налоговые и неналоговые доходы</w:t>
            </w:r>
          </w:p>
        </w:tc>
        <w:tc>
          <w:tcPr>
            <w:tcW w:w="764" w:type="pct"/>
          </w:tcPr>
          <w:p w:rsidR="00871849" w:rsidRDefault="00871849" w:rsidP="00D679BF">
            <w:pPr>
              <w:jc w:val="center"/>
            </w:pPr>
            <w:r>
              <w:t>65,3</w:t>
            </w:r>
          </w:p>
        </w:tc>
        <w:tc>
          <w:tcPr>
            <w:tcW w:w="764" w:type="pct"/>
          </w:tcPr>
          <w:p w:rsidR="00871849" w:rsidRDefault="00871849" w:rsidP="00D679BF">
            <w:pPr>
              <w:jc w:val="center"/>
            </w:pPr>
            <w:r>
              <w:t>79,0</w:t>
            </w:r>
          </w:p>
        </w:tc>
        <w:tc>
          <w:tcPr>
            <w:tcW w:w="763" w:type="pct"/>
          </w:tcPr>
          <w:p w:rsidR="00871849" w:rsidRPr="00DA37D5" w:rsidRDefault="00871849" w:rsidP="00D679BF">
            <w:pPr>
              <w:jc w:val="center"/>
            </w:pPr>
            <w:r w:rsidRPr="00DA37D5">
              <w:t>67,7</w:t>
            </w:r>
          </w:p>
        </w:tc>
      </w:tr>
      <w:tr w:rsidR="00D806F6" w:rsidTr="00871849">
        <w:trPr>
          <w:jc w:val="center"/>
        </w:trPr>
        <w:tc>
          <w:tcPr>
            <w:tcW w:w="2709" w:type="pct"/>
          </w:tcPr>
          <w:p w:rsidR="00D806F6" w:rsidRDefault="00D806F6" w:rsidP="00D679BF">
            <w:r>
              <w:t>Возврат остатков неиспользованных</w:t>
            </w:r>
          </w:p>
        </w:tc>
        <w:tc>
          <w:tcPr>
            <w:tcW w:w="764" w:type="pct"/>
          </w:tcPr>
          <w:p w:rsidR="00D806F6" w:rsidRDefault="00D806F6" w:rsidP="00D679BF">
            <w:pPr>
              <w:jc w:val="center"/>
            </w:pPr>
            <w:r>
              <w:t>-1,7</w:t>
            </w:r>
            <w:r w:rsidR="00760F1F">
              <w:t>1</w:t>
            </w:r>
          </w:p>
        </w:tc>
        <w:tc>
          <w:tcPr>
            <w:tcW w:w="764" w:type="pct"/>
          </w:tcPr>
          <w:p w:rsidR="00D806F6" w:rsidRDefault="00D806F6" w:rsidP="00D679BF">
            <w:pPr>
              <w:jc w:val="center"/>
            </w:pPr>
            <w:r>
              <w:t>-0,7</w:t>
            </w:r>
            <w:r w:rsidR="00760F1F">
              <w:t>2</w:t>
            </w:r>
          </w:p>
        </w:tc>
        <w:tc>
          <w:tcPr>
            <w:tcW w:w="763" w:type="pct"/>
          </w:tcPr>
          <w:p w:rsidR="00D806F6" w:rsidRPr="00DA37D5" w:rsidRDefault="00DA37D5" w:rsidP="00D679BF">
            <w:pPr>
              <w:jc w:val="center"/>
            </w:pPr>
            <w:r w:rsidRPr="00DA37D5">
              <w:t>-3,07</w:t>
            </w:r>
          </w:p>
        </w:tc>
      </w:tr>
      <w:tr w:rsidR="00871849" w:rsidTr="00871849">
        <w:trPr>
          <w:jc w:val="center"/>
        </w:trPr>
        <w:tc>
          <w:tcPr>
            <w:tcW w:w="2709" w:type="pct"/>
          </w:tcPr>
          <w:p w:rsidR="00871849" w:rsidRDefault="00871849" w:rsidP="00D679BF">
            <w:r>
              <w:t>Дотация</w:t>
            </w:r>
          </w:p>
        </w:tc>
        <w:tc>
          <w:tcPr>
            <w:tcW w:w="764" w:type="pct"/>
          </w:tcPr>
          <w:p w:rsidR="00871849" w:rsidRDefault="00760F1F" w:rsidP="00D679BF">
            <w:pPr>
              <w:jc w:val="center"/>
            </w:pPr>
            <w:r>
              <w:t>74,39</w:t>
            </w:r>
          </w:p>
        </w:tc>
        <w:tc>
          <w:tcPr>
            <w:tcW w:w="764" w:type="pct"/>
          </w:tcPr>
          <w:p w:rsidR="00871849" w:rsidRDefault="00871849" w:rsidP="00D679BF">
            <w:pPr>
              <w:jc w:val="center"/>
            </w:pPr>
            <w:r>
              <w:t>110,0</w:t>
            </w:r>
          </w:p>
        </w:tc>
        <w:tc>
          <w:tcPr>
            <w:tcW w:w="763" w:type="pct"/>
          </w:tcPr>
          <w:p w:rsidR="00871849" w:rsidRPr="00DA37D5" w:rsidRDefault="00871849" w:rsidP="00D679BF">
            <w:pPr>
              <w:jc w:val="center"/>
            </w:pPr>
            <w:r w:rsidRPr="00DA37D5">
              <w:t>51,2</w:t>
            </w:r>
          </w:p>
        </w:tc>
      </w:tr>
      <w:tr w:rsidR="00871849" w:rsidTr="00871849">
        <w:trPr>
          <w:jc w:val="center"/>
        </w:trPr>
        <w:tc>
          <w:tcPr>
            <w:tcW w:w="2709" w:type="pct"/>
          </w:tcPr>
          <w:p w:rsidR="00871849" w:rsidRDefault="00871849" w:rsidP="00D679BF">
            <w:r>
              <w:t>Субвенция</w:t>
            </w:r>
          </w:p>
        </w:tc>
        <w:tc>
          <w:tcPr>
            <w:tcW w:w="764" w:type="pct"/>
          </w:tcPr>
          <w:p w:rsidR="00871849" w:rsidRDefault="00871849" w:rsidP="00D679BF">
            <w:pPr>
              <w:jc w:val="center"/>
            </w:pPr>
            <w:r>
              <w:t>196,8</w:t>
            </w:r>
          </w:p>
        </w:tc>
        <w:tc>
          <w:tcPr>
            <w:tcW w:w="764" w:type="pct"/>
          </w:tcPr>
          <w:p w:rsidR="00871849" w:rsidRDefault="00871849" w:rsidP="00D679BF">
            <w:pPr>
              <w:jc w:val="center"/>
            </w:pPr>
            <w:r>
              <w:t>233,1</w:t>
            </w:r>
          </w:p>
        </w:tc>
        <w:tc>
          <w:tcPr>
            <w:tcW w:w="763" w:type="pct"/>
          </w:tcPr>
          <w:p w:rsidR="00871849" w:rsidRPr="00DA37D5" w:rsidRDefault="00871849" w:rsidP="00D679BF">
            <w:pPr>
              <w:jc w:val="center"/>
            </w:pPr>
            <w:r w:rsidRPr="00DA37D5">
              <w:t>186,8</w:t>
            </w:r>
          </w:p>
        </w:tc>
      </w:tr>
      <w:tr w:rsidR="00871849" w:rsidTr="00871849">
        <w:trPr>
          <w:jc w:val="center"/>
        </w:trPr>
        <w:tc>
          <w:tcPr>
            <w:tcW w:w="2709" w:type="pct"/>
          </w:tcPr>
          <w:p w:rsidR="00871849" w:rsidRDefault="00871849" w:rsidP="00D679BF">
            <w:r>
              <w:t>Субсидия</w:t>
            </w:r>
          </w:p>
        </w:tc>
        <w:tc>
          <w:tcPr>
            <w:tcW w:w="764" w:type="pct"/>
          </w:tcPr>
          <w:p w:rsidR="00871849" w:rsidRDefault="00871849" w:rsidP="00D679BF">
            <w:pPr>
              <w:jc w:val="center"/>
            </w:pPr>
            <w:r>
              <w:t>353,4</w:t>
            </w:r>
          </w:p>
        </w:tc>
        <w:tc>
          <w:tcPr>
            <w:tcW w:w="764" w:type="pct"/>
          </w:tcPr>
          <w:p w:rsidR="00871849" w:rsidRDefault="00871849" w:rsidP="00D679BF">
            <w:pPr>
              <w:jc w:val="center"/>
            </w:pPr>
            <w:r>
              <w:t>277,2</w:t>
            </w:r>
          </w:p>
        </w:tc>
        <w:tc>
          <w:tcPr>
            <w:tcW w:w="763" w:type="pct"/>
          </w:tcPr>
          <w:p w:rsidR="00871849" w:rsidRPr="00DA37D5" w:rsidRDefault="00871849" w:rsidP="00D679BF">
            <w:pPr>
              <w:jc w:val="center"/>
            </w:pPr>
            <w:r w:rsidRPr="00DA37D5">
              <w:t>261,1</w:t>
            </w:r>
          </w:p>
        </w:tc>
      </w:tr>
      <w:tr w:rsidR="00871849" w:rsidTr="00871849">
        <w:trPr>
          <w:jc w:val="center"/>
        </w:trPr>
        <w:tc>
          <w:tcPr>
            <w:tcW w:w="2709" w:type="pct"/>
          </w:tcPr>
          <w:p w:rsidR="00871849" w:rsidRDefault="00871849" w:rsidP="00D679BF">
            <w:r>
              <w:t>Прочие безвозмездные поступления</w:t>
            </w:r>
          </w:p>
        </w:tc>
        <w:tc>
          <w:tcPr>
            <w:tcW w:w="764" w:type="pct"/>
          </w:tcPr>
          <w:p w:rsidR="00871849" w:rsidRDefault="00871849" w:rsidP="00D679BF">
            <w:pPr>
              <w:jc w:val="center"/>
            </w:pPr>
            <w:r>
              <w:t>40,06</w:t>
            </w:r>
          </w:p>
        </w:tc>
        <w:tc>
          <w:tcPr>
            <w:tcW w:w="764" w:type="pct"/>
          </w:tcPr>
          <w:p w:rsidR="00871849" w:rsidRDefault="00871849" w:rsidP="00D679BF">
            <w:pPr>
              <w:jc w:val="center"/>
            </w:pPr>
            <w:r>
              <w:t>58,04</w:t>
            </w:r>
          </w:p>
        </w:tc>
        <w:tc>
          <w:tcPr>
            <w:tcW w:w="763" w:type="pct"/>
          </w:tcPr>
          <w:p w:rsidR="00871849" w:rsidRPr="00DA37D5" w:rsidRDefault="00DA37D5" w:rsidP="00D679BF">
            <w:pPr>
              <w:jc w:val="center"/>
            </w:pPr>
            <w:r w:rsidRPr="00DA37D5">
              <w:t>25,0</w:t>
            </w:r>
          </w:p>
        </w:tc>
      </w:tr>
      <w:tr w:rsidR="00D806F6" w:rsidTr="00871849">
        <w:trPr>
          <w:jc w:val="center"/>
        </w:trPr>
        <w:tc>
          <w:tcPr>
            <w:tcW w:w="2709" w:type="pct"/>
          </w:tcPr>
          <w:p w:rsidR="00D806F6" w:rsidRDefault="00D806F6" w:rsidP="00D679BF">
            <w:r>
              <w:t>Иные межбюджетные</w:t>
            </w:r>
          </w:p>
        </w:tc>
        <w:tc>
          <w:tcPr>
            <w:tcW w:w="764" w:type="pct"/>
          </w:tcPr>
          <w:p w:rsidR="00D806F6" w:rsidRDefault="00D806F6" w:rsidP="00D679BF">
            <w:pPr>
              <w:jc w:val="center"/>
            </w:pPr>
            <w:r>
              <w:t>11,9</w:t>
            </w:r>
          </w:p>
        </w:tc>
        <w:tc>
          <w:tcPr>
            <w:tcW w:w="764" w:type="pct"/>
          </w:tcPr>
          <w:p w:rsidR="00D806F6" w:rsidRDefault="00760F1F" w:rsidP="00D679BF">
            <w:pPr>
              <w:jc w:val="center"/>
            </w:pPr>
            <w:r>
              <w:t>6,84</w:t>
            </w:r>
          </w:p>
        </w:tc>
        <w:tc>
          <w:tcPr>
            <w:tcW w:w="763" w:type="pct"/>
          </w:tcPr>
          <w:p w:rsidR="00D806F6" w:rsidRPr="00DA37D5" w:rsidRDefault="00D806F6" w:rsidP="00D679BF">
            <w:pPr>
              <w:jc w:val="center"/>
            </w:pPr>
            <w:r w:rsidRPr="00DA37D5">
              <w:t>10,3</w:t>
            </w:r>
          </w:p>
        </w:tc>
      </w:tr>
      <w:tr w:rsidR="00871849" w:rsidTr="00871849">
        <w:trPr>
          <w:jc w:val="center"/>
        </w:trPr>
        <w:tc>
          <w:tcPr>
            <w:tcW w:w="2709" w:type="pct"/>
          </w:tcPr>
          <w:p w:rsidR="00871849" w:rsidRDefault="00871849" w:rsidP="00D679BF">
            <w:r>
              <w:t>Переданные</w:t>
            </w:r>
          </w:p>
        </w:tc>
        <w:tc>
          <w:tcPr>
            <w:tcW w:w="764" w:type="pct"/>
          </w:tcPr>
          <w:p w:rsidR="00871849" w:rsidRDefault="00871849" w:rsidP="00760F1F">
            <w:pPr>
              <w:jc w:val="center"/>
            </w:pPr>
            <w:r>
              <w:t>-76</w:t>
            </w:r>
            <w:r w:rsidR="00760F1F">
              <w:t>,3</w:t>
            </w:r>
          </w:p>
        </w:tc>
        <w:tc>
          <w:tcPr>
            <w:tcW w:w="764" w:type="pct"/>
          </w:tcPr>
          <w:p w:rsidR="00871849" w:rsidRDefault="00871849" w:rsidP="00D679BF">
            <w:pPr>
              <w:jc w:val="center"/>
            </w:pPr>
            <w:r>
              <w:t>-119,2</w:t>
            </w:r>
          </w:p>
        </w:tc>
        <w:tc>
          <w:tcPr>
            <w:tcW w:w="763" w:type="pct"/>
          </w:tcPr>
          <w:p w:rsidR="00871849" w:rsidRPr="00DA37D5" w:rsidRDefault="00871849" w:rsidP="00D679BF">
            <w:pPr>
              <w:jc w:val="center"/>
            </w:pPr>
            <w:r w:rsidRPr="00DA37D5">
              <w:t>-3,9</w:t>
            </w:r>
          </w:p>
        </w:tc>
      </w:tr>
      <w:tr w:rsidR="00871849" w:rsidTr="00871849">
        <w:trPr>
          <w:jc w:val="center"/>
        </w:trPr>
        <w:tc>
          <w:tcPr>
            <w:tcW w:w="2709" w:type="pct"/>
          </w:tcPr>
          <w:p w:rsidR="00871849" w:rsidRPr="00D806F6" w:rsidRDefault="00871849" w:rsidP="00D679BF">
            <w:pPr>
              <w:rPr>
                <w:b/>
              </w:rPr>
            </w:pPr>
            <w:r w:rsidRPr="00D806F6">
              <w:rPr>
                <w:b/>
              </w:rPr>
              <w:t>Расходы консолидированного бюджета</w:t>
            </w:r>
          </w:p>
        </w:tc>
        <w:tc>
          <w:tcPr>
            <w:tcW w:w="764" w:type="pct"/>
          </w:tcPr>
          <w:p w:rsidR="00871849" w:rsidRPr="00D806F6" w:rsidRDefault="00871849" w:rsidP="00D679BF">
            <w:pPr>
              <w:jc w:val="center"/>
              <w:rPr>
                <w:b/>
              </w:rPr>
            </w:pPr>
            <w:r w:rsidRPr="00D806F6">
              <w:rPr>
                <w:b/>
              </w:rPr>
              <w:t>633,0</w:t>
            </w:r>
          </w:p>
        </w:tc>
        <w:tc>
          <w:tcPr>
            <w:tcW w:w="764" w:type="pct"/>
          </w:tcPr>
          <w:p w:rsidR="00871849" w:rsidRPr="00D806F6" w:rsidRDefault="00871849" w:rsidP="00D679BF">
            <w:pPr>
              <w:jc w:val="center"/>
              <w:rPr>
                <w:b/>
              </w:rPr>
            </w:pPr>
            <w:r w:rsidRPr="00D806F6">
              <w:rPr>
                <w:b/>
              </w:rPr>
              <w:t>659,32</w:t>
            </w:r>
          </w:p>
        </w:tc>
        <w:tc>
          <w:tcPr>
            <w:tcW w:w="763" w:type="pct"/>
          </w:tcPr>
          <w:p w:rsidR="00871849" w:rsidRPr="00DA37D5" w:rsidRDefault="00871849" w:rsidP="00D679BF">
            <w:pPr>
              <w:jc w:val="center"/>
              <w:rPr>
                <w:b/>
              </w:rPr>
            </w:pPr>
            <w:r w:rsidRPr="00DA37D5">
              <w:rPr>
                <w:b/>
              </w:rPr>
              <w:t>619,57</w:t>
            </w:r>
          </w:p>
        </w:tc>
      </w:tr>
      <w:tr w:rsidR="00871849" w:rsidTr="00871849">
        <w:trPr>
          <w:jc w:val="center"/>
        </w:trPr>
        <w:tc>
          <w:tcPr>
            <w:tcW w:w="2709" w:type="pct"/>
          </w:tcPr>
          <w:p w:rsidR="00871849" w:rsidRDefault="00871849" w:rsidP="00D679BF">
            <w:pPr>
              <w:pStyle w:val="af4"/>
              <w:spacing w:before="0" w:beforeAutospacing="0" w:after="0" w:afterAutospacing="0"/>
              <w:rPr>
                <w:rFonts w:eastAsia="Calibri"/>
                <w:lang w:eastAsia="en-US"/>
              </w:rPr>
            </w:pPr>
            <w:r>
              <w:rPr>
                <w:rFonts w:eastAsia="Calibri"/>
                <w:lang w:eastAsia="en-US"/>
              </w:rPr>
              <w:t>Дефицит/профицит консолированного бюджета</w:t>
            </w:r>
          </w:p>
        </w:tc>
        <w:tc>
          <w:tcPr>
            <w:tcW w:w="764" w:type="pct"/>
          </w:tcPr>
          <w:p w:rsidR="00871849" w:rsidRDefault="00871849" w:rsidP="00D679BF">
            <w:pPr>
              <w:jc w:val="center"/>
            </w:pPr>
            <w:r>
              <w:t>30,84</w:t>
            </w:r>
          </w:p>
        </w:tc>
        <w:tc>
          <w:tcPr>
            <w:tcW w:w="764" w:type="pct"/>
          </w:tcPr>
          <w:p w:rsidR="00871849" w:rsidRDefault="00871849" w:rsidP="00D679BF">
            <w:pPr>
              <w:jc w:val="center"/>
            </w:pPr>
            <w:r>
              <w:t>-16,33</w:t>
            </w:r>
          </w:p>
        </w:tc>
        <w:tc>
          <w:tcPr>
            <w:tcW w:w="763" w:type="pct"/>
          </w:tcPr>
          <w:p w:rsidR="00871849" w:rsidRPr="00DA37D5" w:rsidRDefault="00871849" w:rsidP="00D679BF">
            <w:pPr>
              <w:jc w:val="center"/>
            </w:pPr>
            <w:r w:rsidRPr="00DA37D5">
              <w:t>-18,27</w:t>
            </w:r>
          </w:p>
        </w:tc>
      </w:tr>
      <w:tr w:rsidR="00871849" w:rsidTr="00871849">
        <w:trPr>
          <w:jc w:val="center"/>
        </w:trPr>
        <w:tc>
          <w:tcPr>
            <w:tcW w:w="2709" w:type="pct"/>
          </w:tcPr>
          <w:p w:rsidR="00871849" w:rsidRDefault="00871849" w:rsidP="00D679BF">
            <w:r>
              <w:t>Внутренний муниципальный долг</w:t>
            </w:r>
          </w:p>
        </w:tc>
        <w:tc>
          <w:tcPr>
            <w:tcW w:w="764" w:type="pct"/>
          </w:tcPr>
          <w:p w:rsidR="00871849" w:rsidRDefault="00871849" w:rsidP="00D679BF">
            <w:pPr>
              <w:jc w:val="center"/>
            </w:pPr>
            <w:r>
              <w:t>-</w:t>
            </w:r>
          </w:p>
        </w:tc>
        <w:tc>
          <w:tcPr>
            <w:tcW w:w="764" w:type="pct"/>
          </w:tcPr>
          <w:p w:rsidR="00871849" w:rsidRDefault="00871849" w:rsidP="00D679BF">
            <w:pPr>
              <w:jc w:val="center"/>
            </w:pPr>
            <w:r>
              <w:t>-</w:t>
            </w:r>
          </w:p>
        </w:tc>
        <w:tc>
          <w:tcPr>
            <w:tcW w:w="763" w:type="pct"/>
          </w:tcPr>
          <w:p w:rsidR="00871849" w:rsidRPr="00DA37D5" w:rsidRDefault="00871849" w:rsidP="00D679BF">
            <w:pPr>
              <w:jc w:val="center"/>
            </w:pPr>
            <w:r w:rsidRPr="00DA37D5">
              <w:t>-</w:t>
            </w:r>
          </w:p>
        </w:tc>
      </w:tr>
    </w:tbl>
    <w:p w:rsidR="00BA7585" w:rsidRDefault="00BA7585" w:rsidP="00BA7585">
      <w:pPr>
        <w:autoSpaceDE w:val="0"/>
        <w:autoSpaceDN w:val="0"/>
        <w:adjustRightInd w:val="0"/>
        <w:ind w:firstLine="539"/>
        <w:jc w:val="both"/>
      </w:pPr>
    </w:p>
    <w:p w:rsidR="00021C91" w:rsidRDefault="00021C91" w:rsidP="00F14A01">
      <w:pPr>
        <w:pStyle w:val="1"/>
        <w:jc w:val="center"/>
        <w:rPr>
          <w:rFonts w:ascii="Times New Roman" w:hAnsi="Times New Roman"/>
          <w:i/>
          <w:sz w:val="36"/>
          <w:szCs w:val="36"/>
        </w:rPr>
      </w:pPr>
      <w:bookmarkStart w:id="8" w:name="_Toc311811342"/>
    </w:p>
    <w:p w:rsidR="00BA7585" w:rsidRPr="00D367B4" w:rsidRDefault="00BA7585" w:rsidP="00F14A01">
      <w:pPr>
        <w:pStyle w:val="1"/>
        <w:jc w:val="center"/>
        <w:rPr>
          <w:rFonts w:ascii="Times New Roman" w:hAnsi="Times New Roman"/>
          <w:i/>
        </w:rPr>
      </w:pPr>
      <w:r>
        <w:rPr>
          <w:rFonts w:ascii="Times New Roman" w:hAnsi="Times New Roman"/>
          <w:i/>
          <w:sz w:val="36"/>
          <w:szCs w:val="36"/>
        </w:rPr>
        <w:t xml:space="preserve">Раздел 3. </w:t>
      </w:r>
      <w:r w:rsidRPr="00D367B4">
        <w:rPr>
          <w:rFonts w:ascii="Times New Roman" w:hAnsi="Times New Roman"/>
          <w:i/>
          <w:sz w:val="36"/>
          <w:szCs w:val="36"/>
        </w:rPr>
        <w:t>Социальная инфраструктура</w:t>
      </w:r>
      <w:bookmarkEnd w:id="8"/>
    </w:p>
    <w:p w:rsidR="00BA7585" w:rsidRDefault="00BA7585" w:rsidP="00F14A01">
      <w:pPr>
        <w:pStyle w:val="4"/>
        <w:jc w:val="center"/>
      </w:pPr>
      <w:r>
        <w:t>3.1</w:t>
      </w:r>
      <w:r w:rsidRPr="00861B38">
        <w:t>.</w:t>
      </w:r>
      <w:r>
        <w:t xml:space="preserve">  Дошкольное образование</w:t>
      </w:r>
    </w:p>
    <w:p w:rsidR="00BA7585" w:rsidRDefault="00BA7585" w:rsidP="00BA7585">
      <w:pPr>
        <w:rPr>
          <w:b/>
          <w:u w:val="single"/>
        </w:rPr>
      </w:pPr>
    </w:p>
    <w:tbl>
      <w:tblPr>
        <w:tblW w:w="10515" w:type="dxa"/>
        <w:jc w:val="center"/>
        <w:tblInd w:w="-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81"/>
        <w:gridCol w:w="1994"/>
        <w:gridCol w:w="1429"/>
        <w:gridCol w:w="1994"/>
        <w:gridCol w:w="1409"/>
        <w:gridCol w:w="1408"/>
      </w:tblGrid>
      <w:tr w:rsidR="00B5753D" w:rsidTr="00B5753D">
        <w:trPr>
          <w:jc w:val="center"/>
        </w:trPr>
        <w:tc>
          <w:tcPr>
            <w:tcW w:w="2281" w:type="dxa"/>
          </w:tcPr>
          <w:p w:rsidR="00B5753D" w:rsidRDefault="00B5753D" w:rsidP="00AC4C8C">
            <w:r>
              <w:t>Наименование городского, сельского поселения</w:t>
            </w:r>
          </w:p>
        </w:tc>
        <w:tc>
          <w:tcPr>
            <w:tcW w:w="1994" w:type="dxa"/>
          </w:tcPr>
          <w:p w:rsidR="00B5753D" w:rsidRDefault="00B5753D" w:rsidP="00AC4C8C">
            <w:r>
              <w:t>Число детей в возрасте от 3 до 7 лет, чел.</w:t>
            </w:r>
          </w:p>
        </w:tc>
        <w:tc>
          <w:tcPr>
            <w:tcW w:w="1429" w:type="dxa"/>
          </w:tcPr>
          <w:p w:rsidR="00B5753D" w:rsidRDefault="00B5753D" w:rsidP="00AC4C8C">
            <w:r>
              <w:t>Количество дошкольных образовательных организаций, ед.</w:t>
            </w:r>
          </w:p>
        </w:tc>
        <w:tc>
          <w:tcPr>
            <w:tcW w:w="1994" w:type="dxa"/>
          </w:tcPr>
          <w:p w:rsidR="00B5753D" w:rsidRDefault="00B5753D" w:rsidP="00AC4C8C">
            <w:r>
              <w:t>Количество образовательных организаций, реализующих программу дошкольного образования, ед.</w:t>
            </w:r>
          </w:p>
        </w:tc>
        <w:tc>
          <w:tcPr>
            <w:tcW w:w="1409" w:type="dxa"/>
          </w:tcPr>
          <w:p w:rsidR="00B5753D" w:rsidRDefault="00B5753D" w:rsidP="00AC4C8C">
            <w:r>
              <w:t>Количество детей в возрасте от 3 до 7 лет, посещающих ОО, чел.</w:t>
            </w:r>
          </w:p>
        </w:tc>
        <w:tc>
          <w:tcPr>
            <w:tcW w:w="1408" w:type="dxa"/>
          </w:tcPr>
          <w:p w:rsidR="00B5753D" w:rsidRDefault="00B5753D" w:rsidP="00AC4C8C">
            <w:r>
              <w:t>Обеспеченность местами в ОО, мест на 100 детей</w:t>
            </w:r>
          </w:p>
        </w:tc>
      </w:tr>
      <w:tr w:rsidR="00B5753D" w:rsidTr="00B5753D">
        <w:trPr>
          <w:jc w:val="center"/>
        </w:trPr>
        <w:tc>
          <w:tcPr>
            <w:tcW w:w="2281" w:type="dxa"/>
          </w:tcPr>
          <w:p w:rsidR="00B5753D" w:rsidRDefault="00B5753D" w:rsidP="00AC4C8C">
            <w:pPr>
              <w:pStyle w:val="a5"/>
              <w:tabs>
                <w:tab w:val="clear" w:pos="4677"/>
                <w:tab w:val="clear" w:pos="9355"/>
              </w:tabs>
            </w:pPr>
            <w:r>
              <w:t>с. Северное</w:t>
            </w:r>
          </w:p>
        </w:tc>
        <w:tc>
          <w:tcPr>
            <w:tcW w:w="1994" w:type="dxa"/>
          </w:tcPr>
          <w:p w:rsidR="00B5753D" w:rsidRDefault="00B5753D" w:rsidP="00AC4C8C">
            <w:r>
              <w:t>299</w:t>
            </w:r>
          </w:p>
        </w:tc>
        <w:tc>
          <w:tcPr>
            <w:tcW w:w="1429" w:type="dxa"/>
          </w:tcPr>
          <w:p w:rsidR="00B5753D" w:rsidRDefault="00B5753D" w:rsidP="00AC4C8C">
            <w:r>
              <w:t>2</w:t>
            </w:r>
          </w:p>
        </w:tc>
        <w:tc>
          <w:tcPr>
            <w:tcW w:w="1994" w:type="dxa"/>
          </w:tcPr>
          <w:p w:rsidR="00B5753D" w:rsidRDefault="00B5753D" w:rsidP="00AC4C8C">
            <w:r>
              <w:t>-</w:t>
            </w:r>
          </w:p>
        </w:tc>
        <w:tc>
          <w:tcPr>
            <w:tcW w:w="1409" w:type="dxa"/>
          </w:tcPr>
          <w:p w:rsidR="00B5753D" w:rsidRDefault="00B5753D" w:rsidP="00AC4C8C">
            <w:r>
              <w:t>244</w:t>
            </w:r>
          </w:p>
        </w:tc>
        <w:tc>
          <w:tcPr>
            <w:tcW w:w="1408" w:type="dxa"/>
          </w:tcPr>
          <w:p w:rsidR="00B5753D" w:rsidRPr="001624BC" w:rsidRDefault="00B5753D" w:rsidP="00AC4C8C">
            <w:r w:rsidRPr="001624BC">
              <w:t>110</w:t>
            </w:r>
          </w:p>
        </w:tc>
      </w:tr>
      <w:tr w:rsidR="00B5753D" w:rsidTr="00B5753D">
        <w:trPr>
          <w:jc w:val="center"/>
        </w:trPr>
        <w:tc>
          <w:tcPr>
            <w:tcW w:w="2281" w:type="dxa"/>
          </w:tcPr>
          <w:p w:rsidR="00B5753D" w:rsidRDefault="00B5753D" w:rsidP="00AC4C8C">
            <w:r>
              <w:t>с.Верх-Красноярка, д. Алексеевка, д.Большие Кулики, д.Новоникольск</w:t>
            </w:r>
          </w:p>
        </w:tc>
        <w:tc>
          <w:tcPr>
            <w:tcW w:w="1994" w:type="dxa"/>
          </w:tcPr>
          <w:p w:rsidR="00B5753D" w:rsidRDefault="00B5753D" w:rsidP="00AC4C8C">
            <w:r>
              <w:t>38</w:t>
            </w:r>
          </w:p>
        </w:tc>
        <w:tc>
          <w:tcPr>
            <w:tcW w:w="1429" w:type="dxa"/>
          </w:tcPr>
          <w:p w:rsidR="00B5753D" w:rsidRDefault="00B5753D" w:rsidP="00AC4C8C">
            <w:r>
              <w:t>-</w:t>
            </w:r>
          </w:p>
        </w:tc>
        <w:tc>
          <w:tcPr>
            <w:tcW w:w="1994" w:type="dxa"/>
          </w:tcPr>
          <w:p w:rsidR="00B5753D" w:rsidRDefault="00B5753D" w:rsidP="00AC4C8C">
            <w:r>
              <w:t>1</w:t>
            </w:r>
          </w:p>
        </w:tc>
        <w:tc>
          <w:tcPr>
            <w:tcW w:w="1409" w:type="dxa"/>
          </w:tcPr>
          <w:p w:rsidR="00B5753D" w:rsidRDefault="00B5753D" w:rsidP="00AC4C8C">
            <w:r>
              <w:t>7</w:t>
            </w:r>
          </w:p>
        </w:tc>
        <w:tc>
          <w:tcPr>
            <w:tcW w:w="1408" w:type="dxa"/>
          </w:tcPr>
          <w:p w:rsidR="00B5753D" w:rsidRPr="001624BC" w:rsidRDefault="00B5753D" w:rsidP="00AC4C8C">
            <w:r w:rsidRPr="001624BC">
              <w:t>200</w:t>
            </w:r>
          </w:p>
        </w:tc>
      </w:tr>
      <w:tr w:rsidR="00B5753D" w:rsidTr="00B5753D">
        <w:trPr>
          <w:jc w:val="center"/>
        </w:trPr>
        <w:tc>
          <w:tcPr>
            <w:tcW w:w="2281" w:type="dxa"/>
          </w:tcPr>
          <w:p w:rsidR="00B5753D" w:rsidRDefault="00B5753D" w:rsidP="00AC4C8C">
            <w:r>
              <w:t>с. Гражданцево, д.Ударник, д.Малиновка</w:t>
            </w:r>
          </w:p>
        </w:tc>
        <w:tc>
          <w:tcPr>
            <w:tcW w:w="1994" w:type="dxa"/>
          </w:tcPr>
          <w:p w:rsidR="00B5753D" w:rsidRDefault="00B5753D" w:rsidP="00AC4C8C">
            <w:r>
              <w:t>25</w:t>
            </w:r>
          </w:p>
        </w:tc>
        <w:tc>
          <w:tcPr>
            <w:tcW w:w="1429" w:type="dxa"/>
          </w:tcPr>
          <w:p w:rsidR="00B5753D" w:rsidRDefault="00B5753D" w:rsidP="00AC4C8C">
            <w:r>
              <w:t>-</w:t>
            </w:r>
          </w:p>
        </w:tc>
        <w:tc>
          <w:tcPr>
            <w:tcW w:w="1994" w:type="dxa"/>
          </w:tcPr>
          <w:p w:rsidR="00B5753D" w:rsidRDefault="00B5753D" w:rsidP="00AC4C8C">
            <w:r>
              <w:t>1</w:t>
            </w:r>
          </w:p>
        </w:tc>
        <w:tc>
          <w:tcPr>
            <w:tcW w:w="1409" w:type="dxa"/>
          </w:tcPr>
          <w:p w:rsidR="00B5753D" w:rsidRDefault="00B5753D" w:rsidP="00AC4C8C">
            <w:r>
              <w:t>16</w:t>
            </w:r>
          </w:p>
        </w:tc>
        <w:tc>
          <w:tcPr>
            <w:tcW w:w="1408" w:type="dxa"/>
          </w:tcPr>
          <w:p w:rsidR="00B5753D" w:rsidRPr="001624BC" w:rsidRDefault="00B5753D" w:rsidP="00AC4C8C">
            <w:r w:rsidRPr="001624BC">
              <w:t>152</w:t>
            </w:r>
          </w:p>
        </w:tc>
      </w:tr>
      <w:tr w:rsidR="00B5753D" w:rsidTr="00B5753D">
        <w:trPr>
          <w:jc w:val="center"/>
        </w:trPr>
        <w:tc>
          <w:tcPr>
            <w:tcW w:w="2281" w:type="dxa"/>
          </w:tcPr>
          <w:p w:rsidR="00B5753D" w:rsidRDefault="00B5753D" w:rsidP="00AC4C8C">
            <w:r>
              <w:t>с. Бергуль, д.Ичкала, д.Мало-Карагаевка</w:t>
            </w:r>
          </w:p>
        </w:tc>
        <w:tc>
          <w:tcPr>
            <w:tcW w:w="1994" w:type="dxa"/>
          </w:tcPr>
          <w:p w:rsidR="00B5753D" w:rsidRDefault="00B5753D" w:rsidP="00AC4C8C">
            <w:r>
              <w:t>10</w:t>
            </w:r>
          </w:p>
        </w:tc>
        <w:tc>
          <w:tcPr>
            <w:tcW w:w="1429" w:type="dxa"/>
          </w:tcPr>
          <w:p w:rsidR="00B5753D" w:rsidRDefault="00B5753D" w:rsidP="00AC4C8C">
            <w:r>
              <w:t>-</w:t>
            </w:r>
          </w:p>
        </w:tc>
        <w:tc>
          <w:tcPr>
            <w:tcW w:w="1994" w:type="dxa"/>
          </w:tcPr>
          <w:p w:rsidR="00B5753D" w:rsidRDefault="00B5753D" w:rsidP="00AC4C8C">
            <w:r>
              <w:t>1</w:t>
            </w:r>
          </w:p>
        </w:tc>
        <w:tc>
          <w:tcPr>
            <w:tcW w:w="1409" w:type="dxa"/>
          </w:tcPr>
          <w:p w:rsidR="00B5753D" w:rsidRDefault="00B5753D" w:rsidP="00AC4C8C">
            <w:r>
              <w:t>5</w:t>
            </w:r>
          </w:p>
        </w:tc>
        <w:tc>
          <w:tcPr>
            <w:tcW w:w="1408" w:type="dxa"/>
          </w:tcPr>
          <w:p w:rsidR="00B5753D" w:rsidRPr="00E03572" w:rsidRDefault="00B5753D" w:rsidP="00AC4C8C">
            <w:r w:rsidRPr="00E03572">
              <w:t>222</w:t>
            </w:r>
          </w:p>
        </w:tc>
      </w:tr>
      <w:tr w:rsidR="00B5753D" w:rsidTr="00B5753D">
        <w:trPr>
          <w:jc w:val="center"/>
        </w:trPr>
        <w:tc>
          <w:tcPr>
            <w:tcW w:w="2281" w:type="dxa"/>
          </w:tcPr>
          <w:p w:rsidR="00B5753D" w:rsidRDefault="00B5753D" w:rsidP="00AC4C8C">
            <w:r>
              <w:t>с. Биаза, п. Кардон, д. Весёлое</w:t>
            </w:r>
          </w:p>
        </w:tc>
        <w:tc>
          <w:tcPr>
            <w:tcW w:w="1994" w:type="dxa"/>
          </w:tcPr>
          <w:p w:rsidR="00B5753D" w:rsidRDefault="00B5753D" w:rsidP="00AC4C8C">
            <w:r>
              <w:t>21</w:t>
            </w:r>
          </w:p>
        </w:tc>
        <w:tc>
          <w:tcPr>
            <w:tcW w:w="1429" w:type="dxa"/>
          </w:tcPr>
          <w:p w:rsidR="00B5753D" w:rsidRDefault="00B5753D" w:rsidP="00AC4C8C">
            <w:r>
              <w:t>-</w:t>
            </w:r>
          </w:p>
        </w:tc>
        <w:tc>
          <w:tcPr>
            <w:tcW w:w="1994" w:type="dxa"/>
          </w:tcPr>
          <w:p w:rsidR="00B5753D" w:rsidRDefault="00B5753D" w:rsidP="00AC4C8C">
            <w:r>
              <w:t>1</w:t>
            </w:r>
          </w:p>
        </w:tc>
        <w:tc>
          <w:tcPr>
            <w:tcW w:w="1409" w:type="dxa"/>
          </w:tcPr>
          <w:p w:rsidR="00B5753D" w:rsidRPr="00E03572" w:rsidRDefault="00B5753D" w:rsidP="00AC4C8C">
            <w:r w:rsidRPr="00E03572">
              <w:t>13</w:t>
            </w:r>
          </w:p>
        </w:tc>
        <w:tc>
          <w:tcPr>
            <w:tcW w:w="1408" w:type="dxa"/>
          </w:tcPr>
          <w:p w:rsidR="00B5753D" w:rsidRPr="00E03572" w:rsidRDefault="00B5753D" w:rsidP="00AC4C8C">
            <w:r w:rsidRPr="00E03572">
              <w:t>286</w:t>
            </w:r>
          </w:p>
        </w:tc>
      </w:tr>
      <w:tr w:rsidR="00B5753D" w:rsidTr="00B5753D">
        <w:trPr>
          <w:jc w:val="center"/>
        </w:trPr>
        <w:tc>
          <w:tcPr>
            <w:tcW w:w="2281" w:type="dxa"/>
          </w:tcPr>
          <w:p w:rsidR="00B5753D" w:rsidRDefault="00B5753D" w:rsidP="00AC4C8C">
            <w:r>
              <w:t>с. Останинка, д.Надеждинка</w:t>
            </w:r>
          </w:p>
        </w:tc>
        <w:tc>
          <w:tcPr>
            <w:tcW w:w="1994" w:type="dxa"/>
          </w:tcPr>
          <w:p w:rsidR="00B5753D" w:rsidRDefault="00B5753D" w:rsidP="00AC4C8C">
            <w:r>
              <w:t>18</w:t>
            </w:r>
          </w:p>
        </w:tc>
        <w:tc>
          <w:tcPr>
            <w:tcW w:w="1429" w:type="dxa"/>
          </w:tcPr>
          <w:p w:rsidR="00B5753D" w:rsidRDefault="00B5753D" w:rsidP="00AC4C8C">
            <w:r>
              <w:t>-</w:t>
            </w:r>
          </w:p>
        </w:tc>
        <w:tc>
          <w:tcPr>
            <w:tcW w:w="1994" w:type="dxa"/>
          </w:tcPr>
          <w:p w:rsidR="00B5753D" w:rsidRDefault="00B5753D" w:rsidP="00AC4C8C">
            <w:r>
              <w:t>1</w:t>
            </w:r>
          </w:p>
        </w:tc>
        <w:tc>
          <w:tcPr>
            <w:tcW w:w="1409" w:type="dxa"/>
          </w:tcPr>
          <w:p w:rsidR="00B5753D" w:rsidRDefault="00B5753D" w:rsidP="00AC4C8C">
            <w:r>
              <w:t>5</w:t>
            </w:r>
          </w:p>
        </w:tc>
        <w:tc>
          <w:tcPr>
            <w:tcW w:w="1408" w:type="dxa"/>
          </w:tcPr>
          <w:p w:rsidR="00B5753D" w:rsidRPr="00704075" w:rsidRDefault="00B5753D" w:rsidP="00AC4C8C">
            <w:r w:rsidRPr="00704075">
              <w:t>333</w:t>
            </w:r>
          </w:p>
        </w:tc>
      </w:tr>
      <w:tr w:rsidR="00B5753D" w:rsidTr="00B5753D">
        <w:trPr>
          <w:jc w:val="center"/>
        </w:trPr>
        <w:tc>
          <w:tcPr>
            <w:tcW w:w="2281" w:type="dxa"/>
          </w:tcPr>
          <w:p w:rsidR="00B5753D" w:rsidRDefault="00B5753D" w:rsidP="00AC4C8C">
            <w:r>
              <w:t>с. Остяцк, д.Ургуль</w:t>
            </w:r>
          </w:p>
        </w:tc>
        <w:tc>
          <w:tcPr>
            <w:tcW w:w="1994" w:type="dxa"/>
          </w:tcPr>
          <w:p w:rsidR="00B5753D" w:rsidRDefault="00B5753D" w:rsidP="00AC4C8C">
            <w:r>
              <w:t>15</w:t>
            </w:r>
          </w:p>
        </w:tc>
        <w:tc>
          <w:tcPr>
            <w:tcW w:w="1429" w:type="dxa"/>
          </w:tcPr>
          <w:p w:rsidR="00B5753D" w:rsidRDefault="00B5753D" w:rsidP="00AC4C8C">
            <w:r>
              <w:t>-</w:t>
            </w:r>
          </w:p>
        </w:tc>
        <w:tc>
          <w:tcPr>
            <w:tcW w:w="1994" w:type="dxa"/>
          </w:tcPr>
          <w:p w:rsidR="00B5753D" w:rsidRDefault="00B5753D" w:rsidP="00AC4C8C">
            <w:r>
              <w:t>1</w:t>
            </w:r>
          </w:p>
        </w:tc>
        <w:tc>
          <w:tcPr>
            <w:tcW w:w="1409" w:type="dxa"/>
          </w:tcPr>
          <w:p w:rsidR="00B5753D" w:rsidRDefault="00B5753D" w:rsidP="00AC4C8C">
            <w:r>
              <w:t>11</w:t>
            </w:r>
          </w:p>
        </w:tc>
        <w:tc>
          <w:tcPr>
            <w:tcW w:w="1408" w:type="dxa"/>
          </w:tcPr>
          <w:p w:rsidR="00B5753D" w:rsidRPr="00704075" w:rsidRDefault="00B5753D" w:rsidP="00AC4C8C">
            <w:r w:rsidRPr="00704075">
              <w:t>115</w:t>
            </w:r>
          </w:p>
        </w:tc>
      </w:tr>
      <w:tr w:rsidR="00B5753D" w:rsidTr="00B5753D">
        <w:trPr>
          <w:jc w:val="center"/>
        </w:trPr>
        <w:tc>
          <w:tcPr>
            <w:tcW w:w="2281" w:type="dxa"/>
          </w:tcPr>
          <w:p w:rsidR="00B5753D" w:rsidRDefault="00B5753D" w:rsidP="00AC4C8C">
            <w:r>
              <w:t>с.Чуваши, п.Алёшинкий, п.Коб-Кордон, д.Ивановка</w:t>
            </w:r>
          </w:p>
        </w:tc>
        <w:tc>
          <w:tcPr>
            <w:tcW w:w="1994" w:type="dxa"/>
          </w:tcPr>
          <w:p w:rsidR="00B5753D" w:rsidRDefault="00B5753D" w:rsidP="00AC4C8C">
            <w:r>
              <w:t>18</w:t>
            </w:r>
          </w:p>
        </w:tc>
        <w:tc>
          <w:tcPr>
            <w:tcW w:w="1429" w:type="dxa"/>
          </w:tcPr>
          <w:p w:rsidR="00B5753D" w:rsidRDefault="00B5753D" w:rsidP="00AC4C8C">
            <w:r>
              <w:t>-</w:t>
            </w:r>
          </w:p>
        </w:tc>
        <w:tc>
          <w:tcPr>
            <w:tcW w:w="1994" w:type="dxa"/>
          </w:tcPr>
          <w:p w:rsidR="00B5753D" w:rsidRDefault="00B5753D" w:rsidP="00AC4C8C">
            <w:r>
              <w:t>2</w:t>
            </w:r>
          </w:p>
        </w:tc>
        <w:tc>
          <w:tcPr>
            <w:tcW w:w="1409" w:type="dxa"/>
          </w:tcPr>
          <w:p w:rsidR="00B5753D" w:rsidRDefault="00B5753D" w:rsidP="00AC4C8C">
            <w:r>
              <w:t>13</w:t>
            </w:r>
          </w:p>
        </w:tc>
        <w:tc>
          <w:tcPr>
            <w:tcW w:w="1408" w:type="dxa"/>
          </w:tcPr>
          <w:p w:rsidR="00B5753D" w:rsidRPr="00627551" w:rsidRDefault="00B5753D" w:rsidP="00AC4C8C">
            <w:r w:rsidRPr="00627551">
              <w:t>264</w:t>
            </w:r>
          </w:p>
        </w:tc>
      </w:tr>
      <w:tr w:rsidR="00B5753D" w:rsidTr="00B5753D">
        <w:trPr>
          <w:jc w:val="center"/>
        </w:trPr>
        <w:tc>
          <w:tcPr>
            <w:tcW w:w="2281" w:type="dxa"/>
          </w:tcPr>
          <w:p w:rsidR="00B5753D" w:rsidRDefault="00B5753D" w:rsidP="00AC4C8C">
            <w:r>
              <w:t>с. Чебаки, с.Витинск</w:t>
            </w:r>
          </w:p>
        </w:tc>
        <w:tc>
          <w:tcPr>
            <w:tcW w:w="1994" w:type="dxa"/>
          </w:tcPr>
          <w:p w:rsidR="00B5753D" w:rsidRDefault="00B5753D" w:rsidP="00AC4C8C">
            <w:r>
              <w:t>19</w:t>
            </w:r>
          </w:p>
        </w:tc>
        <w:tc>
          <w:tcPr>
            <w:tcW w:w="1429" w:type="dxa"/>
          </w:tcPr>
          <w:p w:rsidR="00B5753D" w:rsidRDefault="00B5753D" w:rsidP="00AC4C8C">
            <w:r>
              <w:t>-</w:t>
            </w:r>
          </w:p>
        </w:tc>
        <w:tc>
          <w:tcPr>
            <w:tcW w:w="1994" w:type="dxa"/>
          </w:tcPr>
          <w:p w:rsidR="00B5753D" w:rsidRDefault="00B5753D" w:rsidP="00AC4C8C">
            <w:r>
              <w:t>2</w:t>
            </w:r>
          </w:p>
        </w:tc>
        <w:tc>
          <w:tcPr>
            <w:tcW w:w="1409" w:type="dxa"/>
          </w:tcPr>
          <w:p w:rsidR="00B5753D" w:rsidRDefault="00B5753D" w:rsidP="00AC4C8C">
            <w:r>
              <w:t>16</w:t>
            </w:r>
          </w:p>
        </w:tc>
        <w:tc>
          <w:tcPr>
            <w:tcW w:w="1408" w:type="dxa"/>
          </w:tcPr>
          <w:p w:rsidR="00B5753D" w:rsidRPr="000B553C" w:rsidRDefault="00B5753D" w:rsidP="00AC4C8C">
            <w:r w:rsidRPr="000B553C">
              <w:t>225</w:t>
            </w:r>
          </w:p>
        </w:tc>
      </w:tr>
      <w:tr w:rsidR="00B5753D" w:rsidTr="00B5753D">
        <w:trPr>
          <w:jc w:val="center"/>
        </w:trPr>
        <w:tc>
          <w:tcPr>
            <w:tcW w:w="2281" w:type="dxa"/>
          </w:tcPr>
          <w:p w:rsidR="00B5753D" w:rsidRDefault="00B5753D" w:rsidP="00AC4C8C">
            <w:r>
              <w:t>с. Федоровка, с.Сургуты</w:t>
            </w:r>
          </w:p>
        </w:tc>
        <w:tc>
          <w:tcPr>
            <w:tcW w:w="1994" w:type="dxa"/>
          </w:tcPr>
          <w:p w:rsidR="00B5753D" w:rsidRDefault="00B5753D" w:rsidP="00AC4C8C">
            <w:r>
              <w:t>9</w:t>
            </w:r>
          </w:p>
        </w:tc>
        <w:tc>
          <w:tcPr>
            <w:tcW w:w="1429" w:type="dxa"/>
          </w:tcPr>
          <w:p w:rsidR="00B5753D" w:rsidRDefault="00B5753D" w:rsidP="00AC4C8C">
            <w:r>
              <w:t>-</w:t>
            </w:r>
          </w:p>
        </w:tc>
        <w:tc>
          <w:tcPr>
            <w:tcW w:w="1994" w:type="dxa"/>
          </w:tcPr>
          <w:p w:rsidR="00B5753D" w:rsidRDefault="00B5753D" w:rsidP="00AC4C8C">
            <w:r>
              <w:t>0</w:t>
            </w:r>
          </w:p>
        </w:tc>
        <w:tc>
          <w:tcPr>
            <w:tcW w:w="1409" w:type="dxa"/>
          </w:tcPr>
          <w:p w:rsidR="00B5753D" w:rsidRDefault="00B5753D" w:rsidP="00AC4C8C">
            <w:r>
              <w:t>0</w:t>
            </w:r>
          </w:p>
        </w:tc>
        <w:tc>
          <w:tcPr>
            <w:tcW w:w="1408" w:type="dxa"/>
          </w:tcPr>
          <w:p w:rsidR="00B5753D" w:rsidRPr="00822161" w:rsidRDefault="00B5753D" w:rsidP="00AC4C8C">
            <w:r w:rsidRPr="00822161">
              <w:t>0</w:t>
            </w:r>
          </w:p>
        </w:tc>
      </w:tr>
      <w:tr w:rsidR="00B5753D" w:rsidTr="00B5753D">
        <w:trPr>
          <w:jc w:val="center"/>
        </w:trPr>
        <w:tc>
          <w:tcPr>
            <w:tcW w:w="2281" w:type="dxa"/>
          </w:tcPr>
          <w:p w:rsidR="00B5753D" w:rsidRDefault="00B5753D" w:rsidP="00AC4C8C">
            <w:r>
              <w:lastRenderedPageBreak/>
              <w:t>с. Новотроицк, д.Новопокровка, д.Михеевка</w:t>
            </w:r>
          </w:p>
        </w:tc>
        <w:tc>
          <w:tcPr>
            <w:tcW w:w="1994" w:type="dxa"/>
          </w:tcPr>
          <w:p w:rsidR="00B5753D" w:rsidRDefault="00B5753D" w:rsidP="00AC4C8C">
            <w:r>
              <w:t>7</w:t>
            </w:r>
          </w:p>
        </w:tc>
        <w:tc>
          <w:tcPr>
            <w:tcW w:w="1429" w:type="dxa"/>
          </w:tcPr>
          <w:p w:rsidR="00B5753D" w:rsidRDefault="00B5753D" w:rsidP="00AC4C8C">
            <w:r>
              <w:t>-</w:t>
            </w:r>
          </w:p>
        </w:tc>
        <w:tc>
          <w:tcPr>
            <w:tcW w:w="1994" w:type="dxa"/>
          </w:tcPr>
          <w:p w:rsidR="00B5753D" w:rsidRDefault="00B5753D" w:rsidP="00AC4C8C">
            <w:r>
              <w:t>1</w:t>
            </w:r>
          </w:p>
        </w:tc>
        <w:tc>
          <w:tcPr>
            <w:tcW w:w="1409" w:type="dxa"/>
          </w:tcPr>
          <w:p w:rsidR="00B5753D" w:rsidRDefault="00B5753D" w:rsidP="00AC4C8C">
            <w:r>
              <w:t>4</w:t>
            </w:r>
          </w:p>
        </w:tc>
        <w:tc>
          <w:tcPr>
            <w:tcW w:w="1408" w:type="dxa"/>
          </w:tcPr>
          <w:p w:rsidR="00B5753D" w:rsidRPr="00896C15" w:rsidRDefault="00B5753D" w:rsidP="00AC4C8C">
            <w:r w:rsidRPr="00896C15">
              <w:t>2</w:t>
            </w:r>
            <w:r>
              <w:t>50</w:t>
            </w:r>
          </w:p>
        </w:tc>
      </w:tr>
      <w:tr w:rsidR="00B5753D" w:rsidTr="00B5753D">
        <w:trPr>
          <w:jc w:val="center"/>
        </w:trPr>
        <w:tc>
          <w:tcPr>
            <w:tcW w:w="2281" w:type="dxa"/>
          </w:tcPr>
          <w:p w:rsidR="00B5753D" w:rsidRDefault="00B5753D" w:rsidP="00AC4C8C">
            <w:r>
              <w:t>п. Среднеичинский</w:t>
            </w:r>
          </w:p>
        </w:tc>
        <w:tc>
          <w:tcPr>
            <w:tcW w:w="1994" w:type="dxa"/>
          </w:tcPr>
          <w:p w:rsidR="00B5753D" w:rsidRDefault="00B5753D" w:rsidP="00AC4C8C">
            <w:r>
              <w:t>5</w:t>
            </w:r>
          </w:p>
        </w:tc>
        <w:tc>
          <w:tcPr>
            <w:tcW w:w="1429" w:type="dxa"/>
          </w:tcPr>
          <w:p w:rsidR="00B5753D" w:rsidRDefault="00B5753D" w:rsidP="00AC4C8C">
            <w:r>
              <w:t>-</w:t>
            </w:r>
          </w:p>
        </w:tc>
        <w:tc>
          <w:tcPr>
            <w:tcW w:w="1994" w:type="dxa"/>
          </w:tcPr>
          <w:p w:rsidR="00B5753D" w:rsidRDefault="00B5753D" w:rsidP="00AC4C8C">
            <w:r>
              <w:t>0</w:t>
            </w:r>
          </w:p>
        </w:tc>
        <w:tc>
          <w:tcPr>
            <w:tcW w:w="1409" w:type="dxa"/>
          </w:tcPr>
          <w:p w:rsidR="00B5753D" w:rsidRDefault="00B5753D" w:rsidP="00AC4C8C">
            <w:r>
              <w:t>0</w:t>
            </w:r>
          </w:p>
        </w:tc>
        <w:tc>
          <w:tcPr>
            <w:tcW w:w="1408" w:type="dxa"/>
          </w:tcPr>
          <w:p w:rsidR="00B5753D" w:rsidRPr="00822161" w:rsidRDefault="00B5753D" w:rsidP="00AC4C8C">
            <w:r w:rsidRPr="00822161">
              <w:t>0</w:t>
            </w:r>
          </w:p>
        </w:tc>
      </w:tr>
      <w:tr w:rsidR="00B5753D" w:rsidTr="00B5753D">
        <w:trPr>
          <w:jc w:val="center"/>
        </w:trPr>
        <w:tc>
          <w:tcPr>
            <w:tcW w:w="2281" w:type="dxa"/>
          </w:tcPr>
          <w:p w:rsidR="00B5753D" w:rsidRPr="00C20C56" w:rsidRDefault="00B5753D" w:rsidP="00AC4C8C">
            <w:pPr>
              <w:pStyle w:val="a5"/>
              <w:tabs>
                <w:tab w:val="clear" w:pos="4677"/>
                <w:tab w:val="clear" w:pos="9355"/>
              </w:tabs>
            </w:pPr>
            <w:r w:rsidRPr="00C20C56">
              <w:t>ИТОГО</w:t>
            </w:r>
          </w:p>
        </w:tc>
        <w:tc>
          <w:tcPr>
            <w:tcW w:w="1994" w:type="dxa"/>
          </w:tcPr>
          <w:p w:rsidR="00B5753D" w:rsidRPr="00C20C56" w:rsidRDefault="00B5753D" w:rsidP="00AC4C8C">
            <w:r>
              <w:t>484</w:t>
            </w:r>
          </w:p>
        </w:tc>
        <w:tc>
          <w:tcPr>
            <w:tcW w:w="1429" w:type="dxa"/>
          </w:tcPr>
          <w:p w:rsidR="00B5753D" w:rsidRPr="00C20C56" w:rsidRDefault="00B5753D" w:rsidP="00AC4C8C">
            <w:r>
              <w:t>2</w:t>
            </w:r>
          </w:p>
        </w:tc>
        <w:tc>
          <w:tcPr>
            <w:tcW w:w="1994" w:type="dxa"/>
          </w:tcPr>
          <w:p w:rsidR="00B5753D" w:rsidRDefault="00B5753D" w:rsidP="00AC4C8C">
            <w:r>
              <w:t>11</w:t>
            </w:r>
          </w:p>
        </w:tc>
        <w:tc>
          <w:tcPr>
            <w:tcW w:w="1409" w:type="dxa"/>
          </w:tcPr>
          <w:p w:rsidR="00B5753D" w:rsidRPr="00C20C56" w:rsidRDefault="00B5753D" w:rsidP="00AC4C8C">
            <w:r>
              <w:t>334</w:t>
            </w:r>
          </w:p>
        </w:tc>
        <w:tc>
          <w:tcPr>
            <w:tcW w:w="1408" w:type="dxa"/>
          </w:tcPr>
          <w:p w:rsidR="00B5753D" w:rsidRPr="00C2176D" w:rsidRDefault="00B5753D" w:rsidP="00AC4C8C">
            <w:r w:rsidRPr="00C2176D">
              <w:t>139</w:t>
            </w:r>
          </w:p>
        </w:tc>
      </w:tr>
    </w:tbl>
    <w:p w:rsidR="00BA7585" w:rsidRPr="00C20C56" w:rsidRDefault="00BA7585" w:rsidP="00BA7585">
      <w:pPr>
        <w:rPr>
          <w:b/>
          <w:u w:val="single"/>
        </w:rPr>
      </w:pPr>
    </w:p>
    <w:p w:rsidR="00BA7585" w:rsidRPr="00760F1F" w:rsidRDefault="00BA7585" w:rsidP="00760F1F">
      <w:pPr>
        <w:jc w:val="center"/>
        <w:rPr>
          <w:b/>
        </w:rPr>
      </w:pPr>
      <w:r w:rsidRPr="00760F1F">
        <w:rPr>
          <w:b/>
        </w:rPr>
        <w:t>3.2.  Общее образование</w:t>
      </w:r>
    </w:p>
    <w:p w:rsidR="00BA7585" w:rsidRDefault="00BA7585" w:rsidP="00BA7585">
      <w:pPr>
        <w:rPr>
          <w:b/>
          <w:u w:val="single"/>
        </w:rPr>
      </w:pPr>
    </w:p>
    <w:tbl>
      <w:tblPr>
        <w:tblW w:w="0" w:type="auto"/>
        <w:jc w:val="center"/>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4"/>
        <w:gridCol w:w="2229"/>
        <w:gridCol w:w="1809"/>
        <w:gridCol w:w="1966"/>
        <w:gridCol w:w="2015"/>
      </w:tblGrid>
      <w:tr w:rsidR="00B5753D" w:rsidTr="00B5753D">
        <w:trPr>
          <w:jc w:val="center"/>
        </w:trPr>
        <w:tc>
          <w:tcPr>
            <w:tcW w:w="2434" w:type="dxa"/>
            <w:tcBorders>
              <w:top w:val="single" w:sz="4" w:space="0" w:color="auto"/>
              <w:left w:val="single" w:sz="4" w:space="0" w:color="auto"/>
              <w:bottom w:val="single" w:sz="4" w:space="0" w:color="auto"/>
              <w:right w:val="single" w:sz="4" w:space="0" w:color="auto"/>
            </w:tcBorders>
          </w:tcPr>
          <w:p w:rsidR="00BA7585" w:rsidRDefault="00BA7585" w:rsidP="00D679BF">
            <w:r>
              <w:t>Наименование городского, сельского поселения</w:t>
            </w:r>
          </w:p>
        </w:tc>
        <w:tc>
          <w:tcPr>
            <w:tcW w:w="2229" w:type="dxa"/>
            <w:tcBorders>
              <w:top w:val="single" w:sz="4" w:space="0" w:color="auto"/>
              <w:left w:val="single" w:sz="4" w:space="0" w:color="auto"/>
              <w:bottom w:val="single" w:sz="4" w:space="0" w:color="auto"/>
              <w:right w:val="single" w:sz="4" w:space="0" w:color="auto"/>
            </w:tcBorders>
          </w:tcPr>
          <w:p w:rsidR="00BA7585" w:rsidRDefault="00BA7585" w:rsidP="00D679BF">
            <w:r>
              <w:t>Количество общеобразовательных учреждений, ед.</w:t>
            </w:r>
          </w:p>
        </w:tc>
        <w:tc>
          <w:tcPr>
            <w:tcW w:w="1809" w:type="dxa"/>
            <w:tcBorders>
              <w:top w:val="single" w:sz="4" w:space="0" w:color="auto"/>
              <w:left w:val="single" w:sz="4" w:space="0" w:color="auto"/>
              <w:bottom w:val="single" w:sz="4" w:space="0" w:color="auto"/>
              <w:right w:val="single" w:sz="4" w:space="0" w:color="auto"/>
            </w:tcBorders>
          </w:tcPr>
          <w:p w:rsidR="00BA7585" w:rsidRDefault="00BA7585" w:rsidP="00D679BF">
            <w:r>
              <w:t>Количество детей посещающих общеобр. учреждения, чел.</w:t>
            </w:r>
          </w:p>
        </w:tc>
        <w:tc>
          <w:tcPr>
            <w:tcW w:w="1966" w:type="dxa"/>
            <w:tcBorders>
              <w:top w:val="single" w:sz="4" w:space="0" w:color="auto"/>
              <w:left w:val="single" w:sz="4" w:space="0" w:color="auto"/>
              <w:bottom w:val="single" w:sz="4" w:space="0" w:color="auto"/>
              <w:right w:val="single" w:sz="4" w:space="0" w:color="auto"/>
            </w:tcBorders>
          </w:tcPr>
          <w:p w:rsidR="00BA7585" w:rsidRPr="00C431A1" w:rsidRDefault="00BA7585" w:rsidP="00D679BF">
            <w:r w:rsidRPr="00C431A1">
              <w:t>Количество учителей приходящихся на 1 ученика</w:t>
            </w:r>
          </w:p>
        </w:tc>
        <w:tc>
          <w:tcPr>
            <w:tcW w:w="2015" w:type="dxa"/>
            <w:tcBorders>
              <w:top w:val="single" w:sz="4" w:space="0" w:color="auto"/>
              <w:left w:val="single" w:sz="4" w:space="0" w:color="auto"/>
              <w:bottom w:val="single" w:sz="4" w:space="0" w:color="auto"/>
              <w:right w:val="single" w:sz="4" w:space="0" w:color="auto"/>
            </w:tcBorders>
          </w:tcPr>
          <w:p w:rsidR="00BA7585" w:rsidRDefault="00BA7585" w:rsidP="00D679BF">
            <w:r>
              <w:t>Средняя наполняемость классов</w:t>
            </w:r>
          </w:p>
        </w:tc>
      </w:tr>
      <w:tr w:rsidR="00B5753D" w:rsidTr="00B5753D">
        <w:trPr>
          <w:jc w:val="center"/>
        </w:trPr>
        <w:tc>
          <w:tcPr>
            <w:tcW w:w="2434" w:type="dxa"/>
            <w:tcBorders>
              <w:top w:val="single" w:sz="4" w:space="0" w:color="auto"/>
              <w:left w:val="single" w:sz="4" w:space="0" w:color="auto"/>
              <w:bottom w:val="single" w:sz="4" w:space="0" w:color="auto"/>
              <w:right w:val="single" w:sz="4" w:space="0" w:color="auto"/>
            </w:tcBorders>
          </w:tcPr>
          <w:p w:rsidR="00BA7585" w:rsidRDefault="00BA7585" w:rsidP="00D679BF">
            <w:r>
              <w:t>с.Северное</w:t>
            </w:r>
          </w:p>
        </w:tc>
        <w:tc>
          <w:tcPr>
            <w:tcW w:w="2229" w:type="dxa"/>
            <w:tcBorders>
              <w:top w:val="single" w:sz="4" w:space="0" w:color="auto"/>
              <w:left w:val="single" w:sz="4" w:space="0" w:color="auto"/>
              <w:bottom w:val="single" w:sz="4" w:space="0" w:color="auto"/>
              <w:right w:val="single" w:sz="4" w:space="0" w:color="auto"/>
            </w:tcBorders>
          </w:tcPr>
          <w:p w:rsidR="00BA7585" w:rsidRDefault="00BA7585" w:rsidP="00D679BF">
            <w:r>
              <w:t>1</w:t>
            </w:r>
          </w:p>
        </w:tc>
        <w:tc>
          <w:tcPr>
            <w:tcW w:w="1809" w:type="dxa"/>
            <w:tcBorders>
              <w:top w:val="single" w:sz="4" w:space="0" w:color="auto"/>
              <w:left w:val="single" w:sz="4" w:space="0" w:color="auto"/>
              <w:bottom w:val="single" w:sz="4" w:space="0" w:color="auto"/>
              <w:right w:val="single" w:sz="4" w:space="0" w:color="auto"/>
            </w:tcBorders>
          </w:tcPr>
          <w:p w:rsidR="00BA7585" w:rsidRDefault="00760F1F" w:rsidP="00D679BF">
            <w:r>
              <w:t>615</w:t>
            </w:r>
          </w:p>
        </w:tc>
        <w:tc>
          <w:tcPr>
            <w:tcW w:w="1966" w:type="dxa"/>
            <w:tcBorders>
              <w:top w:val="single" w:sz="4" w:space="0" w:color="auto"/>
              <w:left w:val="single" w:sz="4" w:space="0" w:color="auto"/>
              <w:bottom w:val="single" w:sz="4" w:space="0" w:color="auto"/>
              <w:right w:val="single" w:sz="4" w:space="0" w:color="auto"/>
            </w:tcBorders>
          </w:tcPr>
          <w:p w:rsidR="00BA7585" w:rsidRDefault="00BA7585" w:rsidP="00760F1F">
            <w:r>
              <w:t>0,0</w:t>
            </w:r>
            <w:r w:rsidR="00760F1F">
              <w:t>8</w:t>
            </w:r>
          </w:p>
        </w:tc>
        <w:tc>
          <w:tcPr>
            <w:tcW w:w="2015" w:type="dxa"/>
            <w:tcBorders>
              <w:top w:val="single" w:sz="4" w:space="0" w:color="auto"/>
              <w:left w:val="single" w:sz="4" w:space="0" w:color="auto"/>
              <w:bottom w:val="single" w:sz="4" w:space="0" w:color="auto"/>
              <w:right w:val="single" w:sz="4" w:space="0" w:color="auto"/>
            </w:tcBorders>
          </w:tcPr>
          <w:p w:rsidR="00BA7585" w:rsidRDefault="00760F1F" w:rsidP="00D679BF">
            <w:r>
              <w:t>21,2</w:t>
            </w:r>
          </w:p>
        </w:tc>
      </w:tr>
      <w:tr w:rsidR="00B5753D" w:rsidTr="00B5753D">
        <w:trPr>
          <w:jc w:val="center"/>
        </w:trPr>
        <w:tc>
          <w:tcPr>
            <w:tcW w:w="2434" w:type="dxa"/>
            <w:tcBorders>
              <w:top w:val="single" w:sz="4" w:space="0" w:color="auto"/>
              <w:left w:val="single" w:sz="4" w:space="0" w:color="auto"/>
              <w:bottom w:val="single" w:sz="4" w:space="0" w:color="auto"/>
              <w:right w:val="single" w:sz="4" w:space="0" w:color="auto"/>
            </w:tcBorders>
          </w:tcPr>
          <w:p w:rsidR="00BA7585" w:rsidRDefault="00BA7585" w:rsidP="00D679BF">
            <w:r>
              <w:t>с.Верх-Красноярка, д. Алексеевка</w:t>
            </w:r>
          </w:p>
        </w:tc>
        <w:tc>
          <w:tcPr>
            <w:tcW w:w="2229" w:type="dxa"/>
            <w:tcBorders>
              <w:top w:val="single" w:sz="4" w:space="0" w:color="auto"/>
              <w:left w:val="single" w:sz="4" w:space="0" w:color="auto"/>
              <w:bottom w:val="single" w:sz="4" w:space="0" w:color="auto"/>
              <w:right w:val="single" w:sz="4" w:space="0" w:color="auto"/>
            </w:tcBorders>
          </w:tcPr>
          <w:p w:rsidR="00BA7585" w:rsidRDefault="00BA7585" w:rsidP="00D679BF">
            <w:r>
              <w:t>1</w:t>
            </w:r>
          </w:p>
        </w:tc>
        <w:tc>
          <w:tcPr>
            <w:tcW w:w="1809" w:type="dxa"/>
            <w:tcBorders>
              <w:top w:val="single" w:sz="4" w:space="0" w:color="auto"/>
              <w:left w:val="single" w:sz="4" w:space="0" w:color="auto"/>
              <w:bottom w:val="single" w:sz="4" w:space="0" w:color="auto"/>
              <w:right w:val="single" w:sz="4" w:space="0" w:color="auto"/>
            </w:tcBorders>
          </w:tcPr>
          <w:p w:rsidR="00BA7585" w:rsidRDefault="00760F1F" w:rsidP="00D679BF">
            <w:r>
              <w:t>7</w:t>
            </w:r>
            <w:r w:rsidR="00BA7585">
              <w:t>7</w:t>
            </w:r>
          </w:p>
        </w:tc>
        <w:tc>
          <w:tcPr>
            <w:tcW w:w="1966" w:type="dxa"/>
            <w:tcBorders>
              <w:top w:val="single" w:sz="4" w:space="0" w:color="auto"/>
              <w:left w:val="single" w:sz="4" w:space="0" w:color="auto"/>
              <w:bottom w:val="single" w:sz="4" w:space="0" w:color="auto"/>
              <w:right w:val="single" w:sz="4" w:space="0" w:color="auto"/>
            </w:tcBorders>
          </w:tcPr>
          <w:p w:rsidR="00BA7585" w:rsidRDefault="00BA7585" w:rsidP="00760F1F">
            <w:r>
              <w:t>0,</w:t>
            </w:r>
            <w:r w:rsidR="00760F1F">
              <w:t>23</w:t>
            </w:r>
          </w:p>
        </w:tc>
        <w:tc>
          <w:tcPr>
            <w:tcW w:w="2015" w:type="dxa"/>
            <w:tcBorders>
              <w:top w:val="single" w:sz="4" w:space="0" w:color="auto"/>
              <w:left w:val="single" w:sz="4" w:space="0" w:color="auto"/>
              <w:bottom w:val="single" w:sz="4" w:space="0" w:color="auto"/>
              <w:right w:val="single" w:sz="4" w:space="0" w:color="auto"/>
            </w:tcBorders>
          </w:tcPr>
          <w:p w:rsidR="00BA7585" w:rsidRDefault="00BA7585" w:rsidP="00D679BF">
            <w:r>
              <w:t>7</w:t>
            </w:r>
          </w:p>
        </w:tc>
      </w:tr>
      <w:tr w:rsidR="00B5753D" w:rsidTr="00B5753D">
        <w:trPr>
          <w:jc w:val="center"/>
        </w:trPr>
        <w:tc>
          <w:tcPr>
            <w:tcW w:w="2434" w:type="dxa"/>
            <w:tcBorders>
              <w:top w:val="single" w:sz="4" w:space="0" w:color="auto"/>
              <w:left w:val="single" w:sz="4" w:space="0" w:color="auto"/>
              <w:bottom w:val="single" w:sz="4" w:space="0" w:color="auto"/>
              <w:right w:val="single" w:sz="4" w:space="0" w:color="auto"/>
            </w:tcBorders>
          </w:tcPr>
          <w:p w:rsidR="00BA7585" w:rsidRDefault="00BA7585" w:rsidP="00D679BF">
            <w:r>
              <w:t>д. Большие-Кулики, д.Новоникольск</w:t>
            </w:r>
          </w:p>
        </w:tc>
        <w:tc>
          <w:tcPr>
            <w:tcW w:w="2229" w:type="dxa"/>
            <w:tcBorders>
              <w:top w:val="single" w:sz="4" w:space="0" w:color="auto"/>
              <w:left w:val="single" w:sz="4" w:space="0" w:color="auto"/>
              <w:bottom w:val="single" w:sz="4" w:space="0" w:color="auto"/>
              <w:right w:val="single" w:sz="4" w:space="0" w:color="auto"/>
            </w:tcBorders>
          </w:tcPr>
          <w:p w:rsidR="00BA7585" w:rsidRDefault="00BA7585" w:rsidP="00D679BF">
            <w:r>
              <w:t>1</w:t>
            </w:r>
          </w:p>
        </w:tc>
        <w:tc>
          <w:tcPr>
            <w:tcW w:w="1809" w:type="dxa"/>
            <w:tcBorders>
              <w:top w:val="single" w:sz="4" w:space="0" w:color="auto"/>
              <w:left w:val="single" w:sz="4" w:space="0" w:color="auto"/>
              <w:bottom w:val="single" w:sz="4" w:space="0" w:color="auto"/>
              <w:right w:val="single" w:sz="4" w:space="0" w:color="auto"/>
            </w:tcBorders>
          </w:tcPr>
          <w:p w:rsidR="00BA7585" w:rsidRDefault="00BA7585" w:rsidP="00760F1F">
            <w:r>
              <w:t>1</w:t>
            </w:r>
            <w:r w:rsidR="00760F1F">
              <w:t>5</w:t>
            </w:r>
          </w:p>
        </w:tc>
        <w:tc>
          <w:tcPr>
            <w:tcW w:w="1966" w:type="dxa"/>
            <w:tcBorders>
              <w:top w:val="single" w:sz="4" w:space="0" w:color="auto"/>
              <w:left w:val="single" w:sz="4" w:space="0" w:color="auto"/>
              <w:bottom w:val="single" w:sz="4" w:space="0" w:color="auto"/>
              <w:right w:val="single" w:sz="4" w:space="0" w:color="auto"/>
            </w:tcBorders>
          </w:tcPr>
          <w:p w:rsidR="00BA7585" w:rsidRDefault="00BA7585" w:rsidP="00D679BF">
            <w:r>
              <w:t>0,33</w:t>
            </w:r>
          </w:p>
        </w:tc>
        <w:tc>
          <w:tcPr>
            <w:tcW w:w="2015" w:type="dxa"/>
            <w:tcBorders>
              <w:top w:val="single" w:sz="4" w:space="0" w:color="auto"/>
              <w:left w:val="single" w:sz="4" w:space="0" w:color="auto"/>
              <w:bottom w:val="single" w:sz="4" w:space="0" w:color="auto"/>
              <w:right w:val="single" w:sz="4" w:space="0" w:color="auto"/>
            </w:tcBorders>
          </w:tcPr>
          <w:p w:rsidR="00BA7585" w:rsidRDefault="00760F1F" w:rsidP="00D679BF">
            <w:r>
              <w:t>1,8</w:t>
            </w:r>
          </w:p>
        </w:tc>
      </w:tr>
      <w:tr w:rsidR="00B5753D" w:rsidTr="00B5753D">
        <w:trPr>
          <w:jc w:val="center"/>
        </w:trPr>
        <w:tc>
          <w:tcPr>
            <w:tcW w:w="2434" w:type="dxa"/>
            <w:tcBorders>
              <w:top w:val="single" w:sz="4" w:space="0" w:color="auto"/>
              <w:left w:val="single" w:sz="4" w:space="0" w:color="auto"/>
              <w:bottom w:val="single" w:sz="4" w:space="0" w:color="auto"/>
              <w:right w:val="single" w:sz="4" w:space="0" w:color="auto"/>
            </w:tcBorders>
          </w:tcPr>
          <w:p w:rsidR="00BA7585" w:rsidRDefault="00BA7585" w:rsidP="00D679BF">
            <w:r>
              <w:t>с. Гражданцево, д.Ударник</w:t>
            </w:r>
          </w:p>
        </w:tc>
        <w:tc>
          <w:tcPr>
            <w:tcW w:w="2229" w:type="dxa"/>
            <w:tcBorders>
              <w:top w:val="single" w:sz="4" w:space="0" w:color="auto"/>
              <w:left w:val="single" w:sz="4" w:space="0" w:color="auto"/>
              <w:bottom w:val="single" w:sz="4" w:space="0" w:color="auto"/>
              <w:right w:val="single" w:sz="4" w:space="0" w:color="auto"/>
            </w:tcBorders>
          </w:tcPr>
          <w:p w:rsidR="00BA7585" w:rsidRDefault="00BA7585" w:rsidP="00D679BF">
            <w:r>
              <w:t>1</w:t>
            </w:r>
          </w:p>
        </w:tc>
        <w:tc>
          <w:tcPr>
            <w:tcW w:w="1809" w:type="dxa"/>
            <w:tcBorders>
              <w:top w:val="single" w:sz="4" w:space="0" w:color="auto"/>
              <w:left w:val="single" w:sz="4" w:space="0" w:color="auto"/>
              <w:bottom w:val="single" w:sz="4" w:space="0" w:color="auto"/>
              <w:right w:val="single" w:sz="4" w:space="0" w:color="auto"/>
            </w:tcBorders>
          </w:tcPr>
          <w:p w:rsidR="00BA7585" w:rsidRDefault="000F3AB2" w:rsidP="00D679BF">
            <w:r>
              <w:t>63</w:t>
            </w:r>
          </w:p>
        </w:tc>
        <w:tc>
          <w:tcPr>
            <w:tcW w:w="1966" w:type="dxa"/>
            <w:tcBorders>
              <w:top w:val="single" w:sz="4" w:space="0" w:color="auto"/>
              <w:left w:val="single" w:sz="4" w:space="0" w:color="auto"/>
              <w:bottom w:val="single" w:sz="4" w:space="0" w:color="auto"/>
              <w:right w:val="single" w:sz="4" w:space="0" w:color="auto"/>
            </w:tcBorders>
          </w:tcPr>
          <w:p w:rsidR="00BA7585" w:rsidRDefault="000F3AB2" w:rsidP="00D679BF">
            <w:r>
              <w:t>0,24</w:t>
            </w:r>
          </w:p>
        </w:tc>
        <w:tc>
          <w:tcPr>
            <w:tcW w:w="2015" w:type="dxa"/>
            <w:tcBorders>
              <w:top w:val="single" w:sz="4" w:space="0" w:color="auto"/>
              <w:left w:val="single" w:sz="4" w:space="0" w:color="auto"/>
              <w:bottom w:val="single" w:sz="4" w:space="0" w:color="auto"/>
              <w:right w:val="single" w:sz="4" w:space="0" w:color="auto"/>
            </w:tcBorders>
          </w:tcPr>
          <w:p w:rsidR="00BA7585" w:rsidRDefault="000F3AB2" w:rsidP="00D679BF">
            <w:r>
              <w:t>5,7</w:t>
            </w:r>
          </w:p>
        </w:tc>
      </w:tr>
      <w:tr w:rsidR="00B5753D" w:rsidTr="00B5753D">
        <w:trPr>
          <w:jc w:val="center"/>
        </w:trPr>
        <w:tc>
          <w:tcPr>
            <w:tcW w:w="2434" w:type="dxa"/>
            <w:tcBorders>
              <w:top w:val="single" w:sz="4" w:space="0" w:color="auto"/>
              <w:left w:val="single" w:sz="4" w:space="0" w:color="auto"/>
              <w:bottom w:val="single" w:sz="4" w:space="0" w:color="auto"/>
              <w:right w:val="single" w:sz="4" w:space="0" w:color="auto"/>
            </w:tcBorders>
          </w:tcPr>
          <w:p w:rsidR="00BA7585" w:rsidRDefault="00BA7585" w:rsidP="00D679BF">
            <w:r>
              <w:t>с. Бергуль, д.Ичкала</w:t>
            </w:r>
          </w:p>
        </w:tc>
        <w:tc>
          <w:tcPr>
            <w:tcW w:w="2229" w:type="dxa"/>
            <w:tcBorders>
              <w:top w:val="single" w:sz="4" w:space="0" w:color="auto"/>
              <w:left w:val="single" w:sz="4" w:space="0" w:color="auto"/>
              <w:bottom w:val="single" w:sz="4" w:space="0" w:color="auto"/>
              <w:right w:val="single" w:sz="4" w:space="0" w:color="auto"/>
            </w:tcBorders>
          </w:tcPr>
          <w:p w:rsidR="00BA7585" w:rsidRDefault="00BA7585" w:rsidP="00D679BF">
            <w:r>
              <w:t>1</w:t>
            </w:r>
          </w:p>
        </w:tc>
        <w:tc>
          <w:tcPr>
            <w:tcW w:w="1809" w:type="dxa"/>
            <w:tcBorders>
              <w:top w:val="single" w:sz="4" w:space="0" w:color="auto"/>
              <w:left w:val="single" w:sz="4" w:space="0" w:color="auto"/>
              <w:bottom w:val="single" w:sz="4" w:space="0" w:color="auto"/>
              <w:right w:val="single" w:sz="4" w:space="0" w:color="auto"/>
            </w:tcBorders>
          </w:tcPr>
          <w:p w:rsidR="00BA7585" w:rsidRDefault="000F3AB2" w:rsidP="00D679BF">
            <w:r>
              <w:t>43</w:t>
            </w:r>
          </w:p>
        </w:tc>
        <w:tc>
          <w:tcPr>
            <w:tcW w:w="1966" w:type="dxa"/>
            <w:tcBorders>
              <w:top w:val="single" w:sz="4" w:space="0" w:color="auto"/>
              <w:left w:val="single" w:sz="4" w:space="0" w:color="auto"/>
              <w:bottom w:val="single" w:sz="4" w:space="0" w:color="auto"/>
              <w:right w:val="single" w:sz="4" w:space="0" w:color="auto"/>
            </w:tcBorders>
          </w:tcPr>
          <w:p w:rsidR="00BA7585" w:rsidRDefault="00BA7585" w:rsidP="000F3AB2">
            <w:r>
              <w:t>0,2</w:t>
            </w:r>
            <w:r w:rsidR="000F3AB2">
              <w:t>8</w:t>
            </w:r>
          </w:p>
        </w:tc>
        <w:tc>
          <w:tcPr>
            <w:tcW w:w="2015" w:type="dxa"/>
            <w:tcBorders>
              <w:top w:val="single" w:sz="4" w:space="0" w:color="auto"/>
              <w:left w:val="single" w:sz="4" w:space="0" w:color="auto"/>
              <w:bottom w:val="single" w:sz="4" w:space="0" w:color="auto"/>
              <w:right w:val="single" w:sz="4" w:space="0" w:color="auto"/>
            </w:tcBorders>
          </w:tcPr>
          <w:p w:rsidR="00BA7585" w:rsidRDefault="000F3AB2" w:rsidP="00D679BF">
            <w:r>
              <w:t>4,7</w:t>
            </w:r>
          </w:p>
        </w:tc>
      </w:tr>
      <w:tr w:rsidR="00B5753D" w:rsidTr="00B5753D">
        <w:trPr>
          <w:jc w:val="center"/>
        </w:trPr>
        <w:tc>
          <w:tcPr>
            <w:tcW w:w="2434" w:type="dxa"/>
            <w:tcBorders>
              <w:top w:val="single" w:sz="4" w:space="0" w:color="auto"/>
              <w:left w:val="single" w:sz="4" w:space="0" w:color="auto"/>
              <w:bottom w:val="single" w:sz="4" w:space="0" w:color="auto"/>
              <w:right w:val="single" w:sz="4" w:space="0" w:color="auto"/>
            </w:tcBorders>
          </w:tcPr>
          <w:p w:rsidR="00BA7585" w:rsidRDefault="00BA7585" w:rsidP="00D679BF">
            <w:r>
              <w:t>с. Биаза</w:t>
            </w:r>
          </w:p>
        </w:tc>
        <w:tc>
          <w:tcPr>
            <w:tcW w:w="2229" w:type="dxa"/>
            <w:tcBorders>
              <w:top w:val="single" w:sz="4" w:space="0" w:color="auto"/>
              <w:left w:val="single" w:sz="4" w:space="0" w:color="auto"/>
              <w:bottom w:val="single" w:sz="4" w:space="0" w:color="auto"/>
              <w:right w:val="single" w:sz="4" w:space="0" w:color="auto"/>
            </w:tcBorders>
          </w:tcPr>
          <w:p w:rsidR="00BA7585" w:rsidRDefault="00BA7585" w:rsidP="00D679BF">
            <w:r>
              <w:t>1</w:t>
            </w:r>
          </w:p>
        </w:tc>
        <w:tc>
          <w:tcPr>
            <w:tcW w:w="1809" w:type="dxa"/>
            <w:tcBorders>
              <w:top w:val="single" w:sz="4" w:space="0" w:color="auto"/>
              <w:left w:val="single" w:sz="4" w:space="0" w:color="auto"/>
              <w:bottom w:val="single" w:sz="4" w:space="0" w:color="auto"/>
              <w:right w:val="single" w:sz="4" w:space="0" w:color="auto"/>
            </w:tcBorders>
          </w:tcPr>
          <w:p w:rsidR="00BA7585" w:rsidRDefault="000F3AB2" w:rsidP="00D679BF">
            <w:r>
              <w:t>69</w:t>
            </w:r>
          </w:p>
        </w:tc>
        <w:tc>
          <w:tcPr>
            <w:tcW w:w="1966" w:type="dxa"/>
            <w:tcBorders>
              <w:top w:val="single" w:sz="4" w:space="0" w:color="auto"/>
              <w:left w:val="single" w:sz="4" w:space="0" w:color="auto"/>
              <w:bottom w:val="single" w:sz="4" w:space="0" w:color="auto"/>
              <w:right w:val="single" w:sz="4" w:space="0" w:color="auto"/>
            </w:tcBorders>
          </w:tcPr>
          <w:p w:rsidR="00BA7585" w:rsidRDefault="00BA7585" w:rsidP="000F3AB2">
            <w:r>
              <w:t>0,</w:t>
            </w:r>
            <w:r w:rsidR="000F3AB2">
              <w:t>22</w:t>
            </w:r>
          </w:p>
        </w:tc>
        <w:tc>
          <w:tcPr>
            <w:tcW w:w="2015" w:type="dxa"/>
            <w:tcBorders>
              <w:top w:val="single" w:sz="4" w:space="0" w:color="auto"/>
              <w:left w:val="single" w:sz="4" w:space="0" w:color="auto"/>
              <w:bottom w:val="single" w:sz="4" w:space="0" w:color="auto"/>
              <w:right w:val="single" w:sz="4" w:space="0" w:color="auto"/>
            </w:tcBorders>
          </w:tcPr>
          <w:p w:rsidR="00BA7585" w:rsidRDefault="000F3AB2" w:rsidP="00D679BF">
            <w:r>
              <w:t>6,2</w:t>
            </w:r>
          </w:p>
        </w:tc>
      </w:tr>
      <w:tr w:rsidR="00B5753D" w:rsidTr="00B5753D">
        <w:trPr>
          <w:jc w:val="center"/>
        </w:trPr>
        <w:tc>
          <w:tcPr>
            <w:tcW w:w="2434" w:type="dxa"/>
            <w:tcBorders>
              <w:top w:val="single" w:sz="4" w:space="0" w:color="auto"/>
              <w:left w:val="single" w:sz="4" w:space="0" w:color="auto"/>
              <w:bottom w:val="single" w:sz="4" w:space="0" w:color="auto"/>
              <w:right w:val="single" w:sz="4" w:space="0" w:color="auto"/>
            </w:tcBorders>
          </w:tcPr>
          <w:p w:rsidR="00BA7585" w:rsidRDefault="00BA7585" w:rsidP="00D679BF">
            <w:r>
              <w:t>с. Останинка</w:t>
            </w:r>
          </w:p>
        </w:tc>
        <w:tc>
          <w:tcPr>
            <w:tcW w:w="2229" w:type="dxa"/>
            <w:tcBorders>
              <w:top w:val="single" w:sz="4" w:space="0" w:color="auto"/>
              <w:left w:val="single" w:sz="4" w:space="0" w:color="auto"/>
              <w:bottom w:val="single" w:sz="4" w:space="0" w:color="auto"/>
              <w:right w:val="single" w:sz="4" w:space="0" w:color="auto"/>
            </w:tcBorders>
          </w:tcPr>
          <w:p w:rsidR="00BA7585" w:rsidRDefault="00BA7585" w:rsidP="00D679BF">
            <w:r>
              <w:t>1</w:t>
            </w:r>
          </w:p>
        </w:tc>
        <w:tc>
          <w:tcPr>
            <w:tcW w:w="1809" w:type="dxa"/>
            <w:tcBorders>
              <w:top w:val="single" w:sz="4" w:space="0" w:color="auto"/>
              <w:left w:val="single" w:sz="4" w:space="0" w:color="auto"/>
              <w:bottom w:val="single" w:sz="4" w:space="0" w:color="auto"/>
              <w:right w:val="single" w:sz="4" w:space="0" w:color="auto"/>
            </w:tcBorders>
          </w:tcPr>
          <w:p w:rsidR="00BA7585" w:rsidRDefault="000F3AB2" w:rsidP="00D679BF">
            <w:r>
              <w:t>23</w:t>
            </w:r>
          </w:p>
        </w:tc>
        <w:tc>
          <w:tcPr>
            <w:tcW w:w="1966" w:type="dxa"/>
            <w:tcBorders>
              <w:top w:val="single" w:sz="4" w:space="0" w:color="auto"/>
              <w:left w:val="single" w:sz="4" w:space="0" w:color="auto"/>
              <w:bottom w:val="single" w:sz="4" w:space="0" w:color="auto"/>
              <w:right w:val="single" w:sz="4" w:space="0" w:color="auto"/>
            </w:tcBorders>
          </w:tcPr>
          <w:p w:rsidR="00BA7585" w:rsidRDefault="00BA7585" w:rsidP="000F3AB2">
            <w:r>
              <w:t>0,4</w:t>
            </w:r>
            <w:r w:rsidR="000F3AB2">
              <w:t>3</w:t>
            </w:r>
          </w:p>
        </w:tc>
        <w:tc>
          <w:tcPr>
            <w:tcW w:w="2015" w:type="dxa"/>
            <w:tcBorders>
              <w:top w:val="single" w:sz="4" w:space="0" w:color="auto"/>
              <w:left w:val="single" w:sz="4" w:space="0" w:color="auto"/>
              <w:bottom w:val="single" w:sz="4" w:space="0" w:color="auto"/>
              <w:right w:val="single" w:sz="4" w:space="0" w:color="auto"/>
            </w:tcBorders>
          </w:tcPr>
          <w:p w:rsidR="00BA7585" w:rsidRDefault="000F3AB2" w:rsidP="00D679BF">
            <w:r>
              <w:t>2,8</w:t>
            </w:r>
          </w:p>
        </w:tc>
      </w:tr>
      <w:tr w:rsidR="00B5753D" w:rsidTr="00B5753D">
        <w:trPr>
          <w:jc w:val="center"/>
        </w:trPr>
        <w:tc>
          <w:tcPr>
            <w:tcW w:w="2434" w:type="dxa"/>
            <w:tcBorders>
              <w:top w:val="single" w:sz="4" w:space="0" w:color="auto"/>
              <w:left w:val="single" w:sz="4" w:space="0" w:color="auto"/>
              <w:bottom w:val="single" w:sz="4" w:space="0" w:color="auto"/>
              <w:right w:val="single" w:sz="4" w:space="0" w:color="auto"/>
            </w:tcBorders>
          </w:tcPr>
          <w:p w:rsidR="00BA7585" w:rsidRDefault="00BA7585" w:rsidP="00D679BF">
            <w:r>
              <w:t>с. Остяцк</w:t>
            </w:r>
          </w:p>
        </w:tc>
        <w:tc>
          <w:tcPr>
            <w:tcW w:w="2229" w:type="dxa"/>
            <w:tcBorders>
              <w:top w:val="single" w:sz="4" w:space="0" w:color="auto"/>
              <w:left w:val="single" w:sz="4" w:space="0" w:color="auto"/>
              <w:bottom w:val="single" w:sz="4" w:space="0" w:color="auto"/>
              <w:right w:val="single" w:sz="4" w:space="0" w:color="auto"/>
            </w:tcBorders>
          </w:tcPr>
          <w:p w:rsidR="00BA7585" w:rsidRDefault="00BA7585" w:rsidP="00D679BF">
            <w:r>
              <w:t>1</w:t>
            </w:r>
          </w:p>
        </w:tc>
        <w:tc>
          <w:tcPr>
            <w:tcW w:w="1809" w:type="dxa"/>
            <w:tcBorders>
              <w:top w:val="single" w:sz="4" w:space="0" w:color="auto"/>
              <w:left w:val="single" w:sz="4" w:space="0" w:color="auto"/>
              <w:bottom w:val="single" w:sz="4" w:space="0" w:color="auto"/>
              <w:right w:val="single" w:sz="4" w:space="0" w:color="auto"/>
            </w:tcBorders>
          </w:tcPr>
          <w:p w:rsidR="00BA7585" w:rsidRDefault="000F3AB2" w:rsidP="00D679BF">
            <w:r>
              <w:t>20</w:t>
            </w:r>
          </w:p>
        </w:tc>
        <w:tc>
          <w:tcPr>
            <w:tcW w:w="1966" w:type="dxa"/>
            <w:tcBorders>
              <w:top w:val="single" w:sz="4" w:space="0" w:color="auto"/>
              <w:left w:val="single" w:sz="4" w:space="0" w:color="auto"/>
              <w:bottom w:val="single" w:sz="4" w:space="0" w:color="auto"/>
              <w:right w:val="single" w:sz="4" w:space="0" w:color="auto"/>
            </w:tcBorders>
          </w:tcPr>
          <w:p w:rsidR="00BA7585" w:rsidRDefault="00BA7585" w:rsidP="00D679BF">
            <w:r>
              <w:t>0,</w:t>
            </w:r>
            <w:r w:rsidR="000F3AB2">
              <w:t>4</w:t>
            </w:r>
            <w:r>
              <w:t>5</w:t>
            </w:r>
          </w:p>
        </w:tc>
        <w:tc>
          <w:tcPr>
            <w:tcW w:w="2015" w:type="dxa"/>
            <w:tcBorders>
              <w:top w:val="single" w:sz="4" w:space="0" w:color="auto"/>
              <w:left w:val="single" w:sz="4" w:space="0" w:color="auto"/>
              <w:bottom w:val="single" w:sz="4" w:space="0" w:color="auto"/>
              <w:right w:val="single" w:sz="4" w:space="0" w:color="auto"/>
            </w:tcBorders>
          </w:tcPr>
          <w:p w:rsidR="00BA7585" w:rsidRDefault="00BA7585" w:rsidP="00D679BF">
            <w:r>
              <w:t>2</w:t>
            </w:r>
            <w:r w:rsidR="000F3AB2">
              <w:t>,5</w:t>
            </w:r>
          </w:p>
        </w:tc>
      </w:tr>
      <w:tr w:rsidR="00B5753D" w:rsidTr="00B5753D">
        <w:trPr>
          <w:jc w:val="center"/>
        </w:trPr>
        <w:tc>
          <w:tcPr>
            <w:tcW w:w="2434" w:type="dxa"/>
            <w:tcBorders>
              <w:top w:val="single" w:sz="4" w:space="0" w:color="auto"/>
              <w:left w:val="single" w:sz="4" w:space="0" w:color="auto"/>
              <w:bottom w:val="single" w:sz="4" w:space="0" w:color="auto"/>
              <w:right w:val="single" w:sz="4" w:space="0" w:color="auto"/>
            </w:tcBorders>
          </w:tcPr>
          <w:p w:rsidR="00BA7585" w:rsidRDefault="00BA7585" w:rsidP="00D679BF">
            <w:r>
              <w:t>с.Чуваши</w:t>
            </w:r>
          </w:p>
        </w:tc>
        <w:tc>
          <w:tcPr>
            <w:tcW w:w="2229" w:type="dxa"/>
            <w:tcBorders>
              <w:top w:val="single" w:sz="4" w:space="0" w:color="auto"/>
              <w:left w:val="single" w:sz="4" w:space="0" w:color="auto"/>
              <w:bottom w:val="single" w:sz="4" w:space="0" w:color="auto"/>
              <w:right w:val="single" w:sz="4" w:space="0" w:color="auto"/>
            </w:tcBorders>
          </w:tcPr>
          <w:p w:rsidR="00BA7585" w:rsidRDefault="00BA7585" w:rsidP="00D679BF">
            <w:r>
              <w:t>1</w:t>
            </w:r>
          </w:p>
        </w:tc>
        <w:tc>
          <w:tcPr>
            <w:tcW w:w="1809" w:type="dxa"/>
            <w:tcBorders>
              <w:top w:val="single" w:sz="4" w:space="0" w:color="auto"/>
              <w:left w:val="single" w:sz="4" w:space="0" w:color="auto"/>
              <w:bottom w:val="single" w:sz="4" w:space="0" w:color="auto"/>
              <w:right w:val="single" w:sz="4" w:space="0" w:color="auto"/>
            </w:tcBorders>
          </w:tcPr>
          <w:p w:rsidR="00BA7585" w:rsidRDefault="000F3AB2" w:rsidP="00D679BF">
            <w:r>
              <w:t>15</w:t>
            </w:r>
          </w:p>
        </w:tc>
        <w:tc>
          <w:tcPr>
            <w:tcW w:w="1966" w:type="dxa"/>
            <w:tcBorders>
              <w:top w:val="single" w:sz="4" w:space="0" w:color="auto"/>
              <w:left w:val="single" w:sz="4" w:space="0" w:color="auto"/>
              <w:bottom w:val="single" w:sz="4" w:space="0" w:color="auto"/>
              <w:right w:val="single" w:sz="4" w:space="0" w:color="auto"/>
            </w:tcBorders>
          </w:tcPr>
          <w:p w:rsidR="00BA7585" w:rsidRDefault="00BA7585" w:rsidP="000F3AB2">
            <w:r>
              <w:t>0,</w:t>
            </w:r>
            <w:r w:rsidR="000F3AB2">
              <w:t>53</w:t>
            </w:r>
          </w:p>
        </w:tc>
        <w:tc>
          <w:tcPr>
            <w:tcW w:w="2015" w:type="dxa"/>
            <w:tcBorders>
              <w:top w:val="single" w:sz="4" w:space="0" w:color="auto"/>
              <w:left w:val="single" w:sz="4" w:space="0" w:color="auto"/>
              <w:bottom w:val="single" w:sz="4" w:space="0" w:color="auto"/>
              <w:right w:val="single" w:sz="4" w:space="0" w:color="auto"/>
            </w:tcBorders>
          </w:tcPr>
          <w:p w:rsidR="00BA7585" w:rsidRDefault="000F3AB2" w:rsidP="00D679BF">
            <w:r>
              <w:t>1,8</w:t>
            </w:r>
          </w:p>
        </w:tc>
      </w:tr>
      <w:tr w:rsidR="00B5753D" w:rsidTr="00B5753D">
        <w:trPr>
          <w:jc w:val="center"/>
        </w:trPr>
        <w:tc>
          <w:tcPr>
            <w:tcW w:w="2434" w:type="dxa"/>
            <w:tcBorders>
              <w:top w:val="single" w:sz="4" w:space="0" w:color="auto"/>
              <w:left w:val="single" w:sz="4" w:space="0" w:color="auto"/>
              <w:bottom w:val="single" w:sz="4" w:space="0" w:color="auto"/>
              <w:right w:val="single" w:sz="4" w:space="0" w:color="auto"/>
            </w:tcBorders>
          </w:tcPr>
          <w:p w:rsidR="00BA7585" w:rsidRDefault="00BA7585" w:rsidP="00D679BF">
            <w:r>
              <w:t>п. Коб-Кордон</w:t>
            </w:r>
          </w:p>
        </w:tc>
        <w:tc>
          <w:tcPr>
            <w:tcW w:w="2229" w:type="dxa"/>
            <w:tcBorders>
              <w:top w:val="single" w:sz="4" w:space="0" w:color="auto"/>
              <w:left w:val="single" w:sz="4" w:space="0" w:color="auto"/>
              <w:bottom w:val="single" w:sz="4" w:space="0" w:color="auto"/>
              <w:right w:val="single" w:sz="4" w:space="0" w:color="auto"/>
            </w:tcBorders>
          </w:tcPr>
          <w:p w:rsidR="00BA7585" w:rsidRDefault="00BA7585" w:rsidP="00D679BF">
            <w:r>
              <w:t>1</w:t>
            </w:r>
          </w:p>
        </w:tc>
        <w:tc>
          <w:tcPr>
            <w:tcW w:w="1809" w:type="dxa"/>
            <w:tcBorders>
              <w:top w:val="single" w:sz="4" w:space="0" w:color="auto"/>
              <w:left w:val="single" w:sz="4" w:space="0" w:color="auto"/>
              <w:bottom w:val="single" w:sz="4" w:space="0" w:color="auto"/>
              <w:right w:val="single" w:sz="4" w:space="0" w:color="auto"/>
            </w:tcBorders>
          </w:tcPr>
          <w:p w:rsidR="00BA7585" w:rsidRDefault="000F3AB2" w:rsidP="00D679BF">
            <w:r>
              <w:t>23</w:t>
            </w:r>
          </w:p>
        </w:tc>
        <w:tc>
          <w:tcPr>
            <w:tcW w:w="1966" w:type="dxa"/>
            <w:tcBorders>
              <w:top w:val="single" w:sz="4" w:space="0" w:color="auto"/>
              <w:left w:val="single" w:sz="4" w:space="0" w:color="auto"/>
              <w:bottom w:val="single" w:sz="4" w:space="0" w:color="auto"/>
              <w:right w:val="single" w:sz="4" w:space="0" w:color="auto"/>
            </w:tcBorders>
          </w:tcPr>
          <w:p w:rsidR="00BA7585" w:rsidRDefault="00BA7585" w:rsidP="000F3AB2">
            <w:r>
              <w:t>0,</w:t>
            </w:r>
            <w:r w:rsidR="000F3AB2">
              <w:t>48</w:t>
            </w:r>
          </w:p>
        </w:tc>
        <w:tc>
          <w:tcPr>
            <w:tcW w:w="2015" w:type="dxa"/>
            <w:tcBorders>
              <w:top w:val="single" w:sz="4" w:space="0" w:color="auto"/>
              <w:left w:val="single" w:sz="4" w:space="0" w:color="auto"/>
              <w:bottom w:val="single" w:sz="4" w:space="0" w:color="auto"/>
              <w:right w:val="single" w:sz="4" w:space="0" w:color="auto"/>
            </w:tcBorders>
          </w:tcPr>
          <w:p w:rsidR="00BA7585" w:rsidRDefault="000F3AB2" w:rsidP="00D679BF">
            <w:r>
              <w:t>3,2</w:t>
            </w:r>
          </w:p>
        </w:tc>
      </w:tr>
      <w:tr w:rsidR="00B5753D" w:rsidTr="00B5753D">
        <w:trPr>
          <w:jc w:val="center"/>
        </w:trPr>
        <w:tc>
          <w:tcPr>
            <w:tcW w:w="2434" w:type="dxa"/>
            <w:tcBorders>
              <w:top w:val="single" w:sz="4" w:space="0" w:color="auto"/>
              <w:left w:val="single" w:sz="4" w:space="0" w:color="auto"/>
              <w:bottom w:val="single" w:sz="4" w:space="0" w:color="auto"/>
              <w:right w:val="single" w:sz="4" w:space="0" w:color="auto"/>
            </w:tcBorders>
          </w:tcPr>
          <w:p w:rsidR="00BA7585" w:rsidRDefault="00BA7585" w:rsidP="00D679BF">
            <w:r>
              <w:t>с. Чебаки</w:t>
            </w:r>
          </w:p>
        </w:tc>
        <w:tc>
          <w:tcPr>
            <w:tcW w:w="2229" w:type="dxa"/>
            <w:tcBorders>
              <w:top w:val="single" w:sz="4" w:space="0" w:color="auto"/>
              <w:left w:val="single" w:sz="4" w:space="0" w:color="auto"/>
              <w:bottom w:val="single" w:sz="4" w:space="0" w:color="auto"/>
              <w:right w:val="single" w:sz="4" w:space="0" w:color="auto"/>
            </w:tcBorders>
          </w:tcPr>
          <w:p w:rsidR="00BA7585" w:rsidRDefault="00BA7585" w:rsidP="00D679BF">
            <w:r>
              <w:t>1</w:t>
            </w:r>
          </w:p>
        </w:tc>
        <w:tc>
          <w:tcPr>
            <w:tcW w:w="1809" w:type="dxa"/>
            <w:tcBorders>
              <w:top w:val="single" w:sz="4" w:space="0" w:color="auto"/>
              <w:left w:val="single" w:sz="4" w:space="0" w:color="auto"/>
              <w:bottom w:val="single" w:sz="4" w:space="0" w:color="auto"/>
              <w:right w:val="single" w:sz="4" w:space="0" w:color="auto"/>
            </w:tcBorders>
          </w:tcPr>
          <w:p w:rsidR="00BA7585" w:rsidRDefault="000F3AB2" w:rsidP="00D679BF">
            <w:r>
              <w:t>12</w:t>
            </w:r>
          </w:p>
        </w:tc>
        <w:tc>
          <w:tcPr>
            <w:tcW w:w="1966" w:type="dxa"/>
            <w:tcBorders>
              <w:top w:val="single" w:sz="4" w:space="0" w:color="auto"/>
              <w:left w:val="single" w:sz="4" w:space="0" w:color="auto"/>
              <w:bottom w:val="single" w:sz="4" w:space="0" w:color="auto"/>
              <w:right w:val="single" w:sz="4" w:space="0" w:color="auto"/>
            </w:tcBorders>
          </w:tcPr>
          <w:p w:rsidR="00BA7585" w:rsidRDefault="000F3AB2" w:rsidP="00D679BF">
            <w:r>
              <w:t>0,58</w:t>
            </w:r>
          </w:p>
        </w:tc>
        <w:tc>
          <w:tcPr>
            <w:tcW w:w="2015" w:type="dxa"/>
            <w:tcBorders>
              <w:top w:val="single" w:sz="4" w:space="0" w:color="auto"/>
              <w:left w:val="single" w:sz="4" w:space="0" w:color="auto"/>
              <w:bottom w:val="single" w:sz="4" w:space="0" w:color="auto"/>
              <w:right w:val="single" w:sz="4" w:space="0" w:color="auto"/>
            </w:tcBorders>
          </w:tcPr>
          <w:p w:rsidR="00BA7585" w:rsidRDefault="00BA7585" w:rsidP="00D679BF">
            <w:r>
              <w:t>2</w:t>
            </w:r>
          </w:p>
        </w:tc>
      </w:tr>
      <w:tr w:rsidR="00B5753D" w:rsidTr="00B5753D">
        <w:trPr>
          <w:jc w:val="center"/>
        </w:trPr>
        <w:tc>
          <w:tcPr>
            <w:tcW w:w="2434" w:type="dxa"/>
            <w:tcBorders>
              <w:top w:val="single" w:sz="4" w:space="0" w:color="auto"/>
              <w:left w:val="single" w:sz="4" w:space="0" w:color="auto"/>
              <w:bottom w:val="single" w:sz="4" w:space="0" w:color="auto"/>
              <w:right w:val="single" w:sz="4" w:space="0" w:color="auto"/>
            </w:tcBorders>
          </w:tcPr>
          <w:p w:rsidR="00BA7585" w:rsidRDefault="00BA7585" w:rsidP="00D679BF">
            <w:r>
              <w:t>с. Витинск</w:t>
            </w:r>
          </w:p>
        </w:tc>
        <w:tc>
          <w:tcPr>
            <w:tcW w:w="2229" w:type="dxa"/>
            <w:tcBorders>
              <w:top w:val="single" w:sz="4" w:space="0" w:color="auto"/>
              <w:left w:val="single" w:sz="4" w:space="0" w:color="auto"/>
              <w:bottom w:val="single" w:sz="4" w:space="0" w:color="auto"/>
              <w:right w:val="single" w:sz="4" w:space="0" w:color="auto"/>
            </w:tcBorders>
          </w:tcPr>
          <w:p w:rsidR="00BA7585" w:rsidRDefault="00BA7585" w:rsidP="00D679BF">
            <w:r>
              <w:t>1</w:t>
            </w:r>
          </w:p>
        </w:tc>
        <w:tc>
          <w:tcPr>
            <w:tcW w:w="1809" w:type="dxa"/>
            <w:tcBorders>
              <w:top w:val="single" w:sz="4" w:space="0" w:color="auto"/>
              <w:left w:val="single" w:sz="4" w:space="0" w:color="auto"/>
              <w:bottom w:val="single" w:sz="4" w:space="0" w:color="auto"/>
              <w:right w:val="single" w:sz="4" w:space="0" w:color="auto"/>
            </w:tcBorders>
          </w:tcPr>
          <w:p w:rsidR="00BA7585" w:rsidRDefault="000F3AB2" w:rsidP="00D679BF">
            <w:r>
              <w:t>40</w:t>
            </w:r>
          </w:p>
        </w:tc>
        <w:tc>
          <w:tcPr>
            <w:tcW w:w="1966" w:type="dxa"/>
            <w:tcBorders>
              <w:top w:val="single" w:sz="4" w:space="0" w:color="auto"/>
              <w:left w:val="single" w:sz="4" w:space="0" w:color="auto"/>
              <w:bottom w:val="single" w:sz="4" w:space="0" w:color="auto"/>
              <w:right w:val="single" w:sz="4" w:space="0" w:color="auto"/>
            </w:tcBorders>
          </w:tcPr>
          <w:p w:rsidR="00BA7585" w:rsidRDefault="00BA7585" w:rsidP="000F3AB2">
            <w:r>
              <w:t>0,2</w:t>
            </w:r>
            <w:r w:rsidR="000F3AB2">
              <w:t>5</w:t>
            </w:r>
          </w:p>
        </w:tc>
        <w:tc>
          <w:tcPr>
            <w:tcW w:w="2015" w:type="dxa"/>
            <w:tcBorders>
              <w:top w:val="single" w:sz="4" w:space="0" w:color="auto"/>
              <w:left w:val="single" w:sz="4" w:space="0" w:color="auto"/>
              <w:bottom w:val="single" w:sz="4" w:space="0" w:color="auto"/>
              <w:right w:val="single" w:sz="4" w:space="0" w:color="auto"/>
            </w:tcBorders>
          </w:tcPr>
          <w:p w:rsidR="00BA7585" w:rsidRDefault="00BA7585" w:rsidP="00D679BF">
            <w:r>
              <w:t>4</w:t>
            </w:r>
            <w:r w:rsidR="000F3AB2">
              <w:t>,4</w:t>
            </w:r>
          </w:p>
        </w:tc>
      </w:tr>
      <w:tr w:rsidR="00B5753D" w:rsidTr="00B5753D">
        <w:trPr>
          <w:jc w:val="center"/>
        </w:trPr>
        <w:tc>
          <w:tcPr>
            <w:tcW w:w="2434" w:type="dxa"/>
            <w:tcBorders>
              <w:top w:val="single" w:sz="4" w:space="0" w:color="auto"/>
              <w:left w:val="single" w:sz="4" w:space="0" w:color="auto"/>
              <w:bottom w:val="single" w:sz="4" w:space="0" w:color="auto"/>
              <w:right w:val="single" w:sz="4" w:space="0" w:color="auto"/>
            </w:tcBorders>
          </w:tcPr>
          <w:p w:rsidR="00BA7585" w:rsidRDefault="00BA7585" w:rsidP="00D679BF">
            <w:pPr>
              <w:pStyle w:val="a5"/>
              <w:tabs>
                <w:tab w:val="clear" w:pos="4677"/>
                <w:tab w:val="clear" w:pos="9355"/>
              </w:tabs>
              <w:rPr>
                <w:szCs w:val="24"/>
              </w:rPr>
            </w:pPr>
            <w:r>
              <w:rPr>
                <w:szCs w:val="24"/>
              </w:rPr>
              <w:t>с. Федоровка</w:t>
            </w:r>
          </w:p>
        </w:tc>
        <w:tc>
          <w:tcPr>
            <w:tcW w:w="2229" w:type="dxa"/>
            <w:tcBorders>
              <w:top w:val="single" w:sz="4" w:space="0" w:color="auto"/>
              <w:left w:val="single" w:sz="4" w:space="0" w:color="auto"/>
              <w:bottom w:val="single" w:sz="4" w:space="0" w:color="auto"/>
              <w:right w:val="single" w:sz="4" w:space="0" w:color="auto"/>
            </w:tcBorders>
          </w:tcPr>
          <w:p w:rsidR="00BA7585" w:rsidRDefault="00BA7585" w:rsidP="00D679BF">
            <w:r>
              <w:t>1</w:t>
            </w:r>
          </w:p>
        </w:tc>
        <w:tc>
          <w:tcPr>
            <w:tcW w:w="1809" w:type="dxa"/>
            <w:tcBorders>
              <w:top w:val="single" w:sz="4" w:space="0" w:color="auto"/>
              <w:left w:val="single" w:sz="4" w:space="0" w:color="auto"/>
              <w:bottom w:val="single" w:sz="4" w:space="0" w:color="auto"/>
              <w:right w:val="single" w:sz="4" w:space="0" w:color="auto"/>
            </w:tcBorders>
          </w:tcPr>
          <w:p w:rsidR="00BA7585" w:rsidRDefault="000F3AB2" w:rsidP="00D679BF">
            <w:r>
              <w:t>15</w:t>
            </w:r>
          </w:p>
        </w:tc>
        <w:tc>
          <w:tcPr>
            <w:tcW w:w="1966" w:type="dxa"/>
            <w:tcBorders>
              <w:top w:val="single" w:sz="4" w:space="0" w:color="auto"/>
              <w:left w:val="single" w:sz="4" w:space="0" w:color="auto"/>
              <w:bottom w:val="single" w:sz="4" w:space="0" w:color="auto"/>
              <w:right w:val="single" w:sz="4" w:space="0" w:color="auto"/>
            </w:tcBorders>
          </w:tcPr>
          <w:p w:rsidR="00BA7585" w:rsidRDefault="00BA7585" w:rsidP="000F3AB2">
            <w:r>
              <w:t>0,</w:t>
            </w:r>
            <w:r w:rsidR="000F3AB2">
              <w:t>6</w:t>
            </w:r>
          </w:p>
        </w:tc>
        <w:tc>
          <w:tcPr>
            <w:tcW w:w="2015" w:type="dxa"/>
            <w:tcBorders>
              <w:top w:val="single" w:sz="4" w:space="0" w:color="auto"/>
              <w:left w:val="single" w:sz="4" w:space="0" w:color="auto"/>
              <w:bottom w:val="single" w:sz="4" w:space="0" w:color="auto"/>
              <w:right w:val="single" w:sz="4" w:space="0" w:color="auto"/>
            </w:tcBorders>
          </w:tcPr>
          <w:p w:rsidR="00BA7585" w:rsidRDefault="000F3AB2" w:rsidP="00D679BF">
            <w:r>
              <w:t>1,8</w:t>
            </w:r>
          </w:p>
        </w:tc>
      </w:tr>
      <w:tr w:rsidR="00B5753D" w:rsidTr="00B5753D">
        <w:trPr>
          <w:jc w:val="center"/>
        </w:trPr>
        <w:tc>
          <w:tcPr>
            <w:tcW w:w="2434" w:type="dxa"/>
            <w:tcBorders>
              <w:top w:val="single" w:sz="4" w:space="0" w:color="auto"/>
              <w:left w:val="single" w:sz="4" w:space="0" w:color="auto"/>
              <w:bottom w:val="single" w:sz="4" w:space="0" w:color="auto"/>
              <w:right w:val="single" w:sz="4" w:space="0" w:color="auto"/>
            </w:tcBorders>
          </w:tcPr>
          <w:p w:rsidR="00BA7585" w:rsidRDefault="00BA7585" w:rsidP="00D679BF">
            <w:r>
              <w:t>с. Новотроицк</w:t>
            </w:r>
          </w:p>
        </w:tc>
        <w:tc>
          <w:tcPr>
            <w:tcW w:w="2229" w:type="dxa"/>
            <w:tcBorders>
              <w:top w:val="single" w:sz="4" w:space="0" w:color="auto"/>
              <w:left w:val="single" w:sz="4" w:space="0" w:color="auto"/>
              <w:bottom w:val="single" w:sz="4" w:space="0" w:color="auto"/>
              <w:right w:val="single" w:sz="4" w:space="0" w:color="auto"/>
            </w:tcBorders>
          </w:tcPr>
          <w:p w:rsidR="00BA7585" w:rsidRDefault="00BA7585" w:rsidP="00D679BF">
            <w:r>
              <w:t>1</w:t>
            </w:r>
          </w:p>
        </w:tc>
        <w:tc>
          <w:tcPr>
            <w:tcW w:w="1809" w:type="dxa"/>
            <w:tcBorders>
              <w:top w:val="single" w:sz="4" w:space="0" w:color="auto"/>
              <w:left w:val="single" w:sz="4" w:space="0" w:color="auto"/>
              <w:bottom w:val="single" w:sz="4" w:space="0" w:color="auto"/>
              <w:right w:val="single" w:sz="4" w:space="0" w:color="auto"/>
            </w:tcBorders>
          </w:tcPr>
          <w:p w:rsidR="00BA7585" w:rsidRDefault="000F3AB2" w:rsidP="00D679BF">
            <w:r>
              <w:t>32</w:t>
            </w:r>
          </w:p>
        </w:tc>
        <w:tc>
          <w:tcPr>
            <w:tcW w:w="1966" w:type="dxa"/>
            <w:tcBorders>
              <w:top w:val="single" w:sz="4" w:space="0" w:color="auto"/>
              <w:left w:val="single" w:sz="4" w:space="0" w:color="auto"/>
              <w:bottom w:val="single" w:sz="4" w:space="0" w:color="auto"/>
              <w:right w:val="single" w:sz="4" w:space="0" w:color="auto"/>
            </w:tcBorders>
          </w:tcPr>
          <w:p w:rsidR="00BA7585" w:rsidRDefault="00BA7585" w:rsidP="000F3AB2">
            <w:r>
              <w:t>0,4</w:t>
            </w:r>
          </w:p>
        </w:tc>
        <w:tc>
          <w:tcPr>
            <w:tcW w:w="2015" w:type="dxa"/>
            <w:tcBorders>
              <w:top w:val="single" w:sz="4" w:space="0" w:color="auto"/>
              <w:left w:val="single" w:sz="4" w:space="0" w:color="auto"/>
              <w:bottom w:val="single" w:sz="4" w:space="0" w:color="auto"/>
              <w:right w:val="single" w:sz="4" w:space="0" w:color="auto"/>
            </w:tcBorders>
          </w:tcPr>
          <w:p w:rsidR="00BA7585" w:rsidRDefault="00BA7585" w:rsidP="00D679BF">
            <w:r>
              <w:t>3</w:t>
            </w:r>
            <w:r w:rsidR="000F3AB2">
              <w:t>,2</w:t>
            </w:r>
          </w:p>
        </w:tc>
      </w:tr>
      <w:tr w:rsidR="00B5753D" w:rsidTr="00B5753D">
        <w:trPr>
          <w:jc w:val="center"/>
        </w:trPr>
        <w:tc>
          <w:tcPr>
            <w:tcW w:w="2434" w:type="dxa"/>
            <w:tcBorders>
              <w:top w:val="single" w:sz="4" w:space="0" w:color="auto"/>
              <w:left w:val="single" w:sz="4" w:space="0" w:color="auto"/>
              <w:bottom w:val="single" w:sz="4" w:space="0" w:color="auto"/>
              <w:right w:val="single" w:sz="4" w:space="0" w:color="auto"/>
            </w:tcBorders>
          </w:tcPr>
          <w:p w:rsidR="00BA7585" w:rsidRPr="007C236B" w:rsidRDefault="00BA7585" w:rsidP="00D679BF">
            <w:r w:rsidRPr="007C236B">
              <w:t>п. Среднеичинский</w:t>
            </w:r>
          </w:p>
        </w:tc>
        <w:tc>
          <w:tcPr>
            <w:tcW w:w="2229" w:type="dxa"/>
            <w:tcBorders>
              <w:top w:val="single" w:sz="4" w:space="0" w:color="auto"/>
              <w:left w:val="single" w:sz="4" w:space="0" w:color="auto"/>
              <w:bottom w:val="single" w:sz="4" w:space="0" w:color="auto"/>
              <w:right w:val="single" w:sz="4" w:space="0" w:color="auto"/>
            </w:tcBorders>
          </w:tcPr>
          <w:p w:rsidR="00BA7585" w:rsidRDefault="000F3AB2" w:rsidP="00D679BF">
            <w:r>
              <w:t>0</w:t>
            </w:r>
          </w:p>
        </w:tc>
        <w:tc>
          <w:tcPr>
            <w:tcW w:w="1809" w:type="dxa"/>
            <w:tcBorders>
              <w:top w:val="single" w:sz="4" w:space="0" w:color="auto"/>
              <w:left w:val="single" w:sz="4" w:space="0" w:color="auto"/>
              <w:bottom w:val="single" w:sz="4" w:space="0" w:color="auto"/>
              <w:right w:val="single" w:sz="4" w:space="0" w:color="auto"/>
            </w:tcBorders>
          </w:tcPr>
          <w:p w:rsidR="00BA7585" w:rsidRDefault="000F3AB2" w:rsidP="00D679BF">
            <w:r>
              <w:t>0</w:t>
            </w:r>
          </w:p>
        </w:tc>
        <w:tc>
          <w:tcPr>
            <w:tcW w:w="1966" w:type="dxa"/>
            <w:tcBorders>
              <w:top w:val="single" w:sz="4" w:space="0" w:color="auto"/>
              <w:left w:val="single" w:sz="4" w:space="0" w:color="auto"/>
              <w:bottom w:val="single" w:sz="4" w:space="0" w:color="auto"/>
              <w:right w:val="single" w:sz="4" w:space="0" w:color="auto"/>
            </w:tcBorders>
          </w:tcPr>
          <w:p w:rsidR="00BA7585" w:rsidRDefault="000F3AB2" w:rsidP="00D679BF">
            <w:r>
              <w:t>0</w:t>
            </w:r>
          </w:p>
        </w:tc>
        <w:tc>
          <w:tcPr>
            <w:tcW w:w="2015" w:type="dxa"/>
            <w:tcBorders>
              <w:top w:val="single" w:sz="4" w:space="0" w:color="auto"/>
              <w:left w:val="single" w:sz="4" w:space="0" w:color="auto"/>
              <w:bottom w:val="single" w:sz="4" w:space="0" w:color="auto"/>
              <w:right w:val="single" w:sz="4" w:space="0" w:color="auto"/>
            </w:tcBorders>
          </w:tcPr>
          <w:p w:rsidR="00BA7585" w:rsidRDefault="000F3AB2" w:rsidP="00D679BF">
            <w:r>
              <w:t>0</w:t>
            </w:r>
          </w:p>
        </w:tc>
      </w:tr>
      <w:tr w:rsidR="00B5753D" w:rsidTr="00B5753D">
        <w:trPr>
          <w:jc w:val="center"/>
        </w:trPr>
        <w:tc>
          <w:tcPr>
            <w:tcW w:w="2434" w:type="dxa"/>
            <w:tcBorders>
              <w:top w:val="single" w:sz="4" w:space="0" w:color="auto"/>
              <w:left w:val="single" w:sz="4" w:space="0" w:color="auto"/>
              <w:bottom w:val="single" w:sz="4" w:space="0" w:color="auto"/>
              <w:right w:val="single" w:sz="4" w:space="0" w:color="auto"/>
            </w:tcBorders>
          </w:tcPr>
          <w:p w:rsidR="00BA7585" w:rsidRPr="007C236B" w:rsidRDefault="00BA7585" w:rsidP="00D679BF">
            <w:r w:rsidRPr="007C236B">
              <w:t>ИТОГО</w:t>
            </w:r>
          </w:p>
        </w:tc>
        <w:tc>
          <w:tcPr>
            <w:tcW w:w="2229" w:type="dxa"/>
            <w:tcBorders>
              <w:top w:val="single" w:sz="4" w:space="0" w:color="auto"/>
              <w:left w:val="single" w:sz="4" w:space="0" w:color="auto"/>
              <w:bottom w:val="single" w:sz="4" w:space="0" w:color="auto"/>
              <w:right w:val="single" w:sz="4" w:space="0" w:color="auto"/>
            </w:tcBorders>
          </w:tcPr>
          <w:p w:rsidR="00BA7585" w:rsidRDefault="000F3AB2" w:rsidP="00D679BF">
            <w:r>
              <w:t>14</w:t>
            </w:r>
          </w:p>
        </w:tc>
        <w:tc>
          <w:tcPr>
            <w:tcW w:w="1809" w:type="dxa"/>
            <w:tcBorders>
              <w:top w:val="single" w:sz="4" w:space="0" w:color="auto"/>
              <w:left w:val="single" w:sz="4" w:space="0" w:color="auto"/>
              <w:bottom w:val="single" w:sz="4" w:space="0" w:color="auto"/>
              <w:right w:val="single" w:sz="4" w:space="0" w:color="auto"/>
            </w:tcBorders>
          </w:tcPr>
          <w:p w:rsidR="00BA7585" w:rsidRDefault="00BA7585" w:rsidP="000F3AB2">
            <w:r>
              <w:t>1 0</w:t>
            </w:r>
            <w:r w:rsidR="000F3AB2">
              <w:t>62</w:t>
            </w:r>
          </w:p>
        </w:tc>
        <w:tc>
          <w:tcPr>
            <w:tcW w:w="1966" w:type="dxa"/>
            <w:tcBorders>
              <w:top w:val="single" w:sz="4" w:space="0" w:color="auto"/>
              <w:left w:val="single" w:sz="4" w:space="0" w:color="auto"/>
              <w:bottom w:val="single" w:sz="4" w:space="0" w:color="auto"/>
              <w:right w:val="single" w:sz="4" w:space="0" w:color="auto"/>
            </w:tcBorders>
          </w:tcPr>
          <w:p w:rsidR="00BA7585" w:rsidRPr="00C431A1" w:rsidRDefault="00BA7585" w:rsidP="000F3AB2">
            <w:r>
              <w:t>0,1</w:t>
            </w:r>
            <w:r w:rsidR="000F3AB2">
              <w:t>8</w:t>
            </w:r>
          </w:p>
        </w:tc>
        <w:tc>
          <w:tcPr>
            <w:tcW w:w="2015" w:type="dxa"/>
            <w:tcBorders>
              <w:top w:val="single" w:sz="4" w:space="0" w:color="auto"/>
              <w:left w:val="single" w:sz="4" w:space="0" w:color="auto"/>
              <w:bottom w:val="single" w:sz="4" w:space="0" w:color="auto"/>
              <w:right w:val="single" w:sz="4" w:space="0" w:color="auto"/>
            </w:tcBorders>
          </w:tcPr>
          <w:p w:rsidR="00BA7585" w:rsidRDefault="000F3AB2" w:rsidP="00D679BF">
            <w:pPr>
              <w:pStyle w:val="a5"/>
              <w:tabs>
                <w:tab w:val="clear" w:pos="4677"/>
                <w:tab w:val="clear" w:pos="9355"/>
              </w:tabs>
              <w:rPr>
                <w:szCs w:val="24"/>
              </w:rPr>
            </w:pPr>
            <w:r>
              <w:rPr>
                <w:szCs w:val="24"/>
              </w:rPr>
              <w:t>8,9</w:t>
            </w:r>
          </w:p>
        </w:tc>
      </w:tr>
    </w:tbl>
    <w:p w:rsidR="00BA7585" w:rsidRDefault="00BA7585" w:rsidP="00BA7585"/>
    <w:p w:rsidR="00BA7585" w:rsidRPr="00B5753D" w:rsidRDefault="00BA7585" w:rsidP="00B5753D">
      <w:pPr>
        <w:jc w:val="center"/>
        <w:rPr>
          <w:b/>
        </w:rPr>
      </w:pPr>
      <w:r w:rsidRPr="00B5753D">
        <w:rPr>
          <w:b/>
        </w:rPr>
        <w:t>3.3.  Дополнительное образование</w:t>
      </w:r>
    </w:p>
    <w:p w:rsidR="00BA7585" w:rsidRDefault="00BA7585" w:rsidP="00BA7585">
      <w:pPr>
        <w:rPr>
          <w:b/>
          <w:u w:val="single"/>
        </w:rPr>
      </w:pPr>
    </w:p>
    <w:tbl>
      <w:tblPr>
        <w:tblW w:w="0" w:type="auto"/>
        <w:jc w:val="center"/>
        <w:tblInd w:w="-1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37"/>
        <w:gridCol w:w="2287"/>
        <w:gridCol w:w="2347"/>
      </w:tblGrid>
      <w:tr w:rsidR="00BA7585" w:rsidTr="00B5753D">
        <w:trPr>
          <w:jc w:val="center"/>
        </w:trPr>
        <w:tc>
          <w:tcPr>
            <w:tcW w:w="5837" w:type="dxa"/>
          </w:tcPr>
          <w:p w:rsidR="00BA7585" w:rsidRDefault="00BA7585" w:rsidP="00D679BF">
            <w:pPr>
              <w:ind w:left="275" w:hanging="275"/>
              <w:jc w:val="center"/>
            </w:pPr>
            <w:r>
              <w:t>Наименование учреждения дополнительного образования, его местонахождение (населенный пункт)</w:t>
            </w:r>
          </w:p>
        </w:tc>
        <w:tc>
          <w:tcPr>
            <w:tcW w:w="2287" w:type="dxa"/>
          </w:tcPr>
          <w:p w:rsidR="00BA7585" w:rsidRDefault="00BA7585" w:rsidP="00D679BF">
            <w:pPr>
              <w:jc w:val="center"/>
            </w:pPr>
            <w:r>
              <w:t xml:space="preserve">Количество учреждений дополнительного </w:t>
            </w:r>
            <w:r>
              <w:lastRenderedPageBreak/>
              <w:t>образования, ед.</w:t>
            </w:r>
          </w:p>
        </w:tc>
        <w:tc>
          <w:tcPr>
            <w:tcW w:w="2347" w:type="dxa"/>
          </w:tcPr>
          <w:p w:rsidR="00BA7585" w:rsidRDefault="00BA7585" w:rsidP="00D679BF">
            <w:pPr>
              <w:tabs>
                <w:tab w:val="left" w:pos="1670"/>
              </w:tabs>
              <w:jc w:val="center"/>
            </w:pPr>
            <w:r>
              <w:lastRenderedPageBreak/>
              <w:t xml:space="preserve">Количество детей в возрасте  7-18 лет, </w:t>
            </w:r>
            <w:r>
              <w:lastRenderedPageBreak/>
              <w:t>посещающих учреждения дополнительного образования, чел.</w:t>
            </w:r>
          </w:p>
        </w:tc>
      </w:tr>
      <w:tr w:rsidR="00BA7585" w:rsidTr="00B5753D">
        <w:trPr>
          <w:jc w:val="center"/>
        </w:trPr>
        <w:tc>
          <w:tcPr>
            <w:tcW w:w="5837" w:type="dxa"/>
          </w:tcPr>
          <w:p w:rsidR="00BA7585" w:rsidRDefault="00BA7585" w:rsidP="00D679BF">
            <w:pPr>
              <w:jc w:val="both"/>
            </w:pPr>
            <w:r>
              <w:lastRenderedPageBreak/>
              <w:t xml:space="preserve">Муниципальное казенное образовательное учреждение дополнительного образования детей  Северного района Новосибирской области детско-юношеский центр физкультурно-спортивной направленности, с. Северное </w:t>
            </w:r>
          </w:p>
        </w:tc>
        <w:tc>
          <w:tcPr>
            <w:tcW w:w="2287" w:type="dxa"/>
          </w:tcPr>
          <w:p w:rsidR="00BA7585" w:rsidRDefault="00BA7585" w:rsidP="00D679BF">
            <w:pPr>
              <w:jc w:val="center"/>
            </w:pPr>
            <w:r>
              <w:t>1</w:t>
            </w:r>
          </w:p>
        </w:tc>
        <w:tc>
          <w:tcPr>
            <w:tcW w:w="2347" w:type="dxa"/>
          </w:tcPr>
          <w:p w:rsidR="00BA7585" w:rsidRPr="009F69EC" w:rsidRDefault="000F3AB2" w:rsidP="00D679BF">
            <w:pPr>
              <w:jc w:val="center"/>
            </w:pPr>
            <w:r>
              <w:t>364</w:t>
            </w:r>
          </w:p>
        </w:tc>
      </w:tr>
      <w:tr w:rsidR="00BA7585" w:rsidTr="00B5753D">
        <w:trPr>
          <w:jc w:val="center"/>
        </w:trPr>
        <w:tc>
          <w:tcPr>
            <w:tcW w:w="5837" w:type="dxa"/>
          </w:tcPr>
          <w:p w:rsidR="00BA7585" w:rsidRDefault="00BA7585" w:rsidP="00D679BF">
            <w:pPr>
              <w:jc w:val="both"/>
            </w:pPr>
            <w:r>
              <w:t xml:space="preserve">Муниципальное казенное образовательное учреждение дополнительного образования детей  Северного района Новосибирской области Дом детского творчества, с. Северное </w:t>
            </w:r>
          </w:p>
        </w:tc>
        <w:tc>
          <w:tcPr>
            <w:tcW w:w="2287" w:type="dxa"/>
          </w:tcPr>
          <w:p w:rsidR="00BA7585" w:rsidRDefault="00BA7585" w:rsidP="00D679BF">
            <w:pPr>
              <w:jc w:val="center"/>
            </w:pPr>
            <w:r>
              <w:t>1</w:t>
            </w:r>
          </w:p>
        </w:tc>
        <w:tc>
          <w:tcPr>
            <w:tcW w:w="2347" w:type="dxa"/>
          </w:tcPr>
          <w:p w:rsidR="00BA7585" w:rsidRDefault="000F3AB2" w:rsidP="00D679BF">
            <w:pPr>
              <w:jc w:val="center"/>
            </w:pPr>
            <w:r>
              <w:t>422</w:t>
            </w:r>
          </w:p>
        </w:tc>
      </w:tr>
      <w:tr w:rsidR="00BA7585" w:rsidTr="00B5753D">
        <w:trPr>
          <w:jc w:val="center"/>
        </w:trPr>
        <w:tc>
          <w:tcPr>
            <w:tcW w:w="5837" w:type="dxa"/>
          </w:tcPr>
          <w:p w:rsidR="00BA7585" w:rsidRDefault="00BA7585" w:rsidP="00D679BF">
            <w:r>
              <w:t>МКОУ ДОД «ДШИ», с.Северное</w:t>
            </w:r>
          </w:p>
        </w:tc>
        <w:tc>
          <w:tcPr>
            <w:tcW w:w="2287" w:type="dxa"/>
          </w:tcPr>
          <w:p w:rsidR="00BA7585" w:rsidRDefault="00BA7585" w:rsidP="00D679BF">
            <w:pPr>
              <w:jc w:val="center"/>
            </w:pPr>
            <w:r>
              <w:t>1</w:t>
            </w:r>
          </w:p>
        </w:tc>
        <w:tc>
          <w:tcPr>
            <w:tcW w:w="2347" w:type="dxa"/>
          </w:tcPr>
          <w:p w:rsidR="00BA7585" w:rsidRDefault="000F3AB2" w:rsidP="00D679BF">
            <w:pPr>
              <w:jc w:val="center"/>
            </w:pPr>
            <w:r>
              <w:t>257</w:t>
            </w:r>
          </w:p>
        </w:tc>
      </w:tr>
      <w:tr w:rsidR="00BA7585" w:rsidTr="00B5753D">
        <w:trPr>
          <w:jc w:val="center"/>
        </w:trPr>
        <w:tc>
          <w:tcPr>
            <w:tcW w:w="5837" w:type="dxa"/>
          </w:tcPr>
          <w:p w:rsidR="00BA7585" w:rsidRDefault="00BA7585" w:rsidP="00D679BF">
            <w:r>
              <w:t>ИТОГО</w:t>
            </w:r>
          </w:p>
        </w:tc>
        <w:tc>
          <w:tcPr>
            <w:tcW w:w="2287" w:type="dxa"/>
          </w:tcPr>
          <w:p w:rsidR="00BA7585" w:rsidRDefault="00BA7585" w:rsidP="00D679BF">
            <w:pPr>
              <w:jc w:val="center"/>
            </w:pPr>
            <w:r>
              <w:t>3</w:t>
            </w:r>
          </w:p>
        </w:tc>
        <w:tc>
          <w:tcPr>
            <w:tcW w:w="2347" w:type="dxa"/>
          </w:tcPr>
          <w:p w:rsidR="00BA7585" w:rsidRDefault="000F3AB2" w:rsidP="00D679BF">
            <w:pPr>
              <w:jc w:val="center"/>
            </w:pPr>
            <w:r>
              <w:t>1043</w:t>
            </w:r>
          </w:p>
        </w:tc>
      </w:tr>
    </w:tbl>
    <w:p w:rsidR="00BA7585" w:rsidRDefault="00BA7585" w:rsidP="00BA7585">
      <w:pPr>
        <w:rPr>
          <w:b/>
          <w:u w:val="single"/>
        </w:rPr>
      </w:pPr>
    </w:p>
    <w:p w:rsidR="00BA7585" w:rsidRPr="00B5753D" w:rsidRDefault="00BA7585" w:rsidP="00B5753D">
      <w:pPr>
        <w:jc w:val="center"/>
        <w:rPr>
          <w:b/>
        </w:rPr>
      </w:pPr>
      <w:r>
        <w:rPr>
          <w:b/>
        </w:rPr>
        <w:t>3</w:t>
      </w:r>
      <w:r w:rsidRPr="00B5753D">
        <w:rPr>
          <w:b/>
        </w:rPr>
        <w:t>.4.  Профессиональное образование, высшее образование</w:t>
      </w:r>
    </w:p>
    <w:p w:rsidR="00BA7585" w:rsidRDefault="00BA7585" w:rsidP="00BA7585">
      <w:pPr>
        <w:rPr>
          <w:b/>
          <w:u w:val="single"/>
        </w:rPr>
      </w:pPr>
    </w:p>
    <w:tbl>
      <w:tblPr>
        <w:tblW w:w="4914" w:type="pct"/>
        <w:jc w:val="center"/>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6"/>
        <w:gridCol w:w="2479"/>
        <w:gridCol w:w="2668"/>
      </w:tblGrid>
      <w:tr w:rsidR="00BA7585" w:rsidTr="00D679BF">
        <w:trPr>
          <w:jc w:val="center"/>
        </w:trPr>
        <w:tc>
          <w:tcPr>
            <w:tcW w:w="2417" w:type="pct"/>
          </w:tcPr>
          <w:p w:rsidR="00BA7585" w:rsidRDefault="00BA7585" w:rsidP="00D679BF">
            <w:pPr>
              <w:jc w:val="center"/>
            </w:pPr>
            <w:r>
              <w:t>Наименование учреждения профессионального (высшего) образования (филиалов), его местонахождение (населенный пункт)</w:t>
            </w:r>
          </w:p>
        </w:tc>
        <w:tc>
          <w:tcPr>
            <w:tcW w:w="1244" w:type="pct"/>
          </w:tcPr>
          <w:p w:rsidR="00BA7585" w:rsidRDefault="00BA7585" w:rsidP="00D679BF">
            <w:pPr>
              <w:jc w:val="center"/>
            </w:pPr>
            <w:r>
              <w:t>Количество мест, ед.</w:t>
            </w:r>
          </w:p>
        </w:tc>
        <w:tc>
          <w:tcPr>
            <w:tcW w:w="1339" w:type="pct"/>
          </w:tcPr>
          <w:p w:rsidR="00BA7585" w:rsidRDefault="00BA7585" w:rsidP="00D679BF">
            <w:pPr>
              <w:jc w:val="center"/>
            </w:pPr>
            <w:r>
              <w:t>Численность учащихся, чел.</w:t>
            </w:r>
          </w:p>
        </w:tc>
      </w:tr>
      <w:tr w:rsidR="00BA7585" w:rsidTr="00D679BF">
        <w:trPr>
          <w:jc w:val="center"/>
        </w:trPr>
        <w:tc>
          <w:tcPr>
            <w:tcW w:w="2417" w:type="pct"/>
          </w:tcPr>
          <w:p w:rsidR="00BA7585" w:rsidRDefault="00BA7585" w:rsidP="00D679BF">
            <w:pPr>
              <w:jc w:val="center"/>
            </w:pPr>
            <w:r>
              <w:t>-</w:t>
            </w:r>
          </w:p>
        </w:tc>
        <w:tc>
          <w:tcPr>
            <w:tcW w:w="1244" w:type="pct"/>
          </w:tcPr>
          <w:p w:rsidR="00BA7585" w:rsidRDefault="00BA7585" w:rsidP="00D679BF">
            <w:pPr>
              <w:jc w:val="center"/>
            </w:pPr>
            <w:r>
              <w:t>-</w:t>
            </w:r>
          </w:p>
        </w:tc>
        <w:tc>
          <w:tcPr>
            <w:tcW w:w="1339" w:type="pct"/>
          </w:tcPr>
          <w:p w:rsidR="00BA7585" w:rsidRDefault="00BA7585" w:rsidP="00D679BF">
            <w:pPr>
              <w:jc w:val="center"/>
            </w:pPr>
            <w:r>
              <w:t>-</w:t>
            </w:r>
          </w:p>
        </w:tc>
      </w:tr>
    </w:tbl>
    <w:p w:rsidR="00BA7585" w:rsidRDefault="00BA7585" w:rsidP="00BA7585"/>
    <w:p w:rsidR="00BA7585" w:rsidRPr="00B5753D" w:rsidRDefault="00BA7585" w:rsidP="00B5753D">
      <w:pPr>
        <w:jc w:val="center"/>
        <w:rPr>
          <w:b/>
        </w:rPr>
      </w:pPr>
      <w:r w:rsidRPr="00B5753D">
        <w:rPr>
          <w:b/>
        </w:rPr>
        <w:t>3.5.  Услуги здравоохранения</w:t>
      </w:r>
    </w:p>
    <w:p w:rsidR="00B5753D" w:rsidRPr="000733A5" w:rsidRDefault="00B5753D" w:rsidP="00BA7585">
      <w:pPr>
        <w:rPr>
          <w:b/>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65"/>
        <w:gridCol w:w="2323"/>
        <w:gridCol w:w="1448"/>
        <w:gridCol w:w="2321"/>
        <w:gridCol w:w="2080"/>
      </w:tblGrid>
      <w:tr w:rsidR="00BA7585" w:rsidTr="00D679BF">
        <w:trPr>
          <w:cantSplit/>
          <w:trHeight w:val="244"/>
          <w:jc w:val="center"/>
        </w:trPr>
        <w:tc>
          <w:tcPr>
            <w:tcW w:w="771" w:type="pct"/>
            <w:vMerge w:val="restart"/>
          </w:tcPr>
          <w:p w:rsidR="00BA7585" w:rsidRDefault="00BA7585" w:rsidP="00D679BF">
            <w:pPr>
              <w:jc w:val="center"/>
            </w:pPr>
            <w:r>
              <w:t>Наименование городского, сельского поселения</w:t>
            </w:r>
          </w:p>
        </w:tc>
        <w:tc>
          <w:tcPr>
            <w:tcW w:w="978" w:type="pct"/>
            <w:vMerge w:val="restart"/>
          </w:tcPr>
          <w:p w:rsidR="00BA7585" w:rsidRDefault="00BA7585" w:rsidP="00D679BF">
            <w:pPr>
              <w:jc w:val="center"/>
            </w:pPr>
            <w:r>
              <w:t>Количество учреждений здравоохранения, ед.</w:t>
            </w:r>
          </w:p>
        </w:tc>
        <w:tc>
          <w:tcPr>
            <w:tcW w:w="3251" w:type="pct"/>
            <w:gridSpan w:val="3"/>
          </w:tcPr>
          <w:p w:rsidR="00BA7585" w:rsidRDefault="00BA7585" w:rsidP="00D679BF">
            <w:pPr>
              <w:jc w:val="center"/>
            </w:pPr>
            <w:r>
              <w:t xml:space="preserve">в том числе </w:t>
            </w:r>
          </w:p>
        </w:tc>
      </w:tr>
      <w:tr w:rsidR="00BA7585" w:rsidTr="00D679BF">
        <w:trPr>
          <w:cantSplit/>
          <w:jc w:val="center"/>
        </w:trPr>
        <w:tc>
          <w:tcPr>
            <w:tcW w:w="771" w:type="pct"/>
            <w:vMerge/>
          </w:tcPr>
          <w:p w:rsidR="00BA7585" w:rsidRDefault="00BA7585" w:rsidP="00D679BF">
            <w:pPr>
              <w:jc w:val="center"/>
            </w:pPr>
          </w:p>
        </w:tc>
        <w:tc>
          <w:tcPr>
            <w:tcW w:w="978" w:type="pct"/>
            <w:vMerge/>
          </w:tcPr>
          <w:p w:rsidR="00BA7585" w:rsidRDefault="00BA7585" w:rsidP="00D679BF">
            <w:pPr>
              <w:jc w:val="center"/>
            </w:pPr>
          </w:p>
        </w:tc>
        <w:tc>
          <w:tcPr>
            <w:tcW w:w="998" w:type="pct"/>
          </w:tcPr>
          <w:p w:rsidR="00BA7585" w:rsidRDefault="00BA7585" w:rsidP="00D679BF">
            <w:pPr>
              <w:jc w:val="center"/>
            </w:pPr>
            <w:r>
              <w:t>больницы</w:t>
            </w:r>
          </w:p>
        </w:tc>
        <w:tc>
          <w:tcPr>
            <w:tcW w:w="977" w:type="pct"/>
          </w:tcPr>
          <w:p w:rsidR="00BA7585" w:rsidRDefault="00BA7585" w:rsidP="00D679BF">
            <w:pPr>
              <w:jc w:val="center"/>
            </w:pPr>
            <w:r>
              <w:t>амбулаторно-поликлинические учреждения</w:t>
            </w:r>
          </w:p>
        </w:tc>
        <w:tc>
          <w:tcPr>
            <w:tcW w:w="1276" w:type="pct"/>
          </w:tcPr>
          <w:p w:rsidR="00BA7585" w:rsidRDefault="00BA7585" w:rsidP="00D679BF">
            <w:pPr>
              <w:jc w:val="center"/>
            </w:pPr>
            <w:r>
              <w:t>санатории, профилактории</w:t>
            </w:r>
          </w:p>
        </w:tc>
      </w:tr>
      <w:tr w:rsidR="00BA7585" w:rsidTr="00D679BF">
        <w:trPr>
          <w:jc w:val="center"/>
        </w:trPr>
        <w:tc>
          <w:tcPr>
            <w:tcW w:w="771" w:type="pct"/>
          </w:tcPr>
          <w:p w:rsidR="00BA7585" w:rsidRDefault="00BA7585" w:rsidP="00D679BF">
            <w:r>
              <w:t>с. Северное</w:t>
            </w:r>
          </w:p>
        </w:tc>
        <w:tc>
          <w:tcPr>
            <w:tcW w:w="978" w:type="pct"/>
          </w:tcPr>
          <w:p w:rsidR="00BA7585" w:rsidRDefault="00BA7585" w:rsidP="00D679BF">
            <w:r>
              <w:t xml:space="preserve">         1</w:t>
            </w:r>
          </w:p>
        </w:tc>
        <w:tc>
          <w:tcPr>
            <w:tcW w:w="998" w:type="pct"/>
          </w:tcPr>
          <w:p w:rsidR="00BA7585" w:rsidRDefault="00BA7585" w:rsidP="00D679BF">
            <w:r>
              <w:t xml:space="preserve">              1</w:t>
            </w:r>
          </w:p>
        </w:tc>
        <w:tc>
          <w:tcPr>
            <w:tcW w:w="977" w:type="pct"/>
          </w:tcPr>
          <w:p w:rsidR="00BA7585" w:rsidRDefault="00BA7585" w:rsidP="00D679BF">
            <w:pPr>
              <w:jc w:val="center"/>
            </w:pPr>
            <w:r>
              <w:t>-</w:t>
            </w:r>
          </w:p>
        </w:tc>
        <w:tc>
          <w:tcPr>
            <w:tcW w:w="1276" w:type="pct"/>
          </w:tcPr>
          <w:p w:rsidR="00BA7585" w:rsidRDefault="00BA7585" w:rsidP="00D679BF">
            <w:pPr>
              <w:jc w:val="center"/>
            </w:pPr>
            <w:r>
              <w:t>-</w:t>
            </w:r>
          </w:p>
        </w:tc>
      </w:tr>
    </w:tbl>
    <w:p w:rsidR="00BA7585" w:rsidRDefault="00BA7585" w:rsidP="00BA7585"/>
    <w:p w:rsidR="00BA7585" w:rsidRDefault="00BA7585" w:rsidP="00BA7585"/>
    <w:tbl>
      <w:tblPr>
        <w:tblW w:w="10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88"/>
        <w:gridCol w:w="2640"/>
        <w:gridCol w:w="3190"/>
      </w:tblGrid>
      <w:tr w:rsidR="00BA7585" w:rsidRPr="007C236B" w:rsidTr="00D679BF">
        <w:trPr>
          <w:cantSplit/>
          <w:trHeight w:val="322"/>
        </w:trPr>
        <w:tc>
          <w:tcPr>
            <w:tcW w:w="4288" w:type="dxa"/>
            <w:vMerge w:val="restart"/>
          </w:tcPr>
          <w:p w:rsidR="00BA7585" w:rsidRPr="007C236B" w:rsidRDefault="00BA7585" w:rsidP="00D679BF">
            <w:pPr>
              <w:rPr>
                <w:b/>
              </w:rPr>
            </w:pPr>
            <w:r w:rsidRPr="007C236B">
              <w:t>Наименование городского, сельского поселения</w:t>
            </w:r>
          </w:p>
        </w:tc>
        <w:tc>
          <w:tcPr>
            <w:tcW w:w="2640" w:type="dxa"/>
            <w:vMerge w:val="restart"/>
          </w:tcPr>
          <w:p w:rsidR="00BA7585" w:rsidRPr="007C236B" w:rsidRDefault="00BA7585" w:rsidP="00D679BF">
            <w:pPr>
              <w:jc w:val="center"/>
            </w:pPr>
            <w:r w:rsidRPr="007C236B">
              <w:t>Количество учреждений здравоохранения, ед.</w:t>
            </w:r>
          </w:p>
        </w:tc>
        <w:tc>
          <w:tcPr>
            <w:tcW w:w="3190" w:type="dxa"/>
            <w:vMerge w:val="restart"/>
          </w:tcPr>
          <w:p w:rsidR="00BA7585" w:rsidRPr="007C236B" w:rsidRDefault="00BA7585" w:rsidP="00D679BF">
            <w:pPr>
              <w:ind w:left="-40" w:firstLine="40"/>
              <w:jc w:val="center"/>
            </w:pPr>
            <w:r w:rsidRPr="007C236B">
              <w:t>Количество ФАПов</w:t>
            </w:r>
          </w:p>
        </w:tc>
      </w:tr>
      <w:tr w:rsidR="00BA7585" w:rsidRPr="007C236B" w:rsidTr="00D679BF">
        <w:trPr>
          <w:cantSplit/>
          <w:trHeight w:val="660"/>
        </w:trPr>
        <w:tc>
          <w:tcPr>
            <w:tcW w:w="4288" w:type="dxa"/>
            <w:vMerge/>
          </w:tcPr>
          <w:p w:rsidR="00BA7585" w:rsidRPr="007C236B" w:rsidRDefault="00BA7585" w:rsidP="00D679BF"/>
        </w:tc>
        <w:tc>
          <w:tcPr>
            <w:tcW w:w="2640" w:type="dxa"/>
            <w:vMerge/>
          </w:tcPr>
          <w:p w:rsidR="00BA7585" w:rsidRPr="007C236B" w:rsidRDefault="00BA7585" w:rsidP="00D679BF">
            <w:pPr>
              <w:jc w:val="center"/>
            </w:pPr>
          </w:p>
        </w:tc>
        <w:tc>
          <w:tcPr>
            <w:tcW w:w="3190" w:type="dxa"/>
            <w:vMerge/>
          </w:tcPr>
          <w:p w:rsidR="00BA7585" w:rsidRPr="007C236B" w:rsidRDefault="00BA7585" w:rsidP="00D679BF">
            <w:pPr>
              <w:jc w:val="center"/>
            </w:pPr>
          </w:p>
        </w:tc>
      </w:tr>
      <w:tr w:rsidR="00BA7585" w:rsidRPr="007C236B" w:rsidTr="00D679BF">
        <w:tc>
          <w:tcPr>
            <w:tcW w:w="4288" w:type="dxa"/>
          </w:tcPr>
          <w:p w:rsidR="00BA7585" w:rsidRPr="007C236B" w:rsidRDefault="00BA7585" w:rsidP="00D679BF">
            <w:r w:rsidRPr="007C236B">
              <w:t>д.Бергуль</w:t>
            </w:r>
          </w:p>
        </w:tc>
        <w:tc>
          <w:tcPr>
            <w:tcW w:w="2640" w:type="dxa"/>
          </w:tcPr>
          <w:p w:rsidR="00BA7585" w:rsidRPr="007C236B" w:rsidRDefault="00BA7585" w:rsidP="00D679BF">
            <w:pPr>
              <w:jc w:val="center"/>
            </w:pPr>
            <w:r w:rsidRPr="007C236B">
              <w:t>-</w:t>
            </w:r>
          </w:p>
        </w:tc>
        <w:tc>
          <w:tcPr>
            <w:tcW w:w="3190" w:type="dxa"/>
          </w:tcPr>
          <w:p w:rsidR="00BA7585" w:rsidRPr="007C236B" w:rsidRDefault="00BA7585" w:rsidP="00D679BF">
            <w:pPr>
              <w:jc w:val="center"/>
            </w:pPr>
            <w:r w:rsidRPr="007C236B">
              <w:t>2</w:t>
            </w:r>
          </w:p>
        </w:tc>
      </w:tr>
      <w:tr w:rsidR="00BA7585" w:rsidRPr="007C236B" w:rsidTr="00D679BF">
        <w:tc>
          <w:tcPr>
            <w:tcW w:w="4288" w:type="dxa"/>
          </w:tcPr>
          <w:p w:rsidR="00BA7585" w:rsidRPr="007C236B" w:rsidRDefault="00BA7585" w:rsidP="00D679BF">
            <w:r w:rsidRPr="007C236B">
              <w:t>д.Биаза</w:t>
            </w:r>
          </w:p>
        </w:tc>
        <w:tc>
          <w:tcPr>
            <w:tcW w:w="2640" w:type="dxa"/>
          </w:tcPr>
          <w:p w:rsidR="00BA7585" w:rsidRPr="007C236B" w:rsidRDefault="00BA7585" w:rsidP="00D679BF">
            <w:pPr>
              <w:jc w:val="center"/>
            </w:pPr>
            <w:r w:rsidRPr="007C236B">
              <w:t>-</w:t>
            </w:r>
          </w:p>
        </w:tc>
        <w:tc>
          <w:tcPr>
            <w:tcW w:w="3190" w:type="dxa"/>
          </w:tcPr>
          <w:p w:rsidR="00BA7585" w:rsidRPr="007C236B" w:rsidRDefault="00BA7585" w:rsidP="00D679BF">
            <w:pPr>
              <w:jc w:val="center"/>
            </w:pPr>
            <w:r w:rsidRPr="007C236B">
              <w:t>1</w:t>
            </w:r>
          </w:p>
        </w:tc>
      </w:tr>
      <w:tr w:rsidR="00BA7585" w:rsidRPr="007C236B" w:rsidTr="00D679BF">
        <w:tc>
          <w:tcPr>
            <w:tcW w:w="4288" w:type="dxa"/>
          </w:tcPr>
          <w:p w:rsidR="00BA7585" w:rsidRPr="007C236B" w:rsidRDefault="00BA7585" w:rsidP="00D679BF">
            <w:r w:rsidRPr="007C236B">
              <w:t>д.Останинка</w:t>
            </w:r>
          </w:p>
        </w:tc>
        <w:tc>
          <w:tcPr>
            <w:tcW w:w="2640" w:type="dxa"/>
          </w:tcPr>
          <w:p w:rsidR="00BA7585" w:rsidRPr="007C236B" w:rsidRDefault="00BA7585" w:rsidP="00D679BF">
            <w:pPr>
              <w:jc w:val="center"/>
            </w:pPr>
            <w:r w:rsidRPr="007C236B">
              <w:t>-</w:t>
            </w:r>
          </w:p>
        </w:tc>
        <w:tc>
          <w:tcPr>
            <w:tcW w:w="3190" w:type="dxa"/>
          </w:tcPr>
          <w:p w:rsidR="00BA7585" w:rsidRPr="007C236B" w:rsidRDefault="00BA7585" w:rsidP="00D679BF">
            <w:pPr>
              <w:jc w:val="center"/>
            </w:pPr>
            <w:r w:rsidRPr="007C236B">
              <w:t>1</w:t>
            </w:r>
          </w:p>
        </w:tc>
      </w:tr>
      <w:tr w:rsidR="00BA7585" w:rsidRPr="007C236B" w:rsidTr="00D679BF">
        <w:tc>
          <w:tcPr>
            <w:tcW w:w="4288" w:type="dxa"/>
          </w:tcPr>
          <w:p w:rsidR="00BA7585" w:rsidRPr="007C236B" w:rsidRDefault="00BA7585" w:rsidP="00D679BF">
            <w:r w:rsidRPr="007C236B">
              <w:t>д.Остяцк</w:t>
            </w:r>
          </w:p>
        </w:tc>
        <w:tc>
          <w:tcPr>
            <w:tcW w:w="2640" w:type="dxa"/>
          </w:tcPr>
          <w:p w:rsidR="00BA7585" w:rsidRPr="007C236B" w:rsidRDefault="00BA7585" w:rsidP="00D679BF">
            <w:pPr>
              <w:jc w:val="center"/>
            </w:pPr>
            <w:r w:rsidRPr="007C236B">
              <w:t>-</w:t>
            </w:r>
          </w:p>
        </w:tc>
        <w:tc>
          <w:tcPr>
            <w:tcW w:w="3190" w:type="dxa"/>
          </w:tcPr>
          <w:p w:rsidR="00BA7585" w:rsidRPr="007C236B" w:rsidRDefault="00BA7585" w:rsidP="00D679BF">
            <w:pPr>
              <w:jc w:val="center"/>
            </w:pPr>
            <w:r w:rsidRPr="007C236B">
              <w:t>1</w:t>
            </w:r>
          </w:p>
        </w:tc>
      </w:tr>
      <w:tr w:rsidR="00BA7585" w:rsidRPr="007C236B" w:rsidTr="00D679BF">
        <w:tc>
          <w:tcPr>
            <w:tcW w:w="4288" w:type="dxa"/>
          </w:tcPr>
          <w:p w:rsidR="00BA7585" w:rsidRPr="007C236B" w:rsidRDefault="00BA7585" w:rsidP="00D679BF">
            <w:r w:rsidRPr="007C236B">
              <w:t>п.Среднеичинск</w:t>
            </w:r>
          </w:p>
        </w:tc>
        <w:tc>
          <w:tcPr>
            <w:tcW w:w="2640" w:type="dxa"/>
          </w:tcPr>
          <w:p w:rsidR="00BA7585" w:rsidRPr="007C236B" w:rsidRDefault="00BA7585" w:rsidP="00D679BF">
            <w:pPr>
              <w:jc w:val="center"/>
            </w:pPr>
            <w:r w:rsidRPr="007C236B">
              <w:t>-</w:t>
            </w:r>
          </w:p>
        </w:tc>
        <w:tc>
          <w:tcPr>
            <w:tcW w:w="3190" w:type="dxa"/>
          </w:tcPr>
          <w:p w:rsidR="00BA7585" w:rsidRPr="007C236B" w:rsidRDefault="00BA7585" w:rsidP="00D679BF">
            <w:pPr>
              <w:jc w:val="center"/>
            </w:pPr>
            <w:r w:rsidRPr="007C236B">
              <w:t>1</w:t>
            </w:r>
          </w:p>
        </w:tc>
      </w:tr>
      <w:tr w:rsidR="00BA7585" w:rsidRPr="007C236B" w:rsidTr="00D679BF">
        <w:tc>
          <w:tcPr>
            <w:tcW w:w="4288" w:type="dxa"/>
          </w:tcPr>
          <w:p w:rsidR="00BA7585" w:rsidRPr="007C236B" w:rsidRDefault="00BA7585" w:rsidP="00D679BF">
            <w:r w:rsidRPr="007C236B">
              <w:t>д.Чуваши</w:t>
            </w:r>
          </w:p>
        </w:tc>
        <w:tc>
          <w:tcPr>
            <w:tcW w:w="2640" w:type="dxa"/>
          </w:tcPr>
          <w:p w:rsidR="00BA7585" w:rsidRPr="007C236B" w:rsidRDefault="00BA7585" w:rsidP="00D679BF">
            <w:pPr>
              <w:jc w:val="center"/>
            </w:pPr>
            <w:r w:rsidRPr="007C236B">
              <w:t>-</w:t>
            </w:r>
          </w:p>
        </w:tc>
        <w:tc>
          <w:tcPr>
            <w:tcW w:w="3190" w:type="dxa"/>
          </w:tcPr>
          <w:p w:rsidR="00BA7585" w:rsidRPr="007C236B" w:rsidRDefault="00BA7585" w:rsidP="00D679BF">
            <w:pPr>
              <w:jc w:val="center"/>
            </w:pPr>
            <w:r w:rsidRPr="007C236B">
              <w:t>2</w:t>
            </w:r>
          </w:p>
        </w:tc>
      </w:tr>
      <w:tr w:rsidR="00BA7585" w:rsidRPr="007C236B" w:rsidTr="00D679BF">
        <w:tc>
          <w:tcPr>
            <w:tcW w:w="4288" w:type="dxa"/>
          </w:tcPr>
          <w:p w:rsidR="00BA7585" w:rsidRPr="007C236B" w:rsidRDefault="00BA7585" w:rsidP="00D679BF">
            <w:r w:rsidRPr="007C236B">
              <w:lastRenderedPageBreak/>
              <w:t>д.Чебаки</w:t>
            </w:r>
          </w:p>
        </w:tc>
        <w:tc>
          <w:tcPr>
            <w:tcW w:w="2640" w:type="dxa"/>
          </w:tcPr>
          <w:p w:rsidR="00BA7585" w:rsidRPr="007C236B" w:rsidRDefault="00BA7585" w:rsidP="00D679BF">
            <w:pPr>
              <w:jc w:val="center"/>
            </w:pPr>
            <w:r w:rsidRPr="007C236B">
              <w:t>-</w:t>
            </w:r>
          </w:p>
        </w:tc>
        <w:tc>
          <w:tcPr>
            <w:tcW w:w="3190" w:type="dxa"/>
          </w:tcPr>
          <w:p w:rsidR="00BA7585" w:rsidRPr="007C236B" w:rsidRDefault="00BA7585" w:rsidP="00D679BF">
            <w:pPr>
              <w:jc w:val="center"/>
            </w:pPr>
            <w:r w:rsidRPr="007C236B">
              <w:t>2</w:t>
            </w:r>
          </w:p>
        </w:tc>
      </w:tr>
      <w:tr w:rsidR="00BA7585" w:rsidRPr="007C236B" w:rsidTr="00D679BF">
        <w:tc>
          <w:tcPr>
            <w:tcW w:w="4288" w:type="dxa"/>
          </w:tcPr>
          <w:p w:rsidR="00BA7585" w:rsidRPr="007C236B" w:rsidRDefault="00BA7585" w:rsidP="00D679BF">
            <w:r w:rsidRPr="007C236B">
              <w:t>д.Гражданцево</w:t>
            </w:r>
          </w:p>
        </w:tc>
        <w:tc>
          <w:tcPr>
            <w:tcW w:w="2640" w:type="dxa"/>
          </w:tcPr>
          <w:p w:rsidR="00BA7585" w:rsidRPr="007C236B" w:rsidRDefault="00BA7585" w:rsidP="00D679BF">
            <w:pPr>
              <w:jc w:val="center"/>
            </w:pPr>
            <w:r w:rsidRPr="007C236B">
              <w:t>-</w:t>
            </w:r>
          </w:p>
        </w:tc>
        <w:tc>
          <w:tcPr>
            <w:tcW w:w="3190" w:type="dxa"/>
          </w:tcPr>
          <w:p w:rsidR="00BA7585" w:rsidRPr="007C236B" w:rsidRDefault="00BA7585" w:rsidP="00D679BF">
            <w:pPr>
              <w:jc w:val="center"/>
            </w:pPr>
            <w:r w:rsidRPr="007C236B">
              <w:t>3</w:t>
            </w:r>
          </w:p>
        </w:tc>
      </w:tr>
      <w:tr w:rsidR="00BA7585" w:rsidRPr="007C236B" w:rsidTr="00D679BF">
        <w:tc>
          <w:tcPr>
            <w:tcW w:w="4288" w:type="dxa"/>
          </w:tcPr>
          <w:p w:rsidR="00BA7585" w:rsidRPr="007C236B" w:rsidRDefault="00BA7585" w:rsidP="00D679BF">
            <w:r w:rsidRPr="007C236B">
              <w:t>д.Новотроицк</w:t>
            </w:r>
          </w:p>
        </w:tc>
        <w:tc>
          <w:tcPr>
            <w:tcW w:w="2640" w:type="dxa"/>
          </w:tcPr>
          <w:p w:rsidR="00BA7585" w:rsidRPr="007C236B" w:rsidRDefault="00BA7585" w:rsidP="00D679BF">
            <w:pPr>
              <w:jc w:val="center"/>
            </w:pPr>
            <w:r w:rsidRPr="007C236B">
              <w:t>-</w:t>
            </w:r>
          </w:p>
        </w:tc>
        <w:tc>
          <w:tcPr>
            <w:tcW w:w="3190" w:type="dxa"/>
          </w:tcPr>
          <w:p w:rsidR="00BA7585" w:rsidRPr="007C236B" w:rsidRDefault="00BA7585" w:rsidP="00D679BF">
            <w:pPr>
              <w:jc w:val="center"/>
            </w:pPr>
            <w:r w:rsidRPr="007C236B">
              <w:t>1</w:t>
            </w:r>
          </w:p>
        </w:tc>
      </w:tr>
      <w:tr w:rsidR="00BA7585" w:rsidRPr="007C236B" w:rsidTr="00D679BF">
        <w:tc>
          <w:tcPr>
            <w:tcW w:w="4288" w:type="dxa"/>
          </w:tcPr>
          <w:p w:rsidR="00BA7585" w:rsidRPr="007C236B" w:rsidRDefault="00BA7585" w:rsidP="00D679BF">
            <w:r w:rsidRPr="007C236B">
              <w:t>д.Федоровка</w:t>
            </w:r>
          </w:p>
        </w:tc>
        <w:tc>
          <w:tcPr>
            <w:tcW w:w="2640" w:type="dxa"/>
          </w:tcPr>
          <w:p w:rsidR="00BA7585" w:rsidRPr="007C236B" w:rsidRDefault="00BA7585" w:rsidP="00D679BF">
            <w:pPr>
              <w:jc w:val="center"/>
            </w:pPr>
            <w:r w:rsidRPr="007C236B">
              <w:t>-</w:t>
            </w:r>
          </w:p>
        </w:tc>
        <w:tc>
          <w:tcPr>
            <w:tcW w:w="3190" w:type="dxa"/>
          </w:tcPr>
          <w:p w:rsidR="00BA7585" w:rsidRPr="007C236B" w:rsidRDefault="00BA7585" w:rsidP="00D679BF">
            <w:pPr>
              <w:jc w:val="center"/>
            </w:pPr>
            <w:r w:rsidRPr="007C236B">
              <w:t>1</w:t>
            </w:r>
          </w:p>
        </w:tc>
      </w:tr>
      <w:tr w:rsidR="00BA7585" w:rsidRPr="007C236B" w:rsidTr="00D679BF">
        <w:tc>
          <w:tcPr>
            <w:tcW w:w="4288" w:type="dxa"/>
          </w:tcPr>
          <w:p w:rsidR="00BA7585" w:rsidRPr="007C236B" w:rsidRDefault="00BA7585" w:rsidP="00D679BF">
            <w:r w:rsidRPr="007C236B">
              <w:t>д.Верх-Красноярка</w:t>
            </w:r>
          </w:p>
        </w:tc>
        <w:tc>
          <w:tcPr>
            <w:tcW w:w="2640" w:type="dxa"/>
          </w:tcPr>
          <w:p w:rsidR="00BA7585" w:rsidRPr="007C236B" w:rsidRDefault="00BA7585" w:rsidP="00D679BF">
            <w:pPr>
              <w:jc w:val="center"/>
            </w:pPr>
            <w:r w:rsidRPr="007C236B">
              <w:t>-</w:t>
            </w:r>
          </w:p>
        </w:tc>
        <w:tc>
          <w:tcPr>
            <w:tcW w:w="3190" w:type="dxa"/>
          </w:tcPr>
          <w:p w:rsidR="00BA7585" w:rsidRPr="007C236B" w:rsidRDefault="00BA7585" w:rsidP="00D679BF">
            <w:pPr>
              <w:jc w:val="center"/>
            </w:pPr>
            <w:r w:rsidRPr="007C236B">
              <w:t>3</w:t>
            </w:r>
          </w:p>
        </w:tc>
      </w:tr>
      <w:tr w:rsidR="00BA7585" w:rsidRPr="007C236B" w:rsidTr="00D679BF">
        <w:tc>
          <w:tcPr>
            <w:tcW w:w="4288" w:type="dxa"/>
          </w:tcPr>
          <w:p w:rsidR="00BA7585" w:rsidRPr="007C236B" w:rsidRDefault="00BA7585" w:rsidP="00D679BF">
            <w:r w:rsidRPr="007C236B">
              <w:t>Итого</w:t>
            </w:r>
          </w:p>
        </w:tc>
        <w:tc>
          <w:tcPr>
            <w:tcW w:w="2640" w:type="dxa"/>
          </w:tcPr>
          <w:p w:rsidR="00BA7585" w:rsidRPr="007C236B" w:rsidRDefault="00BA7585" w:rsidP="00D679BF">
            <w:pPr>
              <w:jc w:val="center"/>
            </w:pPr>
            <w:r w:rsidRPr="007C236B">
              <w:t>-</w:t>
            </w:r>
          </w:p>
        </w:tc>
        <w:tc>
          <w:tcPr>
            <w:tcW w:w="3190" w:type="dxa"/>
          </w:tcPr>
          <w:p w:rsidR="00BA7585" w:rsidRPr="007C236B" w:rsidRDefault="00BA7585" w:rsidP="00D679BF">
            <w:pPr>
              <w:jc w:val="center"/>
            </w:pPr>
            <w:r w:rsidRPr="007C236B">
              <w:t>18</w:t>
            </w:r>
          </w:p>
        </w:tc>
      </w:tr>
    </w:tbl>
    <w:p w:rsidR="008A76F2" w:rsidRDefault="008A76F2" w:rsidP="00BA7585">
      <w:pPr>
        <w:rPr>
          <w:b/>
        </w:rPr>
      </w:pPr>
    </w:p>
    <w:p w:rsidR="00BA7585" w:rsidRPr="00B5753D" w:rsidRDefault="00BA7585" w:rsidP="00B5753D">
      <w:pPr>
        <w:jc w:val="center"/>
        <w:rPr>
          <w:b/>
        </w:rPr>
      </w:pPr>
      <w:r w:rsidRPr="00B5753D">
        <w:rPr>
          <w:b/>
        </w:rPr>
        <w:t>3.6.  Учреждения культуры</w:t>
      </w:r>
    </w:p>
    <w:p w:rsidR="00BA7585" w:rsidRPr="00F205B7" w:rsidRDefault="00BA7585" w:rsidP="00BA7585">
      <w:pPr>
        <w:rPr>
          <w:b/>
          <w:u w:val="single"/>
        </w:rPr>
      </w:pPr>
    </w:p>
    <w:tbl>
      <w:tblPr>
        <w:tblW w:w="50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4"/>
        <w:gridCol w:w="2454"/>
        <w:gridCol w:w="1782"/>
        <w:gridCol w:w="17"/>
        <w:gridCol w:w="1243"/>
        <w:gridCol w:w="35"/>
        <w:gridCol w:w="1320"/>
        <w:gridCol w:w="1194"/>
        <w:gridCol w:w="1632"/>
      </w:tblGrid>
      <w:tr w:rsidR="00BA7585" w:rsidTr="00D679BF">
        <w:trPr>
          <w:cantSplit/>
          <w:trHeight w:val="244"/>
        </w:trPr>
        <w:tc>
          <w:tcPr>
            <w:tcW w:w="277" w:type="pct"/>
            <w:vMerge w:val="restart"/>
          </w:tcPr>
          <w:p w:rsidR="00BA7585" w:rsidRDefault="00BA7585" w:rsidP="00D679BF">
            <w:r>
              <w:t>№</w:t>
            </w:r>
          </w:p>
          <w:p w:rsidR="00BA7585" w:rsidRDefault="00BA7585" w:rsidP="00D679BF">
            <w:r>
              <w:t>п/п</w:t>
            </w:r>
          </w:p>
          <w:p w:rsidR="00BA7585" w:rsidRDefault="00BA7585" w:rsidP="00D679BF"/>
          <w:p w:rsidR="00BA7585" w:rsidRDefault="00BA7585" w:rsidP="00D679BF"/>
          <w:p w:rsidR="00BA7585" w:rsidRDefault="00BA7585" w:rsidP="00D679BF"/>
          <w:p w:rsidR="00BA7585" w:rsidRDefault="00BA7585" w:rsidP="00D679BF"/>
        </w:tc>
        <w:tc>
          <w:tcPr>
            <w:tcW w:w="1063" w:type="pct"/>
            <w:vMerge w:val="restart"/>
          </w:tcPr>
          <w:p w:rsidR="00BA7585" w:rsidRDefault="00BA7585" w:rsidP="00D679BF">
            <w:pPr>
              <w:jc w:val="center"/>
            </w:pPr>
            <w:r>
              <w:t>Наименование</w:t>
            </w:r>
          </w:p>
          <w:p w:rsidR="00BA7585" w:rsidRDefault="00BA7585" w:rsidP="00D679BF">
            <w:pPr>
              <w:jc w:val="center"/>
            </w:pPr>
            <w:r>
              <w:t>городского,</w:t>
            </w:r>
          </w:p>
          <w:p w:rsidR="00BA7585" w:rsidRDefault="00BA7585" w:rsidP="00D679BF">
            <w:pPr>
              <w:jc w:val="center"/>
            </w:pPr>
            <w:r>
              <w:t>сельского</w:t>
            </w:r>
          </w:p>
          <w:p w:rsidR="00BA7585" w:rsidRDefault="00BA7585" w:rsidP="00D679BF">
            <w:pPr>
              <w:jc w:val="center"/>
            </w:pPr>
            <w:r>
              <w:t>поселения</w:t>
            </w:r>
          </w:p>
        </w:tc>
        <w:tc>
          <w:tcPr>
            <w:tcW w:w="888" w:type="pct"/>
            <w:vMerge w:val="restart"/>
          </w:tcPr>
          <w:p w:rsidR="00BA7585" w:rsidRDefault="00BA7585" w:rsidP="00D679BF">
            <w:pPr>
              <w:jc w:val="center"/>
            </w:pPr>
            <w:r>
              <w:t>Количество учреждений культуры, ед.</w:t>
            </w:r>
          </w:p>
        </w:tc>
        <w:tc>
          <w:tcPr>
            <w:tcW w:w="2771" w:type="pct"/>
            <w:gridSpan w:val="6"/>
          </w:tcPr>
          <w:p w:rsidR="00BA7585" w:rsidRDefault="00BA7585" w:rsidP="00D679BF">
            <w:pPr>
              <w:jc w:val="center"/>
            </w:pPr>
            <w:r>
              <w:t xml:space="preserve">в том числе </w:t>
            </w:r>
          </w:p>
        </w:tc>
      </w:tr>
      <w:tr w:rsidR="00BA7585" w:rsidTr="00D679BF">
        <w:trPr>
          <w:cantSplit/>
        </w:trPr>
        <w:tc>
          <w:tcPr>
            <w:tcW w:w="277" w:type="pct"/>
            <w:vMerge/>
          </w:tcPr>
          <w:p w:rsidR="00BA7585" w:rsidRDefault="00BA7585" w:rsidP="00D679BF"/>
        </w:tc>
        <w:tc>
          <w:tcPr>
            <w:tcW w:w="1063" w:type="pct"/>
            <w:vMerge/>
          </w:tcPr>
          <w:p w:rsidR="00BA7585" w:rsidRDefault="00BA7585" w:rsidP="00D679BF">
            <w:pPr>
              <w:jc w:val="center"/>
            </w:pPr>
          </w:p>
        </w:tc>
        <w:tc>
          <w:tcPr>
            <w:tcW w:w="888" w:type="pct"/>
            <w:vMerge/>
          </w:tcPr>
          <w:p w:rsidR="00BA7585" w:rsidRDefault="00BA7585" w:rsidP="00D679BF">
            <w:pPr>
              <w:jc w:val="center"/>
            </w:pPr>
          </w:p>
        </w:tc>
        <w:tc>
          <w:tcPr>
            <w:tcW w:w="654" w:type="pct"/>
            <w:gridSpan w:val="2"/>
          </w:tcPr>
          <w:p w:rsidR="00BA7585" w:rsidRDefault="00BA7585" w:rsidP="00D679BF">
            <w:pPr>
              <w:jc w:val="center"/>
            </w:pPr>
            <w:r>
              <w:t>клубы</w:t>
            </w:r>
          </w:p>
        </w:tc>
        <w:tc>
          <w:tcPr>
            <w:tcW w:w="698" w:type="pct"/>
            <w:gridSpan w:val="2"/>
          </w:tcPr>
          <w:p w:rsidR="00BA7585" w:rsidRDefault="00BA7585" w:rsidP="00D679BF">
            <w:pPr>
              <w:jc w:val="center"/>
            </w:pPr>
            <w:r>
              <w:t>кинозалы</w:t>
            </w:r>
          </w:p>
        </w:tc>
        <w:tc>
          <w:tcPr>
            <w:tcW w:w="604" w:type="pct"/>
          </w:tcPr>
          <w:p w:rsidR="00BA7585" w:rsidRDefault="00BA7585" w:rsidP="00D679BF">
            <w:pPr>
              <w:jc w:val="center"/>
            </w:pPr>
            <w:r>
              <w:t>музеи</w:t>
            </w:r>
          </w:p>
        </w:tc>
        <w:tc>
          <w:tcPr>
            <w:tcW w:w="815" w:type="pct"/>
          </w:tcPr>
          <w:p w:rsidR="00BA7585" w:rsidRDefault="00BA7585" w:rsidP="00D679BF">
            <w:pPr>
              <w:jc w:val="center"/>
            </w:pPr>
            <w:r>
              <w:t>библиотеки / детская школа искусств</w:t>
            </w:r>
          </w:p>
        </w:tc>
      </w:tr>
      <w:tr w:rsidR="00BA7585" w:rsidTr="00D679BF">
        <w:trPr>
          <w:trHeight w:val="296"/>
        </w:trPr>
        <w:tc>
          <w:tcPr>
            <w:tcW w:w="277" w:type="pct"/>
          </w:tcPr>
          <w:p w:rsidR="00BA7585" w:rsidRDefault="00BA7585" w:rsidP="00D679BF">
            <w:r>
              <w:t>1.</w:t>
            </w:r>
          </w:p>
        </w:tc>
        <w:tc>
          <w:tcPr>
            <w:tcW w:w="1063" w:type="pct"/>
          </w:tcPr>
          <w:p w:rsidR="00BA7585" w:rsidRDefault="00BA7585" w:rsidP="00D679BF">
            <w:pPr>
              <w:jc w:val="both"/>
            </w:pPr>
            <w:r>
              <w:t>с.Северное</w:t>
            </w:r>
          </w:p>
        </w:tc>
        <w:tc>
          <w:tcPr>
            <w:tcW w:w="899" w:type="pct"/>
            <w:gridSpan w:val="2"/>
          </w:tcPr>
          <w:p w:rsidR="00BA7585" w:rsidRDefault="00BA7585" w:rsidP="00D679BF">
            <w:r>
              <w:t>3</w:t>
            </w:r>
          </w:p>
        </w:tc>
        <w:tc>
          <w:tcPr>
            <w:tcW w:w="661" w:type="pct"/>
            <w:gridSpan w:val="2"/>
          </w:tcPr>
          <w:p w:rsidR="00BA7585" w:rsidRDefault="00BA7585" w:rsidP="00D679BF">
            <w:r>
              <w:t>1</w:t>
            </w:r>
          </w:p>
        </w:tc>
        <w:tc>
          <w:tcPr>
            <w:tcW w:w="680" w:type="pct"/>
          </w:tcPr>
          <w:p w:rsidR="00BA7585" w:rsidRDefault="00BA7585" w:rsidP="00D679BF">
            <w:r>
              <w:t>1</w:t>
            </w:r>
          </w:p>
        </w:tc>
        <w:tc>
          <w:tcPr>
            <w:tcW w:w="604" w:type="pct"/>
          </w:tcPr>
          <w:p w:rsidR="00BA7585" w:rsidRDefault="00BA7585" w:rsidP="00D679BF">
            <w:r>
              <w:t>-</w:t>
            </w:r>
          </w:p>
        </w:tc>
        <w:tc>
          <w:tcPr>
            <w:tcW w:w="815" w:type="pct"/>
          </w:tcPr>
          <w:p w:rsidR="00BA7585" w:rsidRDefault="00BA7585" w:rsidP="00D679BF">
            <w:r>
              <w:t>2/1</w:t>
            </w:r>
          </w:p>
        </w:tc>
      </w:tr>
      <w:tr w:rsidR="00BA7585" w:rsidTr="00D679BF">
        <w:trPr>
          <w:trHeight w:val="337"/>
        </w:trPr>
        <w:tc>
          <w:tcPr>
            <w:tcW w:w="277" w:type="pct"/>
          </w:tcPr>
          <w:p w:rsidR="00BA7585" w:rsidRDefault="00BA7585" w:rsidP="00D679BF">
            <w:r>
              <w:t>2</w:t>
            </w:r>
          </w:p>
          <w:p w:rsidR="00BA7585" w:rsidRDefault="00BA7585" w:rsidP="00D679BF"/>
        </w:tc>
        <w:tc>
          <w:tcPr>
            <w:tcW w:w="1063" w:type="pct"/>
          </w:tcPr>
          <w:p w:rsidR="00BA7585" w:rsidRDefault="00BA7585" w:rsidP="00D679BF">
            <w:pPr>
              <w:jc w:val="both"/>
            </w:pPr>
            <w:r>
              <w:t>с.Верх-</w:t>
            </w:r>
          </w:p>
          <w:p w:rsidR="00BA7585" w:rsidRDefault="00BA7585" w:rsidP="00D679BF">
            <w:pPr>
              <w:jc w:val="both"/>
            </w:pPr>
            <w:r>
              <w:t>Красноярка</w:t>
            </w:r>
          </w:p>
        </w:tc>
        <w:tc>
          <w:tcPr>
            <w:tcW w:w="899" w:type="pct"/>
            <w:gridSpan w:val="2"/>
          </w:tcPr>
          <w:p w:rsidR="00BA7585" w:rsidRDefault="00BA7585" w:rsidP="00D679BF">
            <w:r>
              <w:t>1</w:t>
            </w:r>
          </w:p>
        </w:tc>
        <w:tc>
          <w:tcPr>
            <w:tcW w:w="661" w:type="pct"/>
            <w:gridSpan w:val="2"/>
          </w:tcPr>
          <w:p w:rsidR="00BA7585" w:rsidRDefault="00BA7585" w:rsidP="00D679BF">
            <w:r>
              <w:t>4</w:t>
            </w:r>
          </w:p>
        </w:tc>
        <w:tc>
          <w:tcPr>
            <w:tcW w:w="680" w:type="pct"/>
          </w:tcPr>
          <w:p w:rsidR="00BA7585" w:rsidRDefault="00BA7585" w:rsidP="00D679BF">
            <w:r>
              <w:t>4</w:t>
            </w:r>
          </w:p>
        </w:tc>
        <w:tc>
          <w:tcPr>
            <w:tcW w:w="604" w:type="pct"/>
          </w:tcPr>
          <w:p w:rsidR="00BA7585" w:rsidRDefault="00BA7585" w:rsidP="00D679BF">
            <w:r>
              <w:t>-</w:t>
            </w:r>
          </w:p>
        </w:tc>
        <w:tc>
          <w:tcPr>
            <w:tcW w:w="815" w:type="pct"/>
          </w:tcPr>
          <w:p w:rsidR="00BA7585" w:rsidRDefault="00BA7585" w:rsidP="00D679BF">
            <w:r>
              <w:t>2</w:t>
            </w:r>
          </w:p>
        </w:tc>
      </w:tr>
      <w:tr w:rsidR="00BA7585" w:rsidTr="00D679BF">
        <w:trPr>
          <w:trHeight w:val="241"/>
        </w:trPr>
        <w:tc>
          <w:tcPr>
            <w:tcW w:w="277" w:type="pct"/>
          </w:tcPr>
          <w:p w:rsidR="00BA7585" w:rsidRDefault="00BA7585" w:rsidP="00D679BF">
            <w:r>
              <w:t>3.</w:t>
            </w:r>
          </w:p>
        </w:tc>
        <w:tc>
          <w:tcPr>
            <w:tcW w:w="1063" w:type="pct"/>
          </w:tcPr>
          <w:p w:rsidR="00BA7585" w:rsidRDefault="00BA7585" w:rsidP="00D679BF">
            <w:pPr>
              <w:jc w:val="both"/>
            </w:pPr>
            <w:r>
              <w:t>с.Гражданцево</w:t>
            </w:r>
          </w:p>
        </w:tc>
        <w:tc>
          <w:tcPr>
            <w:tcW w:w="899" w:type="pct"/>
            <w:gridSpan w:val="2"/>
          </w:tcPr>
          <w:p w:rsidR="00BA7585" w:rsidRDefault="00BA7585" w:rsidP="00D679BF">
            <w:r>
              <w:t>1</w:t>
            </w:r>
          </w:p>
        </w:tc>
        <w:tc>
          <w:tcPr>
            <w:tcW w:w="661" w:type="pct"/>
            <w:gridSpan w:val="2"/>
          </w:tcPr>
          <w:p w:rsidR="00BA7585" w:rsidRDefault="00B5753D" w:rsidP="00D679BF">
            <w:r>
              <w:t>2</w:t>
            </w:r>
          </w:p>
        </w:tc>
        <w:tc>
          <w:tcPr>
            <w:tcW w:w="680" w:type="pct"/>
          </w:tcPr>
          <w:p w:rsidR="00BA7585" w:rsidRDefault="00B5753D" w:rsidP="00D679BF">
            <w:r>
              <w:t>2</w:t>
            </w:r>
          </w:p>
        </w:tc>
        <w:tc>
          <w:tcPr>
            <w:tcW w:w="604" w:type="pct"/>
          </w:tcPr>
          <w:p w:rsidR="00BA7585" w:rsidRDefault="00BA7585" w:rsidP="00D679BF">
            <w:r>
              <w:t>-</w:t>
            </w:r>
          </w:p>
        </w:tc>
        <w:tc>
          <w:tcPr>
            <w:tcW w:w="815" w:type="pct"/>
          </w:tcPr>
          <w:p w:rsidR="00BA7585" w:rsidRDefault="00BA7585" w:rsidP="00D679BF">
            <w:r>
              <w:t>2</w:t>
            </w:r>
          </w:p>
        </w:tc>
      </w:tr>
      <w:tr w:rsidR="00BA7585" w:rsidTr="00D679BF">
        <w:trPr>
          <w:trHeight w:val="131"/>
        </w:trPr>
        <w:tc>
          <w:tcPr>
            <w:tcW w:w="277" w:type="pct"/>
          </w:tcPr>
          <w:p w:rsidR="00BA7585" w:rsidRDefault="00BA7585" w:rsidP="00D679BF">
            <w:r>
              <w:t>4.</w:t>
            </w:r>
          </w:p>
        </w:tc>
        <w:tc>
          <w:tcPr>
            <w:tcW w:w="1063" w:type="pct"/>
          </w:tcPr>
          <w:p w:rsidR="00BA7585" w:rsidRDefault="00BA7585" w:rsidP="00D679BF">
            <w:pPr>
              <w:jc w:val="both"/>
            </w:pPr>
            <w:r>
              <w:t>с.Биаза</w:t>
            </w:r>
          </w:p>
        </w:tc>
        <w:tc>
          <w:tcPr>
            <w:tcW w:w="899" w:type="pct"/>
            <w:gridSpan w:val="2"/>
          </w:tcPr>
          <w:p w:rsidR="00BA7585" w:rsidRDefault="00BA7585" w:rsidP="00D679BF">
            <w:r>
              <w:t>1</w:t>
            </w:r>
          </w:p>
        </w:tc>
        <w:tc>
          <w:tcPr>
            <w:tcW w:w="661" w:type="pct"/>
            <w:gridSpan w:val="2"/>
          </w:tcPr>
          <w:p w:rsidR="00BA7585" w:rsidRDefault="00BA7585" w:rsidP="00D679BF">
            <w:r>
              <w:t>2</w:t>
            </w:r>
          </w:p>
        </w:tc>
        <w:tc>
          <w:tcPr>
            <w:tcW w:w="680" w:type="pct"/>
          </w:tcPr>
          <w:p w:rsidR="00BA7585" w:rsidRDefault="00BA7585" w:rsidP="00D679BF">
            <w:r>
              <w:t>2</w:t>
            </w:r>
          </w:p>
        </w:tc>
        <w:tc>
          <w:tcPr>
            <w:tcW w:w="604" w:type="pct"/>
          </w:tcPr>
          <w:p w:rsidR="00BA7585" w:rsidRDefault="00BA7585" w:rsidP="00D679BF">
            <w:r>
              <w:t>-</w:t>
            </w:r>
          </w:p>
        </w:tc>
        <w:tc>
          <w:tcPr>
            <w:tcW w:w="815" w:type="pct"/>
          </w:tcPr>
          <w:p w:rsidR="00BA7585" w:rsidRDefault="00BA7585" w:rsidP="00D679BF">
            <w:r>
              <w:t>1</w:t>
            </w:r>
          </w:p>
        </w:tc>
      </w:tr>
      <w:tr w:rsidR="00BA7585" w:rsidTr="00D679BF">
        <w:trPr>
          <w:trHeight w:val="261"/>
        </w:trPr>
        <w:tc>
          <w:tcPr>
            <w:tcW w:w="277" w:type="pct"/>
          </w:tcPr>
          <w:p w:rsidR="00BA7585" w:rsidRDefault="00BA7585" w:rsidP="00D679BF">
            <w:r>
              <w:t>5.</w:t>
            </w:r>
          </w:p>
        </w:tc>
        <w:tc>
          <w:tcPr>
            <w:tcW w:w="1063" w:type="pct"/>
          </w:tcPr>
          <w:p w:rsidR="00BA7585" w:rsidRDefault="00BA7585" w:rsidP="00D679BF">
            <w:pPr>
              <w:jc w:val="both"/>
            </w:pPr>
            <w:r>
              <w:t>с.Бергуль</w:t>
            </w:r>
          </w:p>
        </w:tc>
        <w:tc>
          <w:tcPr>
            <w:tcW w:w="899" w:type="pct"/>
            <w:gridSpan w:val="2"/>
          </w:tcPr>
          <w:p w:rsidR="00BA7585" w:rsidRDefault="00BA7585" w:rsidP="00D679BF">
            <w:r>
              <w:t>1</w:t>
            </w:r>
          </w:p>
        </w:tc>
        <w:tc>
          <w:tcPr>
            <w:tcW w:w="661" w:type="pct"/>
            <w:gridSpan w:val="2"/>
          </w:tcPr>
          <w:p w:rsidR="00BA7585" w:rsidRDefault="00BA7585" w:rsidP="00D679BF">
            <w:r>
              <w:t>2</w:t>
            </w:r>
          </w:p>
        </w:tc>
        <w:tc>
          <w:tcPr>
            <w:tcW w:w="680" w:type="pct"/>
          </w:tcPr>
          <w:p w:rsidR="00BA7585" w:rsidRDefault="00BA7585" w:rsidP="00D679BF">
            <w:r>
              <w:t>2</w:t>
            </w:r>
          </w:p>
        </w:tc>
        <w:tc>
          <w:tcPr>
            <w:tcW w:w="604" w:type="pct"/>
          </w:tcPr>
          <w:p w:rsidR="00BA7585" w:rsidRDefault="00BA7585" w:rsidP="00D679BF">
            <w:r>
              <w:t>1</w:t>
            </w:r>
          </w:p>
        </w:tc>
        <w:tc>
          <w:tcPr>
            <w:tcW w:w="815" w:type="pct"/>
          </w:tcPr>
          <w:p w:rsidR="00BA7585" w:rsidRDefault="00BA7585" w:rsidP="00D679BF">
            <w:r>
              <w:t>1</w:t>
            </w:r>
          </w:p>
        </w:tc>
      </w:tr>
      <w:tr w:rsidR="00BA7585" w:rsidTr="00D679BF">
        <w:trPr>
          <w:trHeight w:val="323"/>
        </w:trPr>
        <w:tc>
          <w:tcPr>
            <w:tcW w:w="277" w:type="pct"/>
          </w:tcPr>
          <w:p w:rsidR="00BA7585" w:rsidRDefault="00BA7585" w:rsidP="00D679BF">
            <w:r>
              <w:t>6.</w:t>
            </w:r>
          </w:p>
        </w:tc>
        <w:tc>
          <w:tcPr>
            <w:tcW w:w="1063" w:type="pct"/>
          </w:tcPr>
          <w:p w:rsidR="00BA7585" w:rsidRDefault="00BA7585" w:rsidP="00D679BF">
            <w:pPr>
              <w:jc w:val="both"/>
            </w:pPr>
            <w:r>
              <w:t>с.Останинка</w:t>
            </w:r>
          </w:p>
        </w:tc>
        <w:tc>
          <w:tcPr>
            <w:tcW w:w="899" w:type="pct"/>
            <w:gridSpan w:val="2"/>
          </w:tcPr>
          <w:p w:rsidR="00BA7585" w:rsidRDefault="00BA7585" w:rsidP="00D679BF">
            <w:r>
              <w:t>1</w:t>
            </w:r>
          </w:p>
        </w:tc>
        <w:tc>
          <w:tcPr>
            <w:tcW w:w="661" w:type="pct"/>
            <w:gridSpan w:val="2"/>
          </w:tcPr>
          <w:p w:rsidR="00BA7585" w:rsidRDefault="00BA7585" w:rsidP="00D679BF">
            <w:r>
              <w:t>1</w:t>
            </w:r>
          </w:p>
        </w:tc>
        <w:tc>
          <w:tcPr>
            <w:tcW w:w="680" w:type="pct"/>
          </w:tcPr>
          <w:p w:rsidR="00BA7585" w:rsidRDefault="00BA7585" w:rsidP="00D679BF">
            <w:r>
              <w:t>1</w:t>
            </w:r>
          </w:p>
        </w:tc>
        <w:tc>
          <w:tcPr>
            <w:tcW w:w="604" w:type="pct"/>
          </w:tcPr>
          <w:p w:rsidR="00BA7585" w:rsidRDefault="00BA7585" w:rsidP="00D679BF">
            <w:r>
              <w:t>-</w:t>
            </w:r>
          </w:p>
        </w:tc>
        <w:tc>
          <w:tcPr>
            <w:tcW w:w="815" w:type="pct"/>
          </w:tcPr>
          <w:p w:rsidR="00BA7585" w:rsidRDefault="00BA7585" w:rsidP="00D679BF">
            <w:r>
              <w:t>1</w:t>
            </w:r>
          </w:p>
        </w:tc>
      </w:tr>
      <w:tr w:rsidR="00BA7585" w:rsidTr="00D679BF">
        <w:trPr>
          <w:trHeight w:val="285"/>
        </w:trPr>
        <w:tc>
          <w:tcPr>
            <w:tcW w:w="277" w:type="pct"/>
          </w:tcPr>
          <w:p w:rsidR="00BA7585" w:rsidRDefault="00BA7585" w:rsidP="00D679BF">
            <w:r>
              <w:t>7.</w:t>
            </w:r>
          </w:p>
        </w:tc>
        <w:tc>
          <w:tcPr>
            <w:tcW w:w="1063" w:type="pct"/>
          </w:tcPr>
          <w:p w:rsidR="00BA7585" w:rsidRDefault="00BA7585" w:rsidP="00D679BF">
            <w:pPr>
              <w:jc w:val="both"/>
            </w:pPr>
            <w:r>
              <w:t>с.Остяцк</w:t>
            </w:r>
          </w:p>
        </w:tc>
        <w:tc>
          <w:tcPr>
            <w:tcW w:w="899" w:type="pct"/>
            <w:gridSpan w:val="2"/>
          </w:tcPr>
          <w:p w:rsidR="00BA7585" w:rsidRDefault="00BA7585" w:rsidP="00D679BF">
            <w:r>
              <w:t>1</w:t>
            </w:r>
          </w:p>
        </w:tc>
        <w:tc>
          <w:tcPr>
            <w:tcW w:w="661" w:type="pct"/>
            <w:gridSpan w:val="2"/>
          </w:tcPr>
          <w:p w:rsidR="00BA7585" w:rsidRDefault="00BA7585" w:rsidP="00D679BF">
            <w:r>
              <w:t>2</w:t>
            </w:r>
          </w:p>
        </w:tc>
        <w:tc>
          <w:tcPr>
            <w:tcW w:w="680" w:type="pct"/>
          </w:tcPr>
          <w:p w:rsidR="00BA7585" w:rsidRDefault="00BA7585" w:rsidP="00D679BF">
            <w:r>
              <w:t>2</w:t>
            </w:r>
          </w:p>
        </w:tc>
        <w:tc>
          <w:tcPr>
            <w:tcW w:w="604" w:type="pct"/>
          </w:tcPr>
          <w:p w:rsidR="00BA7585" w:rsidRDefault="00BA7585" w:rsidP="00D679BF">
            <w:r>
              <w:t>-</w:t>
            </w:r>
          </w:p>
        </w:tc>
        <w:tc>
          <w:tcPr>
            <w:tcW w:w="815" w:type="pct"/>
          </w:tcPr>
          <w:p w:rsidR="00BA7585" w:rsidRDefault="00BA7585" w:rsidP="00D679BF">
            <w:r>
              <w:t>1</w:t>
            </w:r>
          </w:p>
        </w:tc>
      </w:tr>
      <w:tr w:rsidR="00BA7585" w:rsidTr="00D679BF">
        <w:trPr>
          <w:trHeight w:val="337"/>
        </w:trPr>
        <w:tc>
          <w:tcPr>
            <w:tcW w:w="277" w:type="pct"/>
          </w:tcPr>
          <w:p w:rsidR="00BA7585" w:rsidRDefault="00BA7585" w:rsidP="00D679BF">
            <w:r>
              <w:t>8.</w:t>
            </w:r>
          </w:p>
        </w:tc>
        <w:tc>
          <w:tcPr>
            <w:tcW w:w="1063" w:type="pct"/>
          </w:tcPr>
          <w:p w:rsidR="00BA7585" w:rsidRDefault="00BA7585" w:rsidP="00D679BF">
            <w:pPr>
              <w:jc w:val="both"/>
            </w:pPr>
            <w:r>
              <w:t>с.Чебаки</w:t>
            </w:r>
          </w:p>
        </w:tc>
        <w:tc>
          <w:tcPr>
            <w:tcW w:w="899" w:type="pct"/>
            <w:gridSpan w:val="2"/>
          </w:tcPr>
          <w:p w:rsidR="00BA7585" w:rsidRDefault="00BA7585" w:rsidP="00D679BF">
            <w:r>
              <w:t>1</w:t>
            </w:r>
          </w:p>
        </w:tc>
        <w:tc>
          <w:tcPr>
            <w:tcW w:w="661" w:type="pct"/>
            <w:gridSpan w:val="2"/>
          </w:tcPr>
          <w:p w:rsidR="00BA7585" w:rsidRDefault="00BA7585" w:rsidP="00D679BF">
            <w:r>
              <w:t>2</w:t>
            </w:r>
          </w:p>
        </w:tc>
        <w:tc>
          <w:tcPr>
            <w:tcW w:w="680" w:type="pct"/>
          </w:tcPr>
          <w:p w:rsidR="00BA7585" w:rsidRDefault="00BA7585" w:rsidP="00D679BF">
            <w:r>
              <w:t>2</w:t>
            </w:r>
          </w:p>
        </w:tc>
        <w:tc>
          <w:tcPr>
            <w:tcW w:w="604" w:type="pct"/>
          </w:tcPr>
          <w:p w:rsidR="00BA7585" w:rsidRDefault="00BA7585" w:rsidP="00D679BF">
            <w:r>
              <w:t>-</w:t>
            </w:r>
          </w:p>
        </w:tc>
        <w:tc>
          <w:tcPr>
            <w:tcW w:w="815" w:type="pct"/>
          </w:tcPr>
          <w:p w:rsidR="00BA7585" w:rsidRDefault="00BA7585" w:rsidP="00D679BF">
            <w:r>
              <w:t>2</w:t>
            </w:r>
          </w:p>
        </w:tc>
      </w:tr>
      <w:tr w:rsidR="00BA7585" w:rsidTr="00D679BF">
        <w:trPr>
          <w:trHeight w:val="234"/>
        </w:trPr>
        <w:tc>
          <w:tcPr>
            <w:tcW w:w="277" w:type="pct"/>
          </w:tcPr>
          <w:p w:rsidR="00BA7585" w:rsidRDefault="00BA7585" w:rsidP="00D679BF">
            <w:r>
              <w:t>9.</w:t>
            </w:r>
          </w:p>
        </w:tc>
        <w:tc>
          <w:tcPr>
            <w:tcW w:w="1063" w:type="pct"/>
          </w:tcPr>
          <w:p w:rsidR="00BA7585" w:rsidRDefault="00BA7585" w:rsidP="00D679BF">
            <w:pPr>
              <w:jc w:val="both"/>
            </w:pPr>
            <w:r>
              <w:t>с.Чуваши</w:t>
            </w:r>
          </w:p>
        </w:tc>
        <w:tc>
          <w:tcPr>
            <w:tcW w:w="899" w:type="pct"/>
            <w:gridSpan w:val="2"/>
          </w:tcPr>
          <w:p w:rsidR="00BA7585" w:rsidRDefault="00BA7585" w:rsidP="00D679BF">
            <w:r>
              <w:t>1</w:t>
            </w:r>
          </w:p>
        </w:tc>
        <w:tc>
          <w:tcPr>
            <w:tcW w:w="661" w:type="pct"/>
            <w:gridSpan w:val="2"/>
          </w:tcPr>
          <w:p w:rsidR="00BA7585" w:rsidRDefault="00BA7585" w:rsidP="00D679BF">
            <w:r>
              <w:t>3</w:t>
            </w:r>
          </w:p>
        </w:tc>
        <w:tc>
          <w:tcPr>
            <w:tcW w:w="680" w:type="pct"/>
          </w:tcPr>
          <w:p w:rsidR="00BA7585" w:rsidRDefault="00BA7585" w:rsidP="00D679BF">
            <w:r>
              <w:t>3</w:t>
            </w:r>
          </w:p>
        </w:tc>
        <w:tc>
          <w:tcPr>
            <w:tcW w:w="604" w:type="pct"/>
          </w:tcPr>
          <w:p w:rsidR="00BA7585" w:rsidRDefault="00BA7585" w:rsidP="00D679BF">
            <w:r>
              <w:t>-</w:t>
            </w:r>
          </w:p>
        </w:tc>
        <w:tc>
          <w:tcPr>
            <w:tcW w:w="815" w:type="pct"/>
          </w:tcPr>
          <w:p w:rsidR="00BA7585" w:rsidRDefault="00BA7585" w:rsidP="00D679BF">
            <w:r>
              <w:t>2</w:t>
            </w:r>
          </w:p>
        </w:tc>
      </w:tr>
      <w:tr w:rsidR="00BA7585" w:rsidTr="00D679BF">
        <w:trPr>
          <w:trHeight w:val="186"/>
        </w:trPr>
        <w:tc>
          <w:tcPr>
            <w:tcW w:w="277" w:type="pct"/>
          </w:tcPr>
          <w:p w:rsidR="00BA7585" w:rsidRDefault="00BA7585" w:rsidP="00D679BF">
            <w:r>
              <w:t>10.</w:t>
            </w:r>
          </w:p>
        </w:tc>
        <w:tc>
          <w:tcPr>
            <w:tcW w:w="1063" w:type="pct"/>
          </w:tcPr>
          <w:p w:rsidR="00BA7585" w:rsidRDefault="00BA7585" w:rsidP="00D679BF">
            <w:pPr>
              <w:jc w:val="both"/>
            </w:pPr>
            <w:r>
              <w:t>с.Новотроицк</w:t>
            </w:r>
          </w:p>
        </w:tc>
        <w:tc>
          <w:tcPr>
            <w:tcW w:w="899" w:type="pct"/>
            <w:gridSpan w:val="2"/>
          </w:tcPr>
          <w:p w:rsidR="00BA7585" w:rsidRDefault="00BA7585" w:rsidP="00D679BF">
            <w:r>
              <w:t>1</w:t>
            </w:r>
          </w:p>
        </w:tc>
        <w:tc>
          <w:tcPr>
            <w:tcW w:w="661" w:type="pct"/>
            <w:gridSpan w:val="2"/>
          </w:tcPr>
          <w:p w:rsidR="00BA7585" w:rsidRDefault="00BA7585" w:rsidP="00D679BF">
            <w:r>
              <w:t>1</w:t>
            </w:r>
          </w:p>
        </w:tc>
        <w:tc>
          <w:tcPr>
            <w:tcW w:w="680" w:type="pct"/>
          </w:tcPr>
          <w:p w:rsidR="00BA7585" w:rsidRDefault="00BA7585" w:rsidP="00D679BF">
            <w:r>
              <w:t>1</w:t>
            </w:r>
          </w:p>
        </w:tc>
        <w:tc>
          <w:tcPr>
            <w:tcW w:w="604" w:type="pct"/>
          </w:tcPr>
          <w:p w:rsidR="00BA7585" w:rsidRDefault="00BA7585" w:rsidP="00D679BF">
            <w:r>
              <w:t>-</w:t>
            </w:r>
          </w:p>
        </w:tc>
        <w:tc>
          <w:tcPr>
            <w:tcW w:w="815" w:type="pct"/>
          </w:tcPr>
          <w:p w:rsidR="00BA7585" w:rsidRDefault="00BA7585" w:rsidP="00D679BF">
            <w:r>
              <w:t>1</w:t>
            </w:r>
          </w:p>
        </w:tc>
      </w:tr>
      <w:tr w:rsidR="00BA7585" w:rsidTr="00D679BF">
        <w:trPr>
          <w:trHeight w:val="206"/>
        </w:trPr>
        <w:tc>
          <w:tcPr>
            <w:tcW w:w="277" w:type="pct"/>
          </w:tcPr>
          <w:p w:rsidR="00BA7585" w:rsidRDefault="00BA7585" w:rsidP="00D679BF">
            <w:r>
              <w:t>11.</w:t>
            </w:r>
          </w:p>
        </w:tc>
        <w:tc>
          <w:tcPr>
            <w:tcW w:w="1063" w:type="pct"/>
          </w:tcPr>
          <w:p w:rsidR="00BA7585" w:rsidRDefault="00BA7585" w:rsidP="00D679BF">
            <w:pPr>
              <w:jc w:val="both"/>
            </w:pPr>
            <w:r>
              <w:t>с.Федоровка</w:t>
            </w:r>
          </w:p>
        </w:tc>
        <w:tc>
          <w:tcPr>
            <w:tcW w:w="899" w:type="pct"/>
            <w:gridSpan w:val="2"/>
          </w:tcPr>
          <w:p w:rsidR="00BA7585" w:rsidRDefault="00BA7585" w:rsidP="00D679BF">
            <w:r>
              <w:t>1</w:t>
            </w:r>
          </w:p>
        </w:tc>
        <w:tc>
          <w:tcPr>
            <w:tcW w:w="661" w:type="pct"/>
            <w:gridSpan w:val="2"/>
          </w:tcPr>
          <w:p w:rsidR="00BA7585" w:rsidRDefault="00BA7585" w:rsidP="00D679BF">
            <w:r>
              <w:t>1</w:t>
            </w:r>
          </w:p>
        </w:tc>
        <w:tc>
          <w:tcPr>
            <w:tcW w:w="680" w:type="pct"/>
          </w:tcPr>
          <w:p w:rsidR="00BA7585" w:rsidRDefault="00BA7585" w:rsidP="00D679BF">
            <w:r>
              <w:t>1</w:t>
            </w:r>
          </w:p>
        </w:tc>
        <w:tc>
          <w:tcPr>
            <w:tcW w:w="604" w:type="pct"/>
          </w:tcPr>
          <w:p w:rsidR="00BA7585" w:rsidRDefault="00BA7585" w:rsidP="00D679BF">
            <w:r>
              <w:t>-</w:t>
            </w:r>
          </w:p>
        </w:tc>
        <w:tc>
          <w:tcPr>
            <w:tcW w:w="815" w:type="pct"/>
          </w:tcPr>
          <w:p w:rsidR="00BA7585" w:rsidRDefault="00BA7585" w:rsidP="00D679BF">
            <w:r>
              <w:t>1</w:t>
            </w:r>
          </w:p>
        </w:tc>
      </w:tr>
      <w:tr w:rsidR="00BA7585" w:rsidTr="00D679BF">
        <w:trPr>
          <w:trHeight w:val="131"/>
        </w:trPr>
        <w:tc>
          <w:tcPr>
            <w:tcW w:w="277" w:type="pct"/>
          </w:tcPr>
          <w:p w:rsidR="00BA7585" w:rsidRDefault="00BA7585" w:rsidP="00D679BF">
            <w:r>
              <w:t>12.</w:t>
            </w:r>
          </w:p>
        </w:tc>
        <w:tc>
          <w:tcPr>
            <w:tcW w:w="1063" w:type="pct"/>
          </w:tcPr>
          <w:p w:rsidR="00BA7585" w:rsidRDefault="00BA7585" w:rsidP="00D679BF">
            <w:pPr>
              <w:jc w:val="both"/>
            </w:pPr>
            <w:r>
              <w:t>п.Среднеичинский</w:t>
            </w:r>
          </w:p>
        </w:tc>
        <w:tc>
          <w:tcPr>
            <w:tcW w:w="899" w:type="pct"/>
            <w:gridSpan w:val="2"/>
          </w:tcPr>
          <w:p w:rsidR="00BA7585" w:rsidRDefault="00BA7585" w:rsidP="00D679BF">
            <w:r>
              <w:t>1</w:t>
            </w:r>
          </w:p>
        </w:tc>
        <w:tc>
          <w:tcPr>
            <w:tcW w:w="661" w:type="pct"/>
            <w:gridSpan w:val="2"/>
          </w:tcPr>
          <w:p w:rsidR="00BA7585" w:rsidRDefault="00BA7585" w:rsidP="00D679BF">
            <w:r>
              <w:t>1</w:t>
            </w:r>
          </w:p>
        </w:tc>
        <w:tc>
          <w:tcPr>
            <w:tcW w:w="680" w:type="pct"/>
          </w:tcPr>
          <w:p w:rsidR="00BA7585" w:rsidRDefault="00BA7585" w:rsidP="00D679BF">
            <w:r>
              <w:t>1</w:t>
            </w:r>
          </w:p>
        </w:tc>
        <w:tc>
          <w:tcPr>
            <w:tcW w:w="604" w:type="pct"/>
          </w:tcPr>
          <w:p w:rsidR="00BA7585" w:rsidRDefault="00BA7585" w:rsidP="00D679BF">
            <w:r>
              <w:t>-</w:t>
            </w:r>
          </w:p>
        </w:tc>
        <w:tc>
          <w:tcPr>
            <w:tcW w:w="815" w:type="pct"/>
          </w:tcPr>
          <w:p w:rsidR="00BA7585" w:rsidRDefault="00BA7585" w:rsidP="00D679BF">
            <w:r>
              <w:t>1</w:t>
            </w:r>
          </w:p>
        </w:tc>
      </w:tr>
      <w:tr w:rsidR="00BA7585" w:rsidTr="00D679BF">
        <w:trPr>
          <w:trHeight w:val="131"/>
        </w:trPr>
        <w:tc>
          <w:tcPr>
            <w:tcW w:w="277" w:type="pct"/>
          </w:tcPr>
          <w:p w:rsidR="00BA7585" w:rsidRDefault="00BA7585" w:rsidP="00D679BF"/>
        </w:tc>
        <w:tc>
          <w:tcPr>
            <w:tcW w:w="1063" w:type="pct"/>
          </w:tcPr>
          <w:p w:rsidR="00BA7585" w:rsidRDefault="00BA7585" w:rsidP="00D679BF">
            <w:pPr>
              <w:jc w:val="both"/>
            </w:pPr>
            <w:r>
              <w:t>ИТОГО</w:t>
            </w:r>
          </w:p>
        </w:tc>
        <w:tc>
          <w:tcPr>
            <w:tcW w:w="899" w:type="pct"/>
            <w:gridSpan w:val="2"/>
          </w:tcPr>
          <w:p w:rsidR="00BA7585" w:rsidRDefault="00BA7585" w:rsidP="00D679BF">
            <w:r>
              <w:t>14</w:t>
            </w:r>
          </w:p>
        </w:tc>
        <w:tc>
          <w:tcPr>
            <w:tcW w:w="661" w:type="pct"/>
            <w:gridSpan w:val="2"/>
          </w:tcPr>
          <w:p w:rsidR="00BA7585" w:rsidRDefault="00B5753D" w:rsidP="00D679BF">
            <w:r>
              <w:t>22</w:t>
            </w:r>
          </w:p>
        </w:tc>
        <w:tc>
          <w:tcPr>
            <w:tcW w:w="680" w:type="pct"/>
          </w:tcPr>
          <w:p w:rsidR="00BA7585" w:rsidRDefault="00B5753D" w:rsidP="00D679BF">
            <w:r>
              <w:t>22</w:t>
            </w:r>
          </w:p>
        </w:tc>
        <w:tc>
          <w:tcPr>
            <w:tcW w:w="604" w:type="pct"/>
          </w:tcPr>
          <w:p w:rsidR="00BA7585" w:rsidRDefault="00BA7585" w:rsidP="00D679BF">
            <w:r>
              <w:t>1</w:t>
            </w:r>
          </w:p>
        </w:tc>
        <w:tc>
          <w:tcPr>
            <w:tcW w:w="815" w:type="pct"/>
          </w:tcPr>
          <w:p w:rsidR="00BA7585" w:rsidRDefault="00BA7585" w:rsidP="00D679BF">
            <w:r>
              <w:t>17/1</w:t>
            </w:r>
          </w:p>
        </w:tc>
      </w:tr>
    </w:tbl>
    <w:p w:rsidR="00BA7585" w:rsidRDefault="00BA7585" w:rsidP="00BA7585">
      <w:pPr>
        <w:rPr>
          <w:b/>
          <w:u w:val="single"/>
        </w:rPr>
      </w:pPr>
    </w:p>
    <w:p w:rsidR="00BA7585" w:rsidRDefault="00BA7585" w:rsidP="00BA7585">
      <w:pPr>
        <w:rPr>
          <w:sz w:val="20"/>
          <w:szCs w:val="20"/>
        </w:rPr>
      </w:pPr>
    </w:p>
    <w:p w:rsidR="00BA7585" w:rsidRPr="00B5753D" w:rsidRDefault="00BA7585" w:rsidP="00B5753D">
      <w:pPr>
        <w:jc w:val="center"/>
        <w:rPr>
          <w:b/>
        </w:rPr>
      </w:pPr>
      <w:r w:rsidRPr="00B5753D">
        <w:rPr>
          <w:b/>
        </w:rPr>
        <w:t>3.7.  Спортивные объекты</w:t>
      </w:r>
    </w:p>
    <w:p w:rsidR="00BA7585" w:rsidRPr="004533C6" w:rsidRDefault="00BA7585" w:rsidP="00BA7585">
      <w:pPr>
        <w:rPr>
          <w:b/>
          <w:color w:val="FF0000"/>
          <w:u w:val="single"/>
        </w:rPr>
      </w:pPr>
    </w:p>
    <w:tbl>
      <w:tblPr>
        <w:tblW w:w="531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4"/>
        <w:gridCol w:w="1736"/>
        <w:gridCol w:w="1534"/>
        <w:gridCol w:w="1358"/>
        <w:gridCol w:w="1345"/>
        <w:gridCol w:w="1526"/>
        <w:gridCol w:w="47"/>
        <w:gridCol w:w="944"/>
        <w:gridCol w:w="50"/>
      </w:tblGrid>
      <w:tr w:rsidR="00BA7585" w:rsidTr="008A76F2">
        <w:trPr>
          <w:gridAfter w:val="1"/>
          <w:wAfter w:w="23" w:type="pct"/>
          <w:cantSplit/>
          <w:trHeight w:val="244"/>
        </w:trPr>
        <w:tc>
          <w:tcPr>
            <w:tcW w:w="1037" w:type="pct"/>
            <w:vMerge w:val="restart"/>
          </w:tcPr>
          <w:p w:rsidR="00BA7585" w:rsidRDefault="00BA7585" w:rsidP="00D679BF">
            <w:pPr>
              <w:jc w:val="center"/>
            </w:pPr>
            <w:r>
              <w:t>Наименование городского, сельского поселения</w:t>
            </w:r>
          </w:p>
        </w:tc>
        <w:tc>
          <w:tcPr>
            <w:tcW w:w="806" w:type="pct"/>
            <w:vMerge w:val="restart"/>
          </w:tcPr>
          <w:p w:rsidR="00BA7585" w:rsidRDefault="00BA7585" w:rsidP="00D679BF">
            <w:pPr>
              <w:jc w:val="center"/>
            </w:pPr>
            <w:r>
              <w:t>Количество спортивных сооружений, ед.</w:t>
            </w:r>
          </w:p>
        </w:tc>
        <w:tc>
          <w:tcPr>
            <w:tcW w:w="3134" w:type="pct"/>
            <w:gridSpan w:val="6"/>
          </w:tcPr>
          <w:p w:rsidR="00BA7585" w:rsidRDefault="00BA7585" w:rsidP="00D679BF">
            <w:pPr>
              <w:jc w:val="center"/>
            </w:pPr>
            <w:r>
              <w:t xml:space="preserve">в том числе </w:t>
            </w:r>
          </w:p>
        </w:tc>
      </w:tr>
      <w:tr w:rsidR="00BA7585" w:rsidTr="008A76F2">
        <w:trPr>
          <w:cantSplit/>
        </w:trPr>
        <w:tc>
          <w:tcPr>
            <w:tcW w:w="1037" w:type="pct"/>
            <w:vMerge/>
          </w:tcPr>
          <w:p w:rsidR="00BA7585" w:rsidRDefault="00BA7585" w:rsidP="00D679BF">
            <w:pPr>
              <w:jc w:val="center"/>
            </w:pPr>
          </w:p>
        </w:tc>
        <w:tc>
          <w:tcPr>
            <w:tcW w:w="806" w:type="pct"/>
            <w:vMerge/>
          </w:tcPr>
          <w:p w:rsidR="00BA7585" w:rsidRDefault="00BA7585" w:rsidP="00D679BF">
            <w:pPr>
              <w:jc w:val="center"/>
            </w:pPr>
          </w:p>
        </w:tc>
        <w:tc>
          <w:tcPr>
            <w:tcW w:w="712" w:type="pct"/>
          </w:tcPr>
          <w:p w:rsidR="00BA7585" w:rsidRDefault="00BA7585" w:rsidP="00D679BF">
            <w:pPr>
              <w:jc w:val="center"/>
            </w:pPr>
            <w:r>
              <w:t>спорт-комплексы</w:t>
            </w:r>
          </w:p>
        </w:tc>
        <w:tc>
          <w:tcPr>
            <w:tcW w:w="630" w:type="pct"/>
          </w:tcPr>
          <w:p w:rsidR="00BA7585" w:rsidRDefault="00BA7585" w:rsidP="00D679BF">
            <w:pPr>
              <w:jc w:val="center"/>
            </w:pPr>
            <w:r>
              <w:t>стадионы</w:t>
            </w:r>
          </w:p>
        </w:tc>
        <w:tc>
          <w:tcPr>
            <w:tcW w:w="624" w:type="pct"/>
          </w:tcPr>
          <w:p w:rsidR="00BA7585" w:rsidRDefault="00BA7585" w:rsidP="00D679BF">
            <w:pPr>
              <w:jc w:val="center"/>
            </w:pPr>
            <w:r>
              <w:t>бассейны</w:t>
            </w:r>
          </w:p>
        </w:tc>
        <w:tc>
          <w:tcPr>
            <w:tcW w:w="730" w:type="pct"/>
            <w:gridSpan w:val="2"/>
          </w:tcPr>
          <w:p w:rsidR="00BA7585" w:rsidRDefault="00BA7585" w:rsidP="00D679BF">
            <w:pPr>
              <w:jc w:val="center"/>
            </w:pPr>
            <w:r>
              <w:t>спортзалы, включая школьные</w:t>
            </w:r>
          </w:p>
        </w:tc>
        <w:tc>
          <w:tcPr>
            <w:tcW w:w="461" w:type="pct"/>
            <w:gridSpan w:val="2"/>
          </w:tcPr>
          <w:p w:rsidR="00BA7585" w:rsidRDefault="00BA7585" w:rsidP="00D679BF">
            <w:pPr>
              <w:jc w:val="center"/>
            </w:pPr>
            <w:r>
              <w:t>хоккейные коробки</w:t>
            </w:r>
          </w:p>
        </w:tc>
      </w:tr>
      <w:tr w:rsidR="00BA7585" w:rsidTr="008A76F2">
        <w:trPr>
          <w:gridAfter w:val="1"/>
          <w:wAfter w:w="23" w:type="pct"/>
        </w:trPr>
        <w:tc>
          <w:tcPr>
            <w:tcW w:w="1037" w:type="pct"/>
          </w:tcPr>
          <w:p w:rsidR="00BA7585" w:rsidRDefault="00BA7585" w:rsidP="00D679BF">
            <w:pPr>
              <w:jc w:val="center"/>
            </w:pPr>
            <w:r>
              <w:t>с.Северное</w:t>
            </w:r>
          </w:p>
        </w:tc>
        <w:tc>
          <w:tcPr>
            <w:tcW w:w="806" w:type="pct"/>
          </w:tcPr>
          <w:p w:rsidR="00BA7585" w:rsidRDefault="00BA7585" w:rsidP="00D679BF">
            <w:pPr>
              <w:jc w:val="center"/>
            </w:pPr>
            <w:r>
              <w:t>5</w:t>
            </w:r>
          </w:p>
        </w:tc>
        <w:tc>
          <w:tcPr>
            <w:tcW w:w="712" w:type="pct"/>
          </w:tcPr>
          <w:p w:rsidR="00BA7585" w:rsidRDefault="00BA7585" w:rsidP="00D679BF">
            <w:pPr>
              <w:jc w:val="center"/>
            </w:pPr>
          </w:p>
        </w:tc>
        <w:tc>
          <w:tcPr>
            <w:tcW w:w="630" w:type="pct"/>
          </w:tcPr>
          <w:p w:rsidR="00BA7585" w:rsidRDefault="00BA7585" w:rsidP="00D679BF">
            <w:pPr>
              <w:jc w:val="center"/>
            </w:pPr>
            <w:r>
              <w:t>1</w:t>
            </w:r>
          </w:p>
        </w:tc>
        <w:tc>
          <w:tcPr>
            <w:tcW w:w="624" w:type="pct"/>
          </w:tcPr>
          <w:p w:rsidR="00BA7585" w:rsidRDefault="00BA7585" w:rsidP="00D679BF">
            <w:pPr>
              <w:jc w:val="center"/>
            </w:pPr>
          </w:p>
        </w:tc>
        <w:tc>
          <w:tcPr>
            <w:tcW w:w="708" w:type="pct"/>
          </w:tcPr>
          <w:p w:rsidR="00BA7585" w:rsidRDefault="00BA7585" w:rsidP="00D679BF">
            <w:pPr>
              <w:jc w:val="center"/>
            </w:pPr>
            <w:r>
              <w:t>3</w:t>
            </w:r>
          </w:p>
        </w:tc>
        <w:tc>
          <w:tcPr>
            <w:tcW w:w="460" w:type="pct"/>
            <w:gridSpan w:val="2"/>
          </w:tcPr>
          <w:p w:rsidR="00BA7585" w:rsidRDefault="00BA7585" w:rsidP="00D679BF">
            <w:pPr>
              <w:jc w:val="center"/>
            </w:pPr>
            <w:r>
              <w:t>1</w:t>
            </w:r>
          </w:p>
        </w:tc>
      </w:tr>
      <w:tr w:rsidR="00BA7585" w:rsidTr="008A76F2">
        <w:trPr>
          <w:gridAfter w:val="1"/>
          <w:wAfter w:w="23" w:type="pct"/>
        </w:trPr>
        <w:tc>
          <w:tcPr>
            <w:tcW w:w="1037" w:type="pct"/>
          </w:tcPr>
          <w:p w:rsidR="00BA7585" w:rsidRDefault="00BA7585" w:rsidP="00D679BF">
            <w:pPr>
              <w:jc w:val="center"/>
            </w:pPr>
            <w:r>
              <w:t>с.Верх-Красноярка</w:t>
            </w:r>
          </w:p>
        </w:tc>
        <w:tc>
          <w:tcPr>
            <w:tcW w:w="806" w:type="pct"/>
          </w:tcPr>
          <w:p w:rsidR="00BA7585" w:rsidRDefault="00BA7585" w:rsidP="00D679BF">
            <w:pPr>
              <w:jc w:val="center"/>
            </w:pPr>
            <w:r>
              <w:t>2</w:t>
            </w:r>
          </w:p>
        </w:tc>
        <w:tc>
          <w:tcPr>
            <w:tcW w:w="712" w:type="pct"/>
          </w:tcPr>
          <w:p w:rsidR="00BA7585" w:rsidRDefault="00BA7585" w:rsidP="00D679BF">
            <w:pPr>
              <w:jc w:val="center"/>
            </w:pPr>
          </w:p>
        </w:tc>
        <w:tc>
          <w:tcPr>
            <w:tcW w:w="630" w:type="pct"/>
          </w:tcPr>
          <w:p w:rsidR="00BA7585" w:rsidRDefault="00BA7585" w:rsidP="00D679BF">
            <w:pPr>
              <w:jc w:val="center"/>
            </w:pPr>
          </w:p>
        </w:tc>
        <w:tc>
          <w:tcPr>
            <w:tcW w:w="624" w:type="pct"/>
          </w:tcPr>
          <w:p w:rsidR="00BA7585" w:rsidRDefault="00BA7585" w:rsidP="00D679BF">
            <w:pPr>
              <w:jc w:val="center"/>
            </w:pPr>
          </w:p>
        </w:tc>
        <w:tc>
          <w:tcPr>
            <w:tcW w:w="708" w:type="pct"/>
          </w:tcPr>
          <w:p w:rsidR="00BA7585" w:rsidRDefault="00BA7585" w:rsidP="00D679BF">
            <w:pPr>
              <w:jc w:val="center"/>
            </w:pPr>
            <w:r>
              <w:t>1</w:t>
            </w:r>
          </w:p>
        </w:tc>
        <w:tc>
          <w:tcPr>
            <w:tcW w:w="460" w:type="pct"/>
            <w:gridSpan w:val="2"/>
          </w:tcPr>
          <w:p w:rsidR="00BA7585" w:rsidRDefault="00BA7585" w:rsidP="00D679BF">
            <w:pPr>
              <w:jc w:val="center"/>
            </w:pPr>
            <w:r>
              <w:t>1</w:t>
            </w:r>
          </w:p>
        </w:tc>
      </w:tr>
      <w:tr w:rsidR="00BA7585" w:rsidTr="008A76F2">
        <w:trPr>
          <w:gridAfter w:val="1"/>
          <w:wAfter w:w="23" w:type="pct"/>
        </w:trPr>
        <w:tc>
          <w:tcPr>
            <w:tcW w:w="1037" w:type="pct"/>
          </w:tcPr>
          <w:p w:rsidR="00BA7585" w:rsidRDefault="00BA7585" w:rsidP="00D679BF">
            <w:pPr>
              <w:jc w:val="center"/>
            </w:pPr>
            <w:r>
              <w:t>д. Большие-Кулики</w:t>
            </w:r>
          </w:p>
        </w:tc>
        <w:tc>
          <w:tcPr>
            <w:tcW w:w="806" w:type="pct"/>
          </w:tcPr>
          <w:p w:rsidR="00BA7585" w:rsidRDefault="00BA7585" w:rsidP="00D679BF">
            <w:pPr>
              <w:jc w:val="center"/>
            </w:pPr>
            <w:r>
              <w:t>1</w:t>
            </w:r>
          </w:p>
        </w:tc>
        <w:tc>
          <w:tcPr>
            <w:tcW w:w="712" w:type="pct"/>
          </w:tcPr>
          <w:p w:rsidR="00BA7585" w:rsidRDefault="00BA7585" w:rsidP="00D679BF">
            <w:pPr>
              <w:jc w:val="center"/>
            </w:pPr>
          </w:p>
        </w:tc>
        <w:tc>
          <w:tcPr>
            <w:tcW w:w="630" w:type="pct"/>
          </w:tcPr>
          <w:p w:rsidR="00BA7585" w:rsidRDefault="00BA7585" w:rsidP="00D679BF">
            <w:pPr>
              <w:jc w:val="center"/>
            </w:pPr>
          </w:p>
        </w:tc>
        <w:tc>
          <w:tcPr>
            <w:tcW w:w="624" w:type="pct"/>
          </w:tcPr>
          <w:p w:rsidR="00BA7585" w:rsidRDefault="00BA7585" w:rsidP="00D679BF">
            <w:pPr>
              <w:jc w:val="center"/>
            </w:pPr>
          </w:p>
        </w:tc>
        <w:tc>
          <w:tcPr>
            <w:tcW w:w="708" w:type="pct"/>
          </w:tcPr>
          <w:p w:rsidR="00BA7585" w:rsidRDefault="00BA7585" w:rsidP="00D679BF">
            <w:pPr>
              <w:jc w:val="center"/>
            </w:pPr>
            <w:r>
              <w:t>1</w:t>
            </w:r>
          </w:p>
        </w:tc>
        <w:tc>
          <w:tcPr>
            <w:tcW w:w="460" w:type="pct"/>
            <w:gridSpan w:val="2"/>
          </w:tcPr>
          <w:p w:rsidR="00BA7585" w:rsidRDefault="00BA7585" w:rsidP="00D679BF">
            <w:pPr>
              <w:jc w:val="center"/>
            </w:pPr>
          </w:p>
        </w:tc>
      </w:tr>
      <w:tr w:rsidR="00BA7585" w:rsidTr="008A76F2">
        <w:trPr>
          <w:gridAfter w:val="1"/>
          <w:wAfter w:w="23" w:type="pct"/>
        </w:trPr>
        <w:tc>
          <w:tcPr>
            <w:tcW w:w="1037" w:type="pct"/>
          </w:tcPr>
          <w:p w:rsidR="00BA7585" w:rsidRDefault="00BA7585" w:rsidP="00D679BF">
            <w:pPr>
              <w:jc w:val="center"/>
            </w:pPr>
            <w:r>
              <w:t xml:space="preserve">с. Гражданцево, </w:t>
            </w:r>
            <w:r>
              <w:lastRenderedPageBreak/>
              <w:t>д.Ударник</w:t>
            </w:r>
          </w:p>
        </w:tc>
        <w:tc>
          <w:tcPr>
            <w:tcW w:w="806" w:type="pct"/>
          </w:tcPr>
          <w:p w:rsidR="00BA7585" w:rsidRDefault="00BA7585" w:rsidP="00D679BF">
            <w:pPr>
              <w:jc w:val="center"/>
            </w:pPr>
            <w:r>
              <w:lastRenderedPageBreak/>
              <w:t>3</w:t>
            </w:r>
          </w:p>
        </w:tc>
        <w:tc>
          <w:tcPr>
            <w:tcW w:w="712" w:type="pct"/>
          </w:tcPr>
          <w:p w:rsidR="00BA7585" w:rsidRDefault="00BA7585" w:rsidP="00D679BF">
            <w:pPr>
              <w:jc w:val="center"/>
            </w:pPr>
          </w:p>
        </w:tc>
        <w:tc>
          <w:tcPr>
            <w:tcW w:w="630" w:type="pct"/>
          </w:tcPr>
          <w:p w:rsidR="00BA7585" w:rsidRDefault="00BA7585" w:rsidP="00D679BF">
            <w:pPr>
              <w:jc w:val="center"/>
            </w:pPr>
          </w:p>
        </w:tc>
        <w:tc>
          <w:tcPr>
            <w:tcW w:w="624" w:type="pct"/>
          </w:tcPr>
          <w:p w:rsidR="00BA7585" w:rsidRDefault="00BA7585" w:rsidP="00D679BF">
            <w:pPr>
              <w:jc w:val="center"/>
            </w:pPr>
          </w:p>
        </w:tc>
        <w:tc>
          <w:tcPr>
            <w:tcW w:w="708" w:type="pct"/>
          </w:tcPr>
          <w:p w:rsidR="00BA7585" w:rsidRDefault="00BA7585" w:rsidP="00D679BF">
            <w:pPr>
              <w:jc w:val="center"/>
            </w:pPr>
            <w:r>
              <w:t>2</w:t>
            </w:r>
          </w:p>
        </w:tc>
        <w:tc>
          <w:tcPr>
            <w:tcW w:w="460" w:type="pct"/>
            <w:gridSpan w:val="2"/>
          </w:tcPr>
          <w:p w:rsidR="00BA7585" w:rsidRDefault="00BA7585" w:rsidP="00D679BF">
            <w:pPr>
              <w:jc w:val="center"/>
            </w:pPr>
            <w:r>
              <w:t>1</w:t>
            </w:r>
          </w:p>
        </w:tc>
      </w:tr>
      <w:tr w:rsidR="00BA7585" w:rsidTr="008A76F2">
        <w:trPr>
          <w:gridAfter w:val="1"/>
          <w:wAfter w:w="23" w:type="pct"/>
        </w:trPr>
        <w:tc>
          <w:tcPr>
            <w:tcW w:w="1037" w:type="pct"/>
          </w:tcPr>
          <w:p w:rsidR="00BA7585" w:rsidRDefault="00BA7585" w:rsidP="00D679BF">
            <w:pPr>
              <w:jc w:val="center"/>
            </w:pPr>
            <w:r>
              <w:lastRenderedPageBreak/>
              <w:t>с. Бергуль</w:t>
            </w:r>
          </w:p>
        </w:tc>
        <w:tc>
          <w:tcPr>
            <w:tcW w:w="806" w:type="pct"/>
          </w:tcPr>
          <w:p w:rsidR="00BA7585" w:rsidRDefault="00BA7585" w:rsidP="00D679BF">
            <w:pPr>
              <w:jc w:val="center"/>
            </w:pPr>
            <w:r>
              <w:t>1</w:t>
            </w:r>
          </w:p>
        </w:tc>
        <w:tc>
          <w:tcPr>
            <w:tcW w:w="712" w:type="pct"/>
          </w:tcPr>
          <w:p w:rsidR="00BA7585" w:rsidRDefault="00BA7585" w:rsidP="00D679BF">
            <w:pPr>
              <w:jc w:val="center"/>
            </w:pPr>
          </w:p>
        </w:tc>
        <w:tc>
          <w:tcPr>
            <w:tcW w:w="630" w:type="pct"/>
          </w:tcPr>
          <w:p w:rsidR="00BA7585" w:rsidRDefault="00BA7585" w:rsidP="00D679BF">
            <w:pPr>
              <w:jc w:val="center"/>
            </w:pPr>
          </w:p>
        </w:tc>
        <w:tc>
          <w:tcPr>
            <w:tcW w:w="624" w:type="pct"/>
          </w:tcPr>
          <w:p w:rsidR="00BA7585" w:rsidRDefault="00BA7585" w:rsidP="00D679BF">
            <w:pPr>
              <w:jc w:val="center"/>
            </w:pPr>
          </w:p>
        </w:tc>
        <w:tc>
          <w:tcPr>
            <w:tcW w:w="708" w:type="pct"/>
          </w:tcPr>
          <w:p w:rsidR="00BA7585" w:rsidRDefault="00BA7585" w:rsidP="00D679BF">
            <w:pPr>
              <w:jc w:val="center"/>
            </w:pPr>
            <w:r>
              <w:t>1</w:t>
            </w:r>
          </w:p>
        </w:tc>
        <w:tc>
          <w:tcPr>
            <w:tcW w:w="460" w:type="pct"/>
            <w:gridSpan w:val="2"/>
          </w:tcPr>
          <w:p w:rsidR="00BA7585" w:rsidRDefault="00BA7585" w:rsidP="00D679BF">
            <w:pPr>
              <w:jc w:val="center"/>
            </w:pPr>
          </w:p>
        </w:tc>
      </w:tr>
      <w:tr w:rsidR="00BA7585" w:rsidTr="008A76F2">
        <w:trPr>
          <w:gridAfter w:val="1"/>
          <w:wAfter w:w="23" w:type="pct"/>
        </w:trPr>
        <w:tc>
          <w:tcPr>
            <w:tcW w:w="1037" w:type="pct"/>
          </w:tcPr>
          <w:p w:rsidR="00BA7585" w:rsidRDefault="00BA7585" w:rsidP="00D679BF">
            <w:pPr>
              <w:jc w:val="center"/>
            </w:pPr>
            <w:r>
              <w:t>с. Биаза</w:t>
            </w:r>
          </w:p>
        </w:tc>
        <w:tc>
          <w:tcPr>
            <w:tcW w:w="806" w:type="pct"/>
          </w:tcPr>
          <w:p w:rsidR="00BA7585" w:rsidRDefault="00BA7585" w:rsidP="00D679BF">
            <w:pPr>
              <w:jc w:val="center"/>
            </w:pPr>
            <w:r>
              <w:t>1</w:t>
            </w:r>
          </w:p>
        </w:tc>
        <w:tc>
          <w:tcPr>
            <w:tcW w:w="712" w:type="pct"/>
          </w:tcPr>
          <w:p w:rsidR="00BA7585" w:rsidRDefault="00BA7585" w:rsidP="00D679BF">
            <w:pPr>
              <w:jc w:val="center"/>
            </w:pPr>
          </w:p>
        </w:tc>
        <w:tc>
          <w:tcPr>
            <w:tcW w:w="630" w:type="pct"/>
          </w:tcPr>
          <w:p w:rsidR="00BA7585" w:rsidRDefault="00BA7585" w:rsidP="00D679BF">
            <w:pPr>
              <w:jc w:val="center"/>
            </w:pPr>
          </w:p>
        </w:tc>
        <w:tc>
          <w:tcPr>
            <w:tcW w:w="624" w:type="pct"/>
          </w:tcPr>
          <w:p w:rsidR="00BA7585" w:rsidRDefault="00BA7585" w:rsidP="00D679BF">
            <w:pPr>
              <w:jc w:val="center"/>
            </w:pPr>
          </w:p>
        </w:tc>
        <w:tc>
          <w:tcPr>
            <w:tcW w:w="708" w:type="pct"/>
          </w:tcPr>
          <w:p w:rsidR="00BA7585" w:rsidRDefault="00BA7585" w:rsidP="00D679BF">
            <w:pPr>
              <w:jc w:val="center"/>
            </w:pPr>
            <w:r>
              <w:t>1</w:t>
            </w:r>
          </w:p>
        </w:tc>
        <w:tc>
          <w:tcPr>
            <w:tcW w:w="460" w:type="pct"/>
            <w:gridSpan w:val="2"/>
          </w:tcPr>
          <w:p w:rsidR="00BA7585" w:rsidRDefault="00BA7585" w:rsidP="00D679BF">
            <w:pPr>
              <w:jc w:val="center"/>
            </w:pPr>
          </w:p>
        </w:tc>
      </w:tr>
      <w:tr w:rsidR="00BA7585" w:rsidTr="008A76F2">
        <w:trPr>
          <w:gridAfter w:val="1"/>
          <w:wAfter w:w="23" w:type="pct"/>
        </w:trPr>
        <w:tc>
          <w:tcPr>
            <w:tcW w:w="1037" w:type="pct"/>
          </w:tcPr>
          <w:p w:rsidR="00BA7585" w:rsidRDefault="00BA7585" w:rsidP="00D679BF">
            <w:pPr>
              <w:jc w:val="center"/>
            </w:pPr>
            <w:r>
              <w:t>с. Останинка</w:t>
            </w:r>
          </w:p>
        </w:tc>
        <w:tc>
          <w:tcPr>
            <w:tcW w:w="806" w:type="pct"/>
          </w:tcPr>
          <w:p w:rsidR="00BA7585" w:rsidRDefault="00BA7585" w:rsidP="00D679BF">
            <w:pPr>
              <w:jc w:val="center"/>
            </w:pPr>
            <w:r>
              <w:t>1</w:t>
            </w:r>
          </w:p>
        </w:tc>
        <w:tc>
          <w:tcPr>
            <w:tcW w:w="712" w:type="pct"/>
          </w:tcPr>
          <w:p w:rsidR="00BA7585" w:rsidRDefault="00BA7585" w:rsidP="00D679BF">
            <w:pPr>
              <w:jc w:val="center"/>
            </w:pPr>
          </w:p>
        </w:tc>
        <w:tc>
          <w:tcPr>
            <w:tcW w:w="630" w:type="pct"/>
          </w:tcPr>
          <w:p w:rsidR="00BA7585" w:rsidRDefault="00BA7585" w:rsidP="00D679BF">
            <w:pPr>
              <w:jc w:val="center"/>
            </w:pPr>
          </w:p>
        </w:tc>
        <w:tc>
          <w:tcPr>
            <w:tcW w:w="624" w:type="pct"/>
          </w:tcPr>
          <w:p w:rsidR="00BA7585" w:rsidRDefault="00BA7585" w:rsidP="00D679BF">
            <w:pPr>
              <w:jc w:val="center"/>
            </w:pPr>
          </w:p>
        </w:tc>
        <w:tc>
          <w:tcPr>
            <w:tcW w:w="708" w:type="pct"/>
          </w:tcPr>
          <w:p w:rsidR="00BA7585" w:rsidRDefault="00BA7585" w:rsidP="00D679BF">
            <w:pPr>
              <w:jc w:val="center"/>
            </w:pPr>
            <w:r>
              <w:t>1</w:t>
            </w:r>
          </w:p>
        </w:tc>
        <w:tc>
          <w:tcPr>
            <w:tcW w:w="460" w:type="pct"/>
            <w:gridSpan w:val="2"/>
          </w:tcPr>
          <w:p w:rsidR="00BA7585" w:rsidRDefault="00BA7585" w:rsidP="00D679BF">
            <w:pPr>
              <w:jc w:val="center"/>
            </w:pPr>
          </w:p>
        </w:tc>
      </w:tr>
      <w:tr w:rsidR="00BA7585" w:rsidTr="008A76F2">
        <w:trPr>
          <w:gridAfter w:val="1"/>
          <w:wAfter w:w="23" w:type="pct"/>
        </w:trPr>
        <w:tc>
          <w:tcPr>
            <w:tcW w:w="1037" w:type="pct"/>
          </w:tcPr>
          <w:p w:rsidR="00BA7585" w:rsidRDefault="00BA7585" w:rsidP="00D679BF">
            <w:pPr>
              <w:jc w:val="center"/>
            </w:pPr>
            <w:r>
              <w:t>с. Остяцк</w:t>
            </w:r>
          </w:p>
        </w:tc>
        <w:tc>
          <w:tcPr>
            <w:tcW w:w="806" w:type="pct"/>
          </w:tcPr>
          <w:p w:rsidR="00BA7585" w:rsidRDefault="00BA7585" w:rsidP="00D679BF">
            <w:pPr>
              <w:jc w:val="center"/>
            </w:pPr>
            <w:r>
              <w:t>1</w:t>
            </w:r>
          </w:p>
        </w:tc>
        <w:tc>
          <w:tcPr>
            <w:tcW w:w="712" w:type="pct"/>
          </w:tcPr>
          <w:p w:rsidR="00BA7585" w:rsidRDefault="00BA7585" w:rsidP="00D679BF">
            <w:pPr>
              <w:jc w:val="center"/>
            </w:pPr>
          </w:p>
        </w:tc>
        <w:tc>
          <w:tcPr>
            <w:tcW w:w="630" w:type="pct"/>
          </w:tcPr>
          <w:p w:rsidR="00BA7585" w:rsidRDefault="00BA7585" w:rsidP="00D679BF">
            <w:pPr>
              <w:jc w:val="center"/>
            </w:pPr>
          </w:p>
        </w:tc>
        <w:tc>
          <w:tcPr>
            <w:tcW w:w="624" w:type="pct"/>
          </w:tcPr>
          <w:p w:rsidR="00BA7585" w:rsidRDefault="00BA7585" w:rsidP="00D679BF">
            <w:pPr>
              <w:jc w:val="center"/>
            </w:pPr>
          </w:p>
        </w:tc>
        <w:tc>
          <w:tcPr>
            <w:tcW w:w="708" w:type="pct"/>
          </w:tcPr>
          <w:p w:rsidR="00BA7585" w:rsidRDefault="00BA7585" w:rsidP="00D679BF">
            <w:pPr>
              <w:jc w:val="center"/>
            </w:pPr>
            <w:r>
              <w:t>1</w:t>
            </w:r>
          </w:p>
        </w:tc>
        <w:tc>
          <w:tcPr>
            <w:tcW w:w="460" w:type="pct"/>
            <w:gridSpan w:val="2"/>
          </w:tcPr>
          <w:p w:rsidR="00BA7585" w:rsidRDefault="00BA7585" w:rsidP="00D679BF">
            <w:pPr>
              <w:jc w:val="center"/>
            </w:pPr>
          </w:p>
        </w:tc>
      </w:tr>
      <w:tr w:rsidR="00BA7585" w:rsidTr="008A76F2">
        <w:trPr>
          <w:gridAfter w:val="1"/>
          <w:wAfter w:w="23" w:type="pct"/>
        </w:trPr>
        <w:tc>
          <w:tcPr>
            <w:tcW w:w="1037" w:type="pct"/>
          </w:tcPr>
          <w:p w:rsidR="00BA7585" w:rsidRDefault="00BA7585" w:rsidP="00D679BF">
            <w:pPr>
              <w:jc w:val="center"/>
            </w:pPr>
            <w:r>
              <w:t>с.Чуваши</w:t>
            </w:r>
          </w:p>
        </w:tc>
        <w:tc>
          <w:tcPr>
            <w:tcW w:w="806" w:type="pct"/>
          </w:tcPr>
          <w:p w:rsidR="00BA7585" w:rsidRDefault="00BA7585" w:rsidP="00D679BF">
            <w:pPr>
              <w:jc w:val="center"/>
            </w:pPr>
            <w:r>
              <w:t>1</w:t>
            </w:r>
          </w:p>
        </w:tc>
        <w:tc>
          <w:tcPr>
            <w:tcW w:w="712" w:type="pct"/>
          </w:tcPr>
          <w:p w:rsidR="00BA7585" w:rsidRDefault="00BA7585" w:rsidP="00D679BF">
            <w:pPr>
              <w:jc w:val="center"/>
            </w:pPr>
          </w:p>
        </w:tc>
        <w:tc>
          <w:tcPr>
            <w:tcW w:w="630" w:type="pct"/>
          </w:tcPr>
          <w:p w:rsidR="00BA7585" w:rsidRDefault="00BA7585" w:rsidP="00D679BF">
            <w:pPr>
              <w:jc w:val="center"/>
            </w:pPr>
          </w:p>
        </w:tc>
        <w:tc>
          <w:tcPr>
            <w:tcW w:w="624" w:type="pct"/>
          </w:tcPr>
          <w:p w:rsidR="00BA7585" w:rsidRDefault="00BA7585" w:rsidP="00D679BF">
            <w:pPr>
              <w:jc w:val="center"/>
            </w:pPr>
          </w:p>
        </w:tc>
        <w:tc>
          <w:tcPr>
            <w:tcW w:w="708" w:type="pct"/>
          </w:tcPr>
          <w:p w:rsidR="00BA7585" w:rsidRDefault="00BA7585" w:rsidP="00D679BF">
            <w:pPr>
              <w:jc w:val="center"/>
            </w:pPr>
            <w:r>
              <w:t>1</w:t>
            </w:r>
          </w:p>
        </w:tc>
        <w:tc>
          <w:tcPr>
            <w:tcW w:w="460" w:type="pct"/>
            <w:gridSpan w:val="2"/>
          </w:tcPr>
          <w:p w:rsidR="00BA7585" w:rsidRDefault="00BA7585" w:rsidP="00D679BF">
            <w:pPr>
              <w:jc w:val="center"/>
            </w:pPr>
          </w:p>
        </w:tc>
      </w:tr>
      <w:tr w:rsidR="00BA7585" w:rsidTr="008A76F2">
        <w:trPr>
          <w:gridAfter w:val="1"/>
          <w:wAfter w:w="23" w:type="pct"/>
        </w:trPr>
        <w:tc>
          <w:tcPr>
            <w:tcW w:w="1037" w:type="pct"/>
          </w:tcPr>
          <w:p w:rsidR="00BA7585" w:rsidRDefault="00BA7585" w:rsidP="00D679BF">
            <w:pPr>
              <w:jc w:val="center"/>
            </w:pPr>
            <w:r>
              <w:t>п. Коб-Кордон</w:t>
            </w:r>
          </w:p>
        </w:tc>
        <w:tc>
          <w:tcPr>
            <w:tcW w:w="806" w:type="pct"/>
          </w:tcPr>
          <w:p w:rsidR="00BA7585" w:rsidRDefault="00BA7585" w:rsidP="00D679BF">
            <w:pPr>
              <w:jc w:val="center"/>
            </w:pPr>
            <w:r>
              <w:t>1</w:t>
            </w:r>
          </w:p>
        </w:tc>
        <w:tc>
          <w:tcPr>
            <w:tcW w:w="712" w:type="pct"/>
          </w:tcPr>
          <w:p w:rsidR="00BA7585" w:rsidRDefault="00BA7585" w:rsidP="00D679BF">
            <w:pPr>
              <w:jc w:val="center"/>
            </w:pPr>
          </w:p>
        </w:tc>
        <w:tc>
          <w:tcPr>
            <w:tcW w:w="630" w:type="pct"/>
          </w:tcPr>
          <w:p w:rsidR="00BA7585" w:rsidRDefault="00BA7585" w:rsidP="00D679BF">
            <w:pPr>
              <w:jc w:val="center"/>
            </w:pPr>
          </w:p>
        </w:tc>
        <w:tc>
          <w:tcPr>
            <w:tcW w:w="624" w:type="pct"/>
          </w:tcPr>
          <w:p w:rsidR="00BA7585" w:rsidRDefault="00BA7585" w:rsidP="00D679BF">
            <w:pPr>
              <w:jc w:val="center"/>
            </w:pPr>
          </w:p>
        </w:tc>
        <w:tc>
          <w:tcPr>
            <w:tcW w:w="708" w:type="pct"/>
          </w:tcPr>
          <w:p w:rsidR="00BA7585" w:rsidRDefault="00BA7585" w:rsidP="00D679BF">
            <w:pPr>
              <w:jc w:val="center"/>
            </w:pPr>
            <w:r>
              <w:t>1</w:t>
            </w:r>
          </w:p>
        </w:tc>
        <w:tc>
          <w:tcPr>
            <w:tcW w:w="460" w:type="pct"/>
            <w:gridSpan w:val="2"/>
          </w:tcPr>
          <w:p w:rsidR="00BA7585" w:rsidRDefault="00BA7585" w:rsidP="00D679BF">
            <w:pPr>
              <w:jc w:val="center"/>
            </w:pPr>
          </w:p>
        </w:tc>
      </w:tr>
      <w:tr w:rsidR="00BA7585" w:rsidTr="008A76F2">
        <w:trPr>
          <w:gridAfter w:val="1"/>
          <w:wAfter w:w="23" w:type="pct"/>
        </w:trPr>
        <w:tc>
          <w:tcPr>
            <w:tcW w:w="1037" w:type="pct"/>
          </w:tcPr>
          <w:p w:rsidR="00BA7585" w:rsidRDefault="00BA7585" w:rsidP="00D679BF">
            <w:pPr>
              <w:jc w:val="center"/>
            </w:pPr>
            <w:r>
              <w:t>с. Чебаки</w:t>
            </w:r>
          </w:p>
        </w:tc>
        <w:tc>
          <w:tcPr>
            <w:tcW w:w="806" w:type="pct"/>
          </w:tcPr>
          <w:p w:rsidR="00BA7585" w:rsidRDefault="00BA7585" w:rsidP="00D679BF">
            <w:pPr>
              <w:jc w:val="center"/>
            </w:pPr>
            <w:r>
              <w:t>1</w:t>
            </w:r>
          </w:p>
        </w:tc>
        <w:tc>
          <w:tcPr>
            <w:tcW w:w="712" w:type="pct"/>
          </w:tcPr>
          <w:p w:rsidR="00BA7585" w:rsidRDefault="00BA7585" w:rsidP="00D679BF">
            <w:pPr>
              <w:jc w:val="center"/>
            </w:pPr>
          </w:p>
        </w:tc>
        <w:tc>
          <w:tcPr>
            <w:tcW w:w="630" w:type="pct"/>
          </w:tcPr>
          <w:p w:rsidR="00BA7585" w:rsidRDefault="00BA7585" w:rsidP="00D679BF">
            <w:pPr>
              <w:jc w:val="center"/>
            </w:pPr>
          </w:p>
        </w:tc>
        <w:tc>
          <w:tcPr>
            <w:tcW w:w="624" w:type="pct"/>
          </w:tcPr>
          <w:p w:rsidR="00BA7585" w:rsidRDefault="00BA7585" w:rsidP="00D679BF">
            <w:pPr>
              <w:jc w:val="center"/>
            </w:pPr>
          </w:p>
        </w:tc>
        <w:tc>
          <w:tcPr>
            <w:tcW w:w="708" w:type="pct"/>
          </w:tcPr>
          <w:p w:rsidR="00BA7585" w:rsidRDefault="00BA7585" w:rsidP="00D679BF">
            <w:pPr>
              <w:jc w:val="center"/>
            </w:pPr>
            <w:r>
              <w:t>1</w:t>
            </w:r>
          </w:p>
        </w:tc>
        <w:tc>
          <w:tcPr>
            <w:tcW w:w="460" w:type="pct"/>
            <w:gridSpan w:val="2"/>
          </w:tcPr>
          <w:p w:rsidR="00BA7585" w:rsidRDefault="00BA7585" w:rsidP="00D679BF">
            <w:pPr>
              <w:jc w:val="center"/>
            </w:pPr>
          </w:p>
        </w:tc>
      </w:tr>
      <w:tr w:rsidR="00BA7585" w:rsidTr="008A76F2">
        <w:trPr>
          <w:gridAfter w:val="1"/>
          <w:wAfter w:w="23" w:type="pct"/>
        </w:trPr>
        <w:tc>
          <w:tcPr>
            <w:tcW w:w="1037" w:type="pct"/>
          </w:tcPr>
          <w:p w:rsidR="00BA7585" w:rsidRDefault="00BA7585" w:rsidP="00D679BF">
            <w:pPr>
              <w:jc w:val="center"/>
            </w:pPr>
            <w:r>
              <w:t>с. Витинск</w:t>
            </w:r>
          </w:p>
        </w:tc>
        <w:tc>
          <w:tcPr>
            <w:tcW w:w="806" w:type="pct"/>
          </w:tcPr>
          <w:p w:rsidR="00BA7585" w:rsidRDefault="00BA7585" w:rsidP="00D679BF">
            <w:pPr>
              <w:jc w:val="center"/>
            </w:pPr>
            <w:r>
              <w:t>1</w:t>
            </w:r>
          </w:p>
        </w:tc>
        <w:tc>
          <w:tcPr>
            <w:tcW w:w="712" w:type="pct"/>
          </w:tcPr>
          <w:p w:rsidR="00BA7585" w:rsidRDefault="00BA7585" w:rsidP="00D679BF">
            <w:pPr>
              <w:jc w:val="center"/>
            </w:pPr>
          </w:p>
        </w:tc>
        <w:tc>
          <w:tcPr>
            <w:tcW w:w="630" w:type="pct"/>
          </w:tcPr>
          <w:p w:rsidR="00BA7585" w:rsidRDefault="00BA7585" w:rsidP="00D679BF">
            <w:pPr>
              <w:jc w:val="center"/>
            </w:pPr>
          </w:p>
        </w:tc>
        <w:tc>
          <w:tcPr>
            <w:tcW w:w="624" w:type="pct"/>
          </w:tcPr>
          <w:p w:rsidR="00BA7585" w:rsidRDefault="00BA7585" w:rsidP="00D679BF">
            <w:pPr>
              <w:jc w:val="center"/>
            </w:pPr>
          </w:p>
        </w:tc>
        <w:tc>
          <w:tcPr>
            <w:tcW w:w="708" w:type="pct"/>
          </w:tcPr>
          <w:p w:rsidR="00BA7585" w:rsidRDefault="00BA7585" w:rsidP="00D679BF">
            <w:pPr>
              <w:jc w:val="center"/>
            </w:pPr>
            <w:r>
              <w:t>1</w:t>
            </w:r>
          </w:p>
        </w:tc>
        <w:tc>
          <w:tcPr>
            <w:tcW w:w="460" w:type="pct"/>
            <w:gridSpan w:val="2"/>
          </w:tcPr>
          <w:p w:rsidR="00BA7585" w:rsidRDefault="00BA7585" w:rsidP="00D679BF">
            <w:pPr>
              <w:jc w:val="center"/>
            </w:pPr>
          </w:p>
        </w:tc>
      </w:tr>
      <w:tr w:rsidR="00BA7585" w:rsidTr="008A76F2">
        <w:trPr>
          <w:gridAfter w:val="1"/>
          <w:wAfter w:w="23" w:type="pct"/>
        </w:trPr>
        <w:tc>
          <w:tcPr>
            <w:tcW w:w="1037" w:type="pct"/>
          </w:tcPr>
          <w:p w:rsidR="00BA7585" w:rsidRDefault="00BA7585" w:rsidP="00D679BF">
            <w:pPr>
              <w:jc w:val="center"/>
            </w:pPr>
            <w:r>
              <w:t>с. Федоровка</w:t>
            </w:r>
          </w:p>
        </w:tc>
        <w:tc>
          <w:tcPr>
            <w:tcW w:w="806" w:type="pct"/>
          </w:tcPr>
          <w:p w:rsidR="00BA7585" w:rsidRDefault="00BA7585" w:rsidP="00D679BF">
            <w:pPr>
              <w:jc w:val="center"/>
            </w:pPr>
            <w:r>
              <w:t>1</w:t>
            </w:r>
          </w:p>
        </w:tc>
        <w:tc>
          <w:tcPr>
            <w:tcW w:w="712" w:type="pct"/>
          </w:tcPr>
          <w:p w:rsidR="00BA7585" w:rsidRDefault="00BA7585" w:rsidP="00D679BF">
            <w:pPr>
              <w:jc w:val="center"/>
            </w:pPr>
          </w:p>
        </w:tc>
        <w:tc>
          <w:tcPr>
            <w:tcW w:w="630" w:type="pct"/>
          </w:tcPr>
          <w:p w:rsidR="00BA7585" w:rsidRDefault="00BA7585" w:rsidP="00D679BF">
            <w:pPr>
              <w:jc w:val="center"/>
            </w:pPr>
          </w:p>
        </w:tc>
        <w:tc>
          <w:tcPr>
            <w:tcW w:w="624" w:type="pct"/>
          </w:tcPr>
          <w:p w:rsidR="00BA7585" w:rsidRDefault="00BA7585" w:rsidP="00D679BF">
            <w:pPr>
              <w:jc w:val="center"/>
            </w:pPr>
          </w:p>
        </w:tc>
        <w:tc>
          <w:tcPr>
            <w:tcW w:w="708" w:type="pct"/>
          </w:tcPr>
          <w:p w:rsidR="00BA7585" w:rsidRDefault="00BA7585" w:rsidP="00D679BF">
            <w:pPr>
              <w:jc w:val="center"/>
            </w:pPr>
            <w:r>
              <w:t>1</w:t>
            </w:r>
          </w:p>
        </w:tc>
        <w:tc>
          <w:tcPr>
            <w:tcW w:w="460" w:type="pct"/>
            <w:gridSpan w:val="2"/>
          </w:tcPr>
          <w:p w:rsidR="00BA7585" w:rsidRDefault="00BA7585" w:rsidP="00D679BF">
            <w:pPr>
              <w:jc w:val="center"/>
            </w:pPr>
          </w:p>
        </w:tc>
      </w:tr>
      <w:tr w:rsidR="00BA7585" w:rsidTr="008A76F2">
        <w:trPr>
          <w:gridAfter w:val="1"/>
          <w:wAfter w:w="23" w:type="pct"/>
        </w:trPr>
        <w:tc>
          <w:tcPr>
            <w:tcW w:w="1037" w:type="pct"/>
          </w:tcPr>
          <w:p w:rsidR="00BA7585" w:rsidRDefault="00BA7585" w:rsidP="00D679BF">
            <w:pPr>
              <w:jc w:val="center"/>
            </w:pPr>
            <w:r>
              <w:t>с. Новотроицк</w:t>
            </w:r>
          </w:p>
        </w:tc>
        <w:tc>
          <w:tcPr>
            <w:tcW w:w="806" w:type="pct"/>
          </w:tcPr>
          <w:p w:rsidR="00BA7585" w:rsidRDefault="00BA7585" w:rsidP="00D679BF">
            <w:pPr>
              <w:jc w:val="center"/>
            </w:pPr>
            <w:r>
              <w:t>1</w:t>
            </w:r>
          </w:p>
        </w:tc>
        <w:tc>
          <w:tcPr>
            <w:tcW w:w="712" w:type="pct"/>
          </w:tcPr>
          <w:p w:rsidR="00BA7585" w:rsidRDefault="00BA7585" w:rsidP="00D679BF">
            <w:pPr>
              <w:jc w:val="center"/>
            </w:pPr>
          </w:p>
        </w:tc>
        <w:tc>
          <w:tcPr>
            <w:tcW w:w="630" w:type="pct"/>
          </w:tcPr>
          <w:p w:rsidR="00BA7585" w:rsidRDefault="00BA7585" w:rsidP="00D679BF">
            <w:pPr>
              <w:jc w:val="center"/>
            </w:pPr>
          </w:p>
        </w:tc>
        <w:tc>
          <w:tcPr>
            <w:tcW w:w="624" w:type="pct"/>
          </w:tcPr>
          <w:p w:rsidR="00BA7585" w:rsidRDefault="00BA7585" w:rsidP="00D679BF">
            <w:pPr>
              <w:jc w:val="center"/>
            </w:pPr>
          </w:p>
        </w:tc>
        <w:tc>
          <w:tcPr>
            <w:tcW w:w="708" w:type="pct"/>
          </w:tcPr>
          <w:p w:rsidR="00BA7585" w:rsidRDefault="00BA7585" w:rsidP="00D679BF">
            <w:pPr>
              <w:jc w:val="center"/>
            </w:pPr>
            <w:r>
              <w:t>1</w:t>
            </w:r>
          </w:p>
        </w:tc>
        <w:tc>
          <w:tcPr>
            <w:tcW w:w="460" w:type="pct"/>
            <w:gridSpan w:val="2"/>
          </w:tcPr>
          <w:p w:rsidR="00BA7585" w:rsidRDefault="00BA7585" w:rsidP="00D679BF">
            <w:pPr>
              <w:jc w:val="center"/>
            </w:pPr>
          </w:p>
        </w:tc>
      </w:tr>
      <w:tr w:rsidR="00BA7585" w:rsidTr="008A76F2">
        <w:trPr>
          <w:gridAfter w:val="1"/>
          <w:wAfter w:w="23" w:type="pct"/>
        </w:trPr>
        <w:tc>
          <w:tcPr>
            <w:tcW w:w="1037" w:type="pct"/>
          </w:tcPr>
          <w:p w:rsidR="00BA7585" w:rsidRDefault="00BA7585" w:rsidP="00D679BF">
            <w:pPr>
              <w:jc w:val="center"/>
            </w:pPr>
            <w:r>
              <w:t>п. Среднеичинский</w:t>
            </w:r>
          </w:p>
        </w:tc>
        <w:tc>
          <w:tcPr>
            <w:tcW w:w="806" w:type="pct"/>
          </w:tcPr>
          <w:p w:rsidR="00BA7585" w:rsidRDefault="00BA7585" w:rsidP="00D679BF">
            <w:pPr>
              <w:jc w:val="center"/>
            </w:pPr>
            <w:r>
              <w:t>0</w:t>
            </w:r>
          </w:p>
        </w:tc>
        <w:tc>
          <w:tcPr>
            <w:tcW w:w="712" w:type="pct"/>
          </w:tcPr>
          <w:p w:rsidR="00BA7585" w:rsidRDefault="00BA7585" w:rsidP="00D679BF">
            <w:pPr>
              <w:jc w:val="center"/>
            </w:pPr>
          </w:p>
        </w:tc>
        <w:tc>
          <w:tcPr>
            <w:tcW w:w="630" w:type="pct"/>
          </w:tcPr>
          <w:p w:rsidR="00BA7585" w:rsidRDefault="00BA7585" w:rsidP="00D679BF">
            <w:pPr>
              <w:jc w:val="center"/>
            </w:pPr>
          </w:p>
        </w:tc>
        <w:tc>
          <w:tcPr>
            <w:tcW w:w="624" w:type="pct"/>
          </w:tcPr>
          <w:p w:rsidR="00BA7585" w:rsidRDefault="00BA7585" w:rsidP="00D679BF">
            <w:pPr>
              <w:jc w:val="center"/>
            </w:pPr>
          </w:p>
        </w:tc>
        <w:tc>
          <w:tcPr>
            <w:tcW w:w="708" w:type="pct"/>
          </w:tcPr>
          <w:p w:rsidR="00BA7585" w:rsidRDefault="00BA7585" w:rsidP="00D679BF">
            <w:pPr>
              <w:jc w:val="center"/>
            </w:pPr>
            <w:r>
              <w:t>0</w:t>
            </w:r>
          </w:p>
        </w:tc>
        <w:tc>
          <w:tcPr>
            <w:tcW w:w="460" w:type="pct"/>
            <w:gridSpan w:val="2"/>
          </w:tcPr>
          <w:p w:rsidR="00BA7585" w:rsidRDefault="00BA7585" w:rsidP="00D679BF">
            <w:pPr>
              <w:jc w:val="center"/>
            </w:pPr>
          </w:p>
        </w:tc>
      </w:tr>
      <w:tr w:rsidR="00BA7585" w:rsidTr="008A76F2">
        <w:trPr>
          <w:gridAfter w:val="1"/>
          <w:wAfter w:w="23" w:type="pct"/>
        </w:trPr>
        <w:tc>
          <w:tcPr>
            <w:tcW w:w="1037" w:type="pct"/>
          </w:tcPr>
          <w:p w:rsidR="00BA7585" w:rsidRDefault="00BA7585" w:rsidP="00D679BF">
            <w:pPr>
              <w:jc w:val="center"/>
            </w:pPr>
            <w:r>
              <w:t>ИТОГО</w:t>
            </w:r>
          </w:p>
        </w:tc>
        <w:tc>
          <w:tcPr>
            <w:tcW w:w="806" w:type="pct"/>
          </w:tcPr>
          <w:p w:rsidR="00BA7585" w:rsidRDefault="00BA7585" w:rsidP="00D679BF">
            <w:pPr>
              <w:jc w:val="center"/>
            </w:pPr>
            <w:r>
              <w:t>21</w:t>
            </w:r>
          </w:p>
        </w:tc>
        <w:tc>
          <w:tcPr>
            <w:tcW w:w="712" w:type="pct"/>
          </w:tcPr>
          <w:p w:rsidR="00BA7585" w:rsidRDefault="00BA7585" w:rsidP="00D679BF">
            <w:pPr>
              <w:jc w:val="center"/>
            </w:pPr>
            <w:r>
              <w:t>0</w:t>
            </w:r>
          </w:p>
        </w:tc>
        <w:tc>
          <w:tcPr>
            <w:tcW w:w="630" w:type="pct"/>
          </w:tcPr>
          <w:p w:rsidR="00BA7585" w:rsidRDefault="00BA7585" w:rsidP="00D679BF">
            <w:pPr>
              <w:jc w:val="center"/>
            </w:pPr>
            <w:r>
              <w:t>1</w:t>
            </w:r>
          </w:p>
        </w:tc>
        <w:tc>
          <w:tcPr>
            <w:tcW w:w="624" w:type="pct"/>
          </w:tcPr>
          <w:p w:rsidR="00BA7585" w:rsidRDefault="00BA7585" w:rsidP="00D679BF">
            <w:pPr>
              <w:jc w:val="center"/>
            </w:pPr>
            <w:r>
              <w:t>0</w:t>
            </w:r>
          </w:p>
        </w:tc>
        <w:tc>
          <w:tcPr>
            <w:tcW w:w="708" w:type="pct"/>
          </w:tcPr>
          <w:p w:rsidR="00BA7585" w:rsidRDefault="00BA7585" w:rsidP="00D679BF">
            <w:pPr>
              <w:jc w:val="center"/>
            </w:pPr>
            <w:r>
              <w:t>17</w:t>
            </w:r>
          </w:p>
        </w:tc>
        <w:tc>
          <w:tcPr>
            <w:tcW w:w="460" w:type="pct"/>
            <w:gridSpan w:val="2"/>
          </w:tcPr>
          <w:p w:rsidR="00BA7585" w:rsidRDefault="00BA7585" w:rsidP="00D679BF">
            <w:pPr>
              <w:jc w:val="center"/>
            </w:pPr>
            <w:r>
              <w:t>3</w:t>
            </w:r>
          </w:p>
        </w:tc>
      </w:tr>
    </w:tbl>
    <w:p w:rsidR="00BA7585" w:rsidRPr="00861B38" w:rsidRDefault="00BA7585" w:rsidP="00BA7585">
      <w:pPr>
        <w:rPr>
          <w:b/>
          <w:u w:val="single"/>
        </w:rPr>
      </w:pPr>
    </w:p>
    <w:p w:rsidR="00BA7585" w:rsidRPr="00B5753D" w:rsidRDefault="00BA7585" w:rsidP="00B5753D">
      <w:pPr>
        <w:jc w:val="center"/>
        <w:rPr>
          <w:b/>
        </w:rPr>
      </w:pPr>
      <w:r w:rsidRPr="00B5753D">
        <w:rPr>
          <w:b/>
        </w:rPr>
        <w:t>3.8.  Жилье</w:t>
      </w:r>
    </w:p>
    <w:p w:rsidR="00B5753D" w:rsidRPr="00861B38" w:rsidRDefault="00B5753D" w:rsidP="00BA7585">
      <w:pPr>
        <w:rPr>
          <w:b/>
          <w:u w:val="single"/>
        </w:rPr>
      </w:pPr>
    </w:p>
    <w:tbl>
      <w:tblPr>
        <w:tblW w:w="5164" w:type="pct"/>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1533"/>
        <w:gridCol w:w="1436"/>
        <w:gridCol w:w="2006"/>
        <w:gridCol w:w="1616"/>
        <w:gridCol w:w="1824"/>
      </w:tblGrid>
      <w:tr w:rsidR="00BA7585" w:rsidTr="00D679BF">
        <w:tc>
          <w:tcPr>
            <w:tcW w:w="981" w:type="pct"/>
          </w:tcPr>
          <w:p w:rsidR="00BA7585" w:rsidRDefault="00BA7585" w:rsidP="00D679BF">
            <w:r>
              <w:t>Наименование городского, сельского поселения</w:t>
            </w:r>
          </w:p>
        </w:tc>
        <w:tc>
          <w:tcPr>
            <w:tcW w:w="732" w:type="pct"/>
          </w:tcPr>
          <w:p w:rsidR="00BA7585" w:rsidRDefault="00BA7585" w:rsidP="00D679BF">
            <w:pPr>
              <w:jc w:val="center"/>
            </w:pPr>
            <w:r>
              <w:t>Общая площадь жилого фонда, кв.м.</w:t>
            </w:r>
          </w:p>
        </w:tc>
        <w:tc>
          <w:tcPr>
            <w:tcW w:w="686" w:type="pct"/>
          </w:tcPr>
          <w:p w:rsidR="00BA7585" w:rsidRDefault="00BA7585" w:rsidP="00D679BF">
            <w:pPr>
              <w:jc w:val="center"/>
            </w:pPr>
            <w:r>
              <w:t>Обеспеченность жильем, кв. м на 1 жителя.</w:t>
            </w:r>
          </w:p>
        </w:tc>
        <w:tc>
          <w:tcPr>
            <w:tcW w:w="958" w:type="pct"/>
          </w:tcPr>
          <w:p w:rsidR="00BA7585" w:rsidRDefault="00BA7585" w:rsidP="00D679BF">
            <w:pPr>
              <w:jc w:val="center"/>
            </w:pPr>
            <w:r>
              <w:t>Объем вводимого жилья за последний отчетный год</w:t>
            </w:r>
            <w:r w:rsidR="0082274D">
              <w:t>кв.м</w:t>
            </w:r>
          </w:p>
        </w:tc>
        <w:tc>
          <w:tcPr>
            <w:tcW w:w="772" w:type="pct"/>
          </w:tcPr>
          <w:p w:rsidR="00BA7585" w:rsidRDefault="00BA7585" w:rsidP="00D679BF">
            <w:pPr>
              <w:jc w:val="center"/>
            </w:pPr>
            <w:r>
              <w:t>Средняя стоимость кв. метра жилья на первичном и вторичном рынках, руб.</w:t>
            </w:r>
          </w:p>
        </w:tc>
        <w:tc>
          <w:tcPr>
            <w:tcW w:w="872" w:type="pct"/>
          </w:tcPr>
          <w:p w:rsidR="00BA7585" w:rsidRDefault="00BA7585" w:rsidP="00D679BF">
            <w:pPr>
              <w:jc w:val="center"/>
            </w:pPr>
            <w:r>
              <w:t>Средняя стоимость аренды жилья, руб.</w:t>
            </w:r>
          </w:p>
        </w:tc>
      </w:tr>
      <w:tr w:rsidR="00BA7585" w:rsidTr="00D679BF">
        <w:tc>
          <w:tcPr>
            <w:tcW w:w="981" w:type="pct"/>
          </w:tcPr>
          <w:p w:rsidR="00BA7585" w:rsidRDefault="00BA7585" w:rsidP="00D679BF">
            <w:pPr>
              <w:pStyle w:val="af4"/>
              <w:spacing w:before="0" w:beforeAutospacing="0" w:after="200" w:afterAutospacing="0"/>
              <w:rPr>
                <w:rFonts w:eastAsia="Calibri"/>
                <w:lang w:eastAsia="en-US"/>
              </w:rPr>
            </w:pPr>
            <w:r>
              <w:rPr>
                <w:rFonts w:eastAsia="Calibri"/>
                <w:lang w:eastAsia="en-US"/>
              </w:rPr>
              <w:t>Бергульское</w:t>
            </w:r>
          </w:p>
        </w:tc>
        <w:tc>
          <w:tcPr>
            <w:tcW w:w="732" w:type="pct"/>
          </w:tcPr>
          <w:p w:rsidR="00BA7585" w:rsidRDefault="00BA7585" w:rsidP="00D679BF">
            <w:pPr>
              <w:jc w:val="center"/>
            </w:pPr>
            <w:r>
              <w:t>7900</w:t>
            </w:r>
          </w:p>
        </w:tc>
        <w:tc>
          <w:tcPr>
            <w:tcW w:w="686" w:type="pct"/>
          </w:tcPr>
          <w:p w:rsidR="00BA7585" w:rsidRDefault="00BA7585" w:rsidP="00D679BF">
            <w:pPr>
              <w:jc w:val="center"/>
            </w:pPr>
            <w:r>
              <w:t>17,76</w:t>
            </w:r>
          </w:p>
        </w:tc>
        <w:tc>
          <w:tcPr>
            <w:tcW w:w="958" w:type="pct"/>
          </w:tcPr>
          <w:p w:rsidR="00BA7585" w:rsidRDefault="0082274D" w:rsidP="00D679BF">
            <w:pPr>
              <w:jc w:val="center"/>
            </w:pPr>
            <w:r>
              <w:t>60,1</w:t>
            </w:r>
          </w:p>
        </w:tc>
        <w:tc>
          <w:tcPr>
            <w:tcW w:w="772" w:type="pct"/>
          </w:tcPr>
          <w:p w:rsidR="00BA7585" w:rsidRDefault="00BA7585" w:rsidP="00D679BF">
            <w:pPr>
              <w:jc w:val="center"/>
            </w:pPr>
            <w:r>
              <w:t>5 000,00</w:t>
            </w:r>
          </w:p>
        </w:tc>
        <w:tc>
          <w:tcPr>
            <w:tcW w:w="872" w:type="pct"/>
          </w:tcPr>
          <w:p w:rsidR="00BA7585" w:rsidRDefault="00BA7585" w:rsidP="00D679BF">
            <w:pPr>
              <w:jc w:val="center"/>
            </w:pPr>
            <w:r>
              <w:t>-</w:t>
            </w:r>
          </w:p>
        </w:tc>
      </w:tr>
      <w:tr w:rsidR="00BA7585" w:rsidTr="00D679BF">
        <w:tc>
          <w:tcPr>
            <w:tcW w:w="981" w:type="pct"/>
          </w:tcPr>
          <w:p w:rsidR="00BA7585" w:rsidRDefault="00BA7585" w:rsidP="00D679BF">
            <w:r>
              <w:t>Биазинское</w:t>
            </w:r>
          </w:p>
        </w:tc>
        <w:tc>
          <w:tcPr>
            <w:tcW w:w="732" w:type="pct"/>
          </w:tcPr>
          <w:p w:rsidR="00BA7585" w:rsidRDefault="00BA7585" w:rsidP="00D679BF">
            <w:pPr>
              <w:jc w:val="center"/>
            </w:pPr>
            <w:r>
              <w:t>12312,5</w:t>
            </w:r>
          </w:p>
        </w:tc>
        <w:tc>
          <w:tcPr>
            <w:tcW w:w="686" w:type="pct"/>
          </w:tcPr>
          <w:p w:rsidR="00BA7585" w:rsidRDefault="00BA7585" w:rsidP="00D679BF">
            <w:pPr>
              <w:jc w:val="center"/>
            </w:pPr>
            <w:r>
              <w:t>17,77</w:t>
            </w:r>
          </w:p>
        </w:tc>
        <w:tc>
          <w:tcPr>
            <w:tcW w:w="958" w:type="pct"/>
          </w:tcPr>
          <w:p w:rsidR="00BA7585" w:rsidRDefault="0082274D" w:rsidP="00D679BF">
            <w:pPr>
              <w:jc w:val="center"/>
            </w:pPr>
            <w:r>
              <w:t>-</w:t>
            </w:r>
          </w:p>
        </w:tc>
        <w:tc>
          <w:tcPr>
            <w:tcW w:w="772" w:type="pct"/>
          </w:tcPr>
          <w:p w:rsidR="00BA7585" w:rsidRDefault="00BA7585" w:rsidP="00D679BF">
            <w:pPr>
              <w:jc w:val="center"/>
            </w:pPr>
            <w:r>
              <w:t>7 400,00</w:t>
            </w:r>
          </w:p>
        </w:tc>
        <w:tc>
          <w:tcPr>
            <w:tcW w:w="872" w:type="pct"/>
          </w:tcPr>
          <w:p w:rsidR="00BA7585" w:rsidRDefault="00BA7585" w:rsidP="00D679BF">
            <w:pPr>
              <w:jc w:val="center"/>
            </w:pPr>
            <w:r>
              <w:t>-</w:t>
            </w:r>
          </w:p>
        </w:tc>
      </w:tr>
      <w:tr w:rsidR="00BA7585" w:rsidTr="00D679BF">
        <w:tc>
          <w:tcPr>
            <w:tcW w:w="981" w:type="pct"/>
          </w:tcPr>
          <w:p w:rsidR="00BA7585" w:rsidRDefault="00BA7585" w:rsidP="00D679BF">
            <w:r>
              <w:t>Верх-красноярское</w:t>
            </w:r>
          </w:p>
        </w:tc>
        <w:tc>
          <w:tcPr>
            <w:tcW w:w="732" w:type="pct"/>
          </w:tcPr>
          <w:p w:rsidR="00BA7585" w:rsidRDefault="00BA7585" w:rsidP="00D679BF">
            <w:pPr>
              <w:jc w:val="center"/>
            </w:pPr>
            <w:r>
              <w:t>18148,3</w:t>
            </w:r>
          </w:p>
        </w:tc>
        <w:tc>
          <w:tcPr>
            <w:tcW w:w="686" w:type="pct"/>
          </w:tcPr>
          <w:p w:rsidR="00BA7585" w:rsidRDefault="00BA7585" w:rsidP="00D679BF">
            <w:pPr>
              <w:jc w:val="center"/>
            </w:pPr>
            <w:r>
              <w:t>17,83</w:t>
            </w:r>
          </w:p>
        </w:tc>
        <w:tc>
          <w:tcPr>
            <w:tcW w:w="958" w:type="pct"/>
          </w:tcPr>
          <w:p w:rsidR="00BA7585" w:rsidRDefault="0082274D" w:rsidP="00D679BF">
            <w:pPr>
              <w:jc w:val="center"/>
            </w:pPr>
            <w:r>
              <w:t>91,6</w:t>
            </w:r>
          </w:p>
        </w:tc>
        <w:tc>
          <w:tcPr>
            <w:tcW w:w="772" w:type="pct"/>
          </w:tcPr>
          <w:p w:rsidR="00BA7585" w:rsidRDefault="00BA7585" w:rsidP="00D679BF">
            <w:pPr>
              <w:jc w:val="center"/>
            </w:pPr>
            <w:r>
              <w:t>6 000,00</w:t>
            </w:r>
          </w:p>
        </w:tc>
        <w:tc>
          <w:tcPr>
            <w:tcW w:w="872" w:type="pct"/>
          </w:tcPr>
          <w:p w:rsidR="00BA7585" w:rsidRDefault="00BA7585" w:rsidP="00D679BF">
            <w:pPr>
              <w:jc w:val="center"/>
            </w:pPr>
            <w:r>
              <w:t>-</w:t>
            </w:r>
          </w:p>
        </w:tc>
      </w:tr>
      <w:tr w:rsidR="00BA7585" w:rsidTr="00D679BF">
        <w:tc>
          <w:tcPr>
            <w:tcW w:w="981" w:type="pct"/>
          </w:tcPr>
          <w:p w:rsidR="00BA7585" w:rsidRDefault="00BA7585" w:rsidP="00D679BF">
            <w:r>
              <w:t>Гражданцевское</w:t>
            </w:r>
          </w:p>
        </w:tc>
        <w:tc>
          <w:tcPr>
            <w:tcW w:w="732" w:type="pct"/>
          </w:tcPr>
          <w:p w:rsidR="00BA7585" w:rsidRDefault="00BA7585" w:rsidP="00D679BF">
            <w:pPr>
              <w:jc w:val="center"/>
            </w:pPr>
            <w:r>
              <w:t>11050</w:t>
            </w:r>
          </w:p>
        </w:tc>
        <w:tc>
          <w:tcPr>
            <w:tcW w:w="686" w:type="pct"/>
          </w:tcPr>
          <w:p w:rsidR="00BA7585" w:rsidRDefault="00BA7585" w:rsidP="00D679BF">
            <w:pPr>
              <w:jc w:val="center"/>
            </w:pPr>
            <w:r>
              <w:t>17,00</w:t>
            </w:r>
          </w:p>
        </w:tc>
        <w:tc>
          <w:tcPr>
            <w:tcW w:w="958" w:type="pct"/>
          </w:tcPr>
          <w:p w:rsidR="00BA7585" w:rsidRDefault="0082274D" w:rsidP="00D679BF">
            <w:pPr>
              <w:jc w:val="center"/>
            </w:pPr>
            <w:r>
              <w:t>59,1</w:t>
            </w:r>
          </w:p>
        </w:tc>
        <w:tc>
          <w:tcPr>
            <w:tcW w:w="772" w:type="pct"/>
          </w:tcPr>
          <w:p w:rsidR="00BA7585" w:rsidRDefault="00BA7585" w:rsidP="00D679BF">
            <w:pPr>
              <w:jc w:val="center"/>
            </w:pPr>
            <w:r>
              <w:t>3 000,00</w:t>
            </w:r>
          </w:p>
        </w:tc>
        <w:tc>
          <w:tcPr>
            <w:tcW w:w="872" w:type="pct"/>
          </w:tcPr>
          <w:p w:rsidR="00BA7585" w:rsidRDefault="00BA7585" w:rsidP="00D679BF">
            <w:pPr>
              <w:jc w:val="center"/>
            </w:pPr>
            <w:r>
              <w:t>-</w:t>
            </w:r>
          </w:p>
        </w:tc>
      </w:tr>
      <w:tr w:rsidR="00BA7585" w:rsidTr="00D679BF">
        <w:tc>
          <w:tcPr>
            <w:tcW w:w="981" w:type="pct"/>
          </w:tcPr>
          <w:p w:rsidR="00BA7585" w:rsidRDefault="00BA7585" w:rsidP="00D679BF">
            <w:r>
              <w:t>Отанинское</w:t>
            </w:r>
          </w:p>
        </w:tc>
        <w:tc>
          <w:tcPr>
            <w:tcW w:w="732" w:type="pct"/>
          </w:tcPr>
          <w:p w:rsidR="00BA7585" w:rsidRDefault="00BA7585" w:rsidP="00D679BF">
            <w:pPr>
              <w:jc w:val="center"/>
            </w:pPr>
            <w:r>
              <w:t>4100</w:t>
            </w:r>
          </w:p>
        </w:tc>
        <w:tc>
          <w:tcPr>
            <w:tcW w:w="686" w:type="pct"/>
          </w:tcPr>
          <w:p w:rsidR="00BA7585" w:rsidRDefault="00BA7585" w:rsidP="00D679BF">
            <w:pPr>
              <w:jc w:val="center"/>
            </w:pPr>
            <w:r>
              <w:t>15,96</w:t>
            </w:r>
          </w:p>
        </w:tc>
        <w:tc>
          <w:tcPr>
            <w:tcW w:w="958" w:type="pct"/>
          </w:tcPr>
          <w:p w:rsidR="00BA7585" w:rsidRDefault="0082274D" w:rsidP="00D679BF">
            <w:pPr>
              <w:jc w:val="center"/>
            </w:pPr>
            <w:r>
              <w:t>-</w:t>
            </w:r>
          </w:p>
        </w:tc>
        <w:tc>
          <w:tcPr>
            <w:tcW w:w="772" w:type="pct"/>
          </w:tcPr>
          <w:p w:rsidR="00BA7585" w:rsidRDefault="00BA7585" w:rsidP="00D679BF">
            <w:pPr>
              <w:jc w:val="center"/>
            </w:pPr>
            <w:r>
              <w:t>2 000,00</w:t>
            </w:r>
          </w:p>
        </w:tc>
        <w:tc>
          <w:tcPr>
            <w:tcW w:w="872" w:type="pct"/>
          </w:tcPr>
          <w:p w:rsidR="00BA7585" w:rsidRDefault="00BA7585" w:rsidP="00D679BF">
            <w:pPr>
              <w:jc w:val="center"/>
            </w:pPr>
            <w:r>
              <w:t>-</w:t>
            </w:r>
          </w:p>
        </w:tc>
      </w:tr>
      <w:tr w:rsidR="00BA7585" w:rsidTr="00D679BF">
        <w:tc>
          <w:tcPr>
            <w:tcW w:w="981" w:type="pct"/>
          </w:tcPr>
          <w:p w:rsidR="00BA7585" w:rsidRDefault="00BA7585" w:rsidP="00D679BF">
            <w:r>
              <w:t>Остяцкое</w:t>
            </w:r>
          </w:p>
        </w:tc>
        <w:tc>
          <w:tcPr>
            <w:tcW w:w="732" w:type="pct"/>
          </w:tcPr>
          <w:p w:rsidR="00BA7585" w:rsidRDefault="00BA7585" w:rsidP="00D679BF">
            <w:pPr>
              <w:jc w:val="center"/>
            </w:pPr>
            <w:r>
              <w:t>5900</w:t>
            </w:r>
          </w:p>
        </w:tc>
        <w:tc>
          <w:tcPr>
            <w:tcW w:w="686" w:type="pct"/>
          </w:tcPr>
          <w:p w:rsidR="00BA7585" w:rsidRDefault="00BA7585" w:rsidP="00D679BF">
            <w:pPr>
              <w:jc w:val="center"/>
            </w:pPr>
            <w:r>
              <w:t>18,38</w:t>
            </w:r>
          </w:p>
        </w:tc>
        <w:tc>
          <w:tcPr>
            <w:tcW w:w="958" w:type="pct"/>
          </w:tcPr>
          <w:p w:rsidR="00BA7585" w:rsidRDefault="0082274D" w:rsidP="00D679BF">
            <w:pPr>
              <w:jc w:val="center"/>
            </w:pPr>
            <w:r>
              <w:t>-</w:t>
            </w:r>
          </w:p>
        </w:tc>
        <w:tc>
          <w:tcPr>
            <w:tcW w:w="772" w:type="pct"/>
          </w:tcPr>
          <w:p w:rsidR="00BA7585" w:rsidRDefault="00BA7585" w:rsidP="00D679BF">
            <w:pPr>
              <w:jc w:val="center"/>
            </w:pPr>
            <w:r>
              <w:t>1 700,00</w:t>
            </w:r>
          </w:p>
        </w:tc>
        <w:tc>
          <w:tcPr>
            <w:tcW w:w="872" w:type="pct"/>
          </w:tcPr>
          <w:p w:rsidR="00BA7585" w:rsidRDefault="00BA7585" w:rsidP="00D679BF">
            <w:pPr>
              <w:jc w:val="center"/>
            </w:pPr>
            <w:r>
              <w:t>-</w:t>
            </w:r>
          </w:p>
        </w:tc>
      </w:tr>
      <w:tr w:rsidR="00BA7585" w:rsidTr="00D679BF">
        <w:trPr>
          <w:trHeight w:val="271"/>
        </w:trPr>
        <w:tc>
          <w:tcPr>
            <w:tcW w:w="981" w:type="pct"/>
            <w:tcBorders>
              <w:top w:val="single" w:sz="4" w:space="0" w:color="auto"/>
              <w:left w:val="single" w:sz="4" w:space="0" w:color="auto"/>
              <w:bottom w:val="single" w:sz="4" w:space="0" w:color="auto"/>
              <w:right w:val="single" w:sz="4" w:space="0" w:color="auto"/>
            </w:tcBorders>
          </w:tcPr>
          <w:p w:rsidR="00BA7585" w:rsidRDefault="00BA7585" w:rsidP="00D679BF">
            <w:r>
              <w:t>Потюкановское</w:t>
            </w:r>
          </w:p>
        </w:tc>
        <w:tc>
          <w:tcPr>
            <w:tcW w:w="732"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2452</w:t>
            </w:r>
          </w:p>
        </w:tc>
        <w:tc>
          <w:tcPr>
            <w:tcW w:w="686"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17,9</w:t>
            </w:r>
          </w:p>
        </w:tc>
        <w:tc>
          <w:tcPr>
            <w:tcW w:w="958" w:type="pct"/>
            <w:tcBorders>
              <w:top w:val="single" w:sz="4" w:space="0" w:color="auto"/>
              <w:left w:val="single" w:sz="4" w:space="0" w:color="auto"/>
              <w:bottom w:val="single" w:sz="4" w:space="0" w:color="auto"/>
              <w:right w:val="single" w:sz="4" w:space="0" w:color="auto"/>
            </w:tcBorders>
          </w:tcPr>
          <w:p w:rsidR="00BA7585" w:rsidRDefault="0082274D" w:rsidP="00D679BF">
            <w:pPr>
              <w:jc w:val="center"/>
            </w:pPr>
            <w:r>
              <w:t>-</w:t>
            </w:r>
          </w:p>
        </w:tc>
        <w:tc>
          <w:tcPr>
            <w:tcW w:w="772"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10 000,00</w:t>
            </w:r>
          </w:p>
        </w:tc>
        <w:tc>
          <w:tcPr>
            <w:tcW w:w="872"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w:t>
            </w:r>
          </w:p>
          <w:p w:rsidR="00BA7585" w:rsidRDefault="00BA7585" w:rsidP="00D679BF">
            <w:pPr>
              <w:jc w:val="center"/>
            </w:pPr>
          </w:p>
        </w:tc>
      </w:tr>
      <w:tr w:rsidR="00BA7585" w:rsidTr="00D679BF">
        <w:tc>
          <w:tcPr>
            <w:tcW w:w="981" w:type="pct"/>
            <w:tcBorders>
              <w:top w:val="single" w:sz="4" w:space="0" w:color="auto"/>
              <w:left w:val="single" w:sz="4" w:space="0" w:color="auto"/>
              <w:bottom w:val="single" w:sz="4" w:space="0" w:color="auto"/>
              <w:right w:val="single" w:sz="4" w:space="0" w:color="auto"/>
            </w:tcBorders>
          </w:tcPr>
          <w:p w:rsidR="00BA7585" w:rsidRDefault="00BA7585" w:rsidP="00D679BF">
            <w:r>
              <w:t>Северное</w:t>
            </w:r>
          </w:p>
        </w:tc>
        <w:tc>
          <w:tcPr>
            <w:tcW w:w="732"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102751,3</w:t>
            </w:r>
          </w:p>
        </w:tc>
        <w:tc>
          <w:tcPr>
            <w:tcW w:w="686"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18,72</w:t>
            </w:r>
          </w:p>
        </w:tc>
        <w:tc>
          <w:tcPr>
            <w:tcW w:w="958" w:type="pct"/>
            <w:tcBorders>
              <w:top w:val="single" w:sz="4" w:space="0" w:color="auto"/>
              <w:left w:val="single" w:sz="4" w:space="0" w:color="auto"/>
              <w:bottom w:val="single" w:sz="4" w:space="0" w:color="auto"/>
              <w:right w:val="single" w:sz="4" w:space="0" w:color="auto"/>
            </w:tcBorders>
          </w:tcPr>
          <w:p w:rsidR="00BA7585" w:rsidRDefault="0082274D" w:rsidP="00D679BF">
            <w:pPr>
              <w:jc w:val="center"/>
            </w:pPr>
            <w:r>
              <w:t>1730,8</w:t>
            </w:r>
          </w:p>
        </w:tc>
        <w:tc>
          <w:tcPr>
            <w:tcW w:w="772"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27 500,00</w:t>
            </w:r>
          </w:p>
        </w:tc>
        <w:tc>
          <w:tcPr>
            <w:tcW w:w="872"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w:t>
            </w:r>
          </w:p>
        </w:tc>
      </w:tr>
      <w:tr w:rsidR="00BA7585" w:rsidTr="00D679BF">
        <w:tc>
          <w:tcPr>
            <w:tcW w:w="981" w:type="pct"/>
            <w:tcBorders>
              <w:top w:val="single" w:sz="4" w:space="0" w:color="auto"/>
              <w:left w:val="single" w:sz="4" w:space="0" w:color="auto"/>
              <w:bottom w:val="single" w:sz="4" w:space="0" w:color="auto"/>
              <w:right w:val="single" w:sz="4" w:space="0" w:color="auto"/>
            </w:tcBorders>
          </w:tcPr>
          <w:p w:rsidR="00BA7585" w:rsidRDefault="00BA7585" w:rsidP="00D679BF">
            <w:r>
              <w:t>Федоровское</w:t>
            </w:r>
          </w:p>
        </w:tc>
        <w:tc>
          <w:tcPr>
            <w:tcW w:w="732"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5500</w:t>
            </w:r>
          </w:p>
        </w:tc>
        <w:tc>
          <w:tcPr>
            <w:tcW w:w="686"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21,00</w:t>
            </w:r>
          </w:p>
        </w:tc>
        <w:tc>
          <w:tcPr>
            <w:tcW w:w="958" w:type="pct"/>
            <w:tcBorders>
              <w:top w:val="single" w:sz="4" w:space="0" w:color="auto"/>
              <w:left w:val="single" w:sz="4" w:space="0" w:color="auto"/>
              <w:bottom w:val="single" w:sz="4" w:space="0" w:color="auto"/>
              <w:right w:val="single" w:sz="4" w:space="0" w:color="auto"/>
            </w:tcBorders>
          </w:tcPr>
          <w:p w:rsidR="00BA7585" w:rsidRDefault="0082274D" w:rsidP="00D679BF">
            <w:pPr>
              <w:jc w:val="center"/>
            </w:pPr>
            <w:r>
              <w:t>-</w:t>
            </w:r>
          </w:p>
        </w:tc>
        <w:tc>
          <w:tcPr>
            <w:tcW w:w="772"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2 000,00</w:t>
            </w:r>
          </w:p>
        </w:tc>
        <w:tc>
          <w:tcPr>
            <w:tcW w:w="872"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w:t>
            </w:r>
          </w:p>
        </w:tc>
      </w:tr>
      <w:tr w:rsidR="00BA7585" w:rsidTr="00D679BF">
        <w:tc>
          <w:tcPr>
            <w:tcW w:w="981" w:type="pct"/>
            <w:tcBorders>
              <w:top w:val="single" w:sz="4" w:space="0" w:color="auto"/>
              <w:left w:val="single" w:sz="4" w:space="0" w:color="auto"/>
              <w:bottom w:val="single" w:sz="4" w:space="0" w:color="auto"/>
              <w:right w:val="single" w:sz="4" w:space="0" w:color="auto"/>
            </w:tcBorders>
          </w:tcPr>
          <w:p w:rsidR="00BA7585" w:rsidRDefault="00BA7585" w:rsidP="00D679BF">
            <w:r>
              <w:t>Чебаковское</w:t>
            </w:r>
          </w:p>
        </w:tc>
        <w:tc>
          <w:tcPr>
            <w:tcW w:w="732"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12150</w:t>
            </w:r>
          </w:p>
        </w:tc>
        <w:tc>
          <w:tcPr>
            <w:tcW w:w="686"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21,70</w:t>
            </w:r>
          </w:p>
        </w:tc>
        <w:tc>
          <w:tcPr>
            <w:tcW w:w="958" w:type="pct"/>
            <w:tcBorders>
              <w:top w:val="single" w:sz="4" w:space="0" w:color="auto"/>
              <w:left w:val="single" w:sz="4" w:space="0" w:color="auto"/>
              <w:bottom w:val="single" w:sz="4" w:space="0" w:color="auto"/>
              <w:right w:val="single" w:sz="4" w:space="0" w:color="auto"/>
            </w:tcBorders>
          </w:tcPr>
          <w:p w:rsidR="00BA7585" w:rsidRDefault="0082274D" w:rsidP="00D679BF">
            <w:pPr>
              <w:jc w:val="center"/>
            </w:pPr>
            <w:r>
              <w:t>109,2</w:t>
            </w:r>
          </w:p>
        </w:tc>
        <w:tc>
          <w:tcPr>
            <w:tcW w:w="772"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6 000,00</w:t>
            </w:r>
          </w:p>
        </w:tc>
        <w:tc>
          <w:tcPr>
            <w:tcW w:w="872"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w:t>
            </w:r>
          </w:p>
        </w:tc>
      </w:tr>
      <w:tr w:rsidR="00BA7585" w:rsidTr="00D679BF">
        <w:tc>
          <w:tcPr>
            <w:tcW w:w="981" w:type="pct"/>
            <w:tcBorders>
              <w:top w:val="single" w:sz="4" w:space="0" w:color="auto"/>
              <w:left w:val="single" w:sz="4" w:space="0" w:color="auto"/>
              <w:bottom w:val="single" w:sz="4" w:space="0" w:color="auto"/>
              <w:right w:val="single" w:sz="4" w:space="0" w:color="auto"/>
            </w:tcBorders>
          </w:tcPr>
          <w:p w:rsidR="00BA7585" w:rsidRDefault="00BA7585" w:rsidP="00D679BF">
            <w:r>
              <w:t>Чувашинское</w:t>
            </w:r>
          </w:p>
        </w:tc>
        <w:tc>
          <w:tcPr>
            <w:tcW w:w="732"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16061,9</w:t>
            </w:r>
          </w:p>
        </w:tc>
        <w:tc>
          <w:tcPr>
            <w:tcW w:w="686"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21,59</w:t>
            </w:r>
          </w:p>
        </w:tc>
        <w:tc>
          <w:tcPr>
            <w:tcW w:w="958" w:type="pct"/>
            <w:tcBorders>
              <w:top w:val="single" w:sz="4" w:space="0" w:color="auto"/>
              <w:left w:val="single" w:sz="4" w:space="0" w:color="auto"/>
              <w:bottom w:val="single" w:sz="4" w:space="0" w:color="auto"/>
              <w:right w:val="single" w:sz="4" w:space="0" w:color="auto"/>
            </w:tcBorders>
          </w:tcPr>
          <w:p w:rsidR="00BA7585" w:rsidRDefault="0082274D" w:rsidP="00D679BF">
            <w:pPr>
              <w:jc w:val="center"/>
            </w:pPr>
            <w:r>
              <w:t>70,6</w:t>
            </w:r>
          </w:p>
        </w:tc>
        <w:tc>
          <w:tcPr>
            <w:tcW w:w="772"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6 000,00</w:t>
            </w:r>
          </w:p>
        </w:tc>
        <w:tc>
          <w:tcPr>
            <w:tcW w:w="872"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w:t>
            </w:r>
          </w:p>
        </w:tc>
      </w:tr>
      <w:tr w:rsidR="00BA7585" w:rsidTr="00D679BF">
        <w:tc>
          <w:tcPr>
            <w:tcW w:w="981" w:type="pct"/>
            <w:tcBorders>
              <w:top w:val="single" w:sz="4" w:space="0" w:color="auto"/>
              <w:left w:val="single" w:sz="4" w:space="0" w:color="auto"/>
              <w:bottom w:val="single" w:sz="4" w:space="0" w:color="auto"/>
              <w:right w:val="single" w:sz="4" w:space="0" w:color="auto"/>
            </w:tcBorders>
          </w:tcPr>
          <w:p w:rsidR="00BA7585" w:rsidRDefault="00BA7585" w:rsidP="00D679BF">
            <w:r>
              <w:t>Новотроицкое</w:t>
            </w:r>
          </w:p>
        </w:tc>
        <w:tc>
          <w:tcPr>
            <w:tcW w:w="732"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7100</w:t>
            </w:r>
          </w:p>
        </w:tc>
        <w:tc>
          <w:tcPr>
            <w:tcW w:w="686"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16,29</w:t>
            </w:r>
          </w:p>
        </w:tc>
        <w:tc>
          <w:tcPr>
            <w:tcW w:w="958" w:type="pct"/>
            <w:tcBorders>
              <w:top w:val="single" w:sz="4" w:space="0" w:color="auto"/>
              <w:left w:val="single" w:sz="4" w:space="0" w:color="auto"/>
              <w:bottom w:val="single" w:sz="4" w:space="0" w:color="auto"/>
              <w:right w:val="single" w:sz="4" w:space="0" w:color="auto"/>
            </w:tcBorders>
          </w:tcPr>
          <w:p w:rsidR="00BA7585" w:rsidRDefault="0082274D" w:rsidP="00D679BF">
            <w:pPr>
              <w:jc w:val="center"/>
            </w:pPr>
            <w:r>
              <w:t>-</w:t>
            </w:r>
          </w:p>
        </w:tc>
        <w:tc>
          <w:tcPr>
            <w:tcW w:w="772"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4 500,00</w:t>
            </w:r>
          </w:p>
        </w:tc>
        <w:tc>
          <w:tcPr>
            <w:tcW w:w="872"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w:t>
            </w:r>
          </w:p>
        </w:tc>
      </w:tr>
      <w:tr w:rsidR="00BA7585" w:rsidTr="00D679BF">
        <w:tc>
          <w:tcPr>
            <w:tcW w:w="981" w:type="pct"/>
            <w:tcBorders>
              <w:top w:val="single" w:sz="4" w:space="0" w:color="auto"/>
              <w:left w:val="single" w:sz="4" w:space="0" w:color="auto"/>
              <w:bottom w:val="single" w:sz="4" w:space="0" w:color="auto"/>
              <w:right w:val="single" w:sz="4" w:space="0" w:color="auto"/>
            </w:tcBorders>
          </w:tcPr>
          <w:p w:rsidR="00BA7585" w:rsidRDefault="00BA7585" w:rsidP="00D679BF">
            <w:r>
              <w:t>Итого:</w:t>
            </w:r>
          </w:p>
        </w:tc>
        <w:tc>
          <w:tcPr>
            <w:tcW w:w="732"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205 426</w:t>
            </w:r>
          </w:p>
        </w:tc>
        <w:tc>
          <w:tcPr>
            <w:tcW w:w="686"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18,76</w:t>
            </w:r>
          </w:p>
        </w:tc>
        <w:tc>
          <w:tcPr>
            <w:tcW w:w="958" w:type="pct"/>
            <w:tcBorders>
              <w:top w:val="single" w:sz="4" w:space="0" w:color="auto"/>
              <w:left w:val="single" w:sz="4" w:space="0" w:color="auto"/>
              <w:bottom w:val="single" w:sz="4" w:space="0" w:color="auto"/>
              <w:right w:val="single" w:sz="4" w:space="0" w:color="auto"/>
            </w:tcBorders>
          </w:tcPr>
          <w:p w:rsidR="00BA7585" w:rsidRPr="0064378C" w:rsidRDefault="0082274D" w:rsidP="0082274D">
            <w:pPr>
              <w:jc w:val="center"/>
            </w:pPr>
            <w:r>
              <w:t>2121,4</w:t>
            </w:r>
          </w:p>
        </w:tc>
        <w:tc>
          <w:tcPr>
            <w:tcW w:w="772"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r>
              <w:t>6758,33</w:t>
            </w:r>
          </w:p>
        </w:tc>
        <w:tc>
          <w:tcPr>
            <w:tcW w:w="872" w:type="pct"/>
            <w:tcBorders>
              <w:top w:val="single" w:sz="4" w:space="0" w:color="auto"/>
              <w:left w:val="single" w:sz="4" w:space="0" w:color="auto"/>
              <w:bottom w:val="single" w:sz="4" w:space="0" w:color="auto"/>
              <w:right w:val="single" w:sz="4" w:space="0" w:color="auto"/>
            </w:tcBorders>
          </w:tcPr>
          <w:p w:rsidR="00BA7585" w:rsidRDefault="00BA7585" w:rsidP="00D679BF">
            <w:pPr>
              <w:jc w:val="center"/>
            </w:pPr>
          </w:p>
        </w:tc>
      </w:tr>
    </w:tbl>
    <w:p w:rsidR="00BA7585" w:rsidRDefault="00BA7585" w:rsidP="00BA7585">
      <w:pPr>
        <w:jc w:val="both"/>
      </w:pPr>
      <w:r w:rsidRPr="00861B38">
        <w:lastRenderedPageBreak/>
        <w:t>Ввод в эксплуатацию жилых домов</w:t>
      </w:r>
      <w:r>
        <w:t xml:space="preserve"> за счет всех </w:t>
      </w:r>
      <w:r w:rsidR="0082274D">
        <w:t>источников финансирования в 2014</w:t>
      </w:r>
      <w:r>
        <w:t xml:space="preserve"> году выполнен на </w:t>
      </w:r>
      <w:r w:rsidR="0082274D">
        <w:t>136</w:t>
      </w:r>
      <w:r>
        <w:t xml:space="preserve"> % и составил </w:t>
      </w:r>
      <w:r w:rsidR="0082274D">
        <w:t>2121,4</w:t>
      </w:r>
      <w:r>
        <w:t xml:space="preserve"> м2. В том числе ввод индивидуальных жилых домов, построенных за свой счет или с помощью государственной поддержки,  составил  </w:t>
      </w:r>
      <w:r w:rsidR="0082274D">
        <w:t>2121,4</w:t>
      </w:r>
      <w:r>
        <w:t xml:space="preserve"> м2.</w:t>
      </w:r>
    </w:p>
    <w:p w:rsidR="00BA7585" w:rsidRDefault="00BA7585" w:rsidP="00BA7585">
      <w:pPr>
        <w:jc w:val="both"/>
      </w:pPr>
    </w:p>
    <w:p w:rsidR="00BA7585" w:rsidRDefault="00BA7585" w:rsidP="0082274D">
      <w:pPr>
        <w:jc w:val="center"/>
        <w:rPr>
          <w:b/>
        </w:rPr>
      </w:pPr>
      <w:r w:rsidRPr="0082274D">
        <w:rPr>
          <w:b/>
        </w:rPr>
        <w:t>3.9.  Тарифы на коммунальные услуги</w:t>
      </w:r>
    </w:p>
    <w:p w:rsidR="0082274D" w:rsidRPr="0082274D" w:rsidRDefault="0082274D" w:rsidP="0082274D">
      <w:pPr>
        <w:jc w:val="center"/>
        <w:rPr>
          <w:b/>
        </w:rPr>
      </w:pPr>
    </w:p>
    <w:p w:rsidR="0082274D" w:rsidRPr="0082274D" w:rsidRDefault="0082274D" w:rsidP="0082274D">
      <w:pPr>
        <w:jc w:val="right"/>
        <w:rPr>
          <w:sz w:val="24"/>
        </w:rPr>
      </w:pPr>
      <w:r>
        <w:rPr>
          <w:sz w:val="24"/>
        </w:rPr>
        <w:t>с</w:t>
      </w:r>
      <w:r w:rsidRPr="0082274D">
        <w:rPr>
          <w:sz w:val="24"/>
        </w:rPr>
        <w:t xml:space="preserve"> 0</w:t>
      </w:r>
      <w:r>
        <w:rPr>
          <w:sz w:val="24"/>
        </w:rPr>
        <w:t>1</w:t>
      </w:r>
      <w:r w:rsidRPr="0082274D">
        <w:rPr>
          <w:sz w:val="24"/>
        </w:rPr>
        <w:t>.07.2015</w:t>
      </w:r>
    </w:p>
    <w:tbl>
      <w:tblPr>
        <w:tblW w:w="4859" w:type="pct"/>
        <w:jc w:val="center"/>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51"/>
        <w:gridCol w:w="1515"/>
        <w:gridCol w:w="2815"/>
        <w:gridCol w:w="2670"/>
      </w:tblGrid>
      <w:tr w:rsidR="00BA7585" w:rsidRPr="00D768DA" w:rsidTr="00D679BF">
        <w:trPr>
          <w:cantSplit/>
          <w:jc w:val="center"/>
        </w:trPr>
        <w:tc>
          <w:tcPr>
            <w:tcW w:w="1447" w:type="pct"/>
            <w:vMerge w:val="restart"/>
          </w:tcPr>
          <w:p w:rsidR="00BA7585" w:rsidRPr="00D768DA" w:rsidRDefault="00BA7585" w:rsidP="00D679BF">
            <w:pPr>
              <w:jc w:val="center"/>
            </w:pPr>
            <w:r w:rsidRPr="00D768DA">
              <w:t>Услуга, товар</w:t>
            </w:r>
          </w:p>
        </w:tc>
        <w:tc>
          <w:tcPr>
            <w:tcW w:w="769" w:type="pct"/>
            <w:vMerge w:val="restart"/>
          </w:tcPr>
          <w:p w:rsidR="00BA7585" w:rsidRPr="00D768DA" w:rsidRDefault="00BA7585" w:rsidP="00D679BF">
            <w:pPr>
              <w:jc w:val="center"/>
            </w:pPr>
            <w:r w:rsidRPr="00D768DA">
              <w:t>Единица измерения</w:t>
            </w:r>
          </w:p>
        </w:tc>
        <w:tc>
          <w:tcPr>
            <w:tcW w:w="2783" w:type="pct"/>
            <w:gridSpan w:val="2"/>
          </w:tcPr>
          <w:p w:rsidR="00BA7585" w:rsidRPr="00D768DA" w:rsidRDefault="00BA7585" w:rsidP="00D679BF">
            <w:pPr>
              <w:jc w:val="center"/>
            </w:pPr>
            <w:r w:rsidRPr="00D768DA">
              <w:t xml:space="preserve">Стоимость за единицу, руб. </w:t>
            </w:r>
          </w:p>
        </w:tc>
      </w:tr>
      <w:tr w:rsidR="00BA7585" w:rsidRPr="00D768DA" w:rsidTr="00D679BF">
        <w:trPr>
          <w:cantSplit/>
          <w:jc w:val="center"/>
        </w:trPr>
        <w:tc>
          <w:tcPr>
            <w:tcW w:w="1447" w:type="pct"/>
            <w:vMerge/>
          </w:tcPr>
          <w:p w:rsidR="00BA7585" w:rsidRPr="00D768DA" w:rsidRDefault="00BA7585" w:rsidP="00D679BF">
            <w:pPr>
              <w:jc w:val="center"/>
            </w:pPr>
          </w:p>
        </w:tc>
        <w:tc>
          <w:tcPr>
            <w:tcW w:w="769" w:type="pct"/>
            <w:vMerge/>
          </w:tcPr>
          <w:p w:rsidR="00BA7585" w:rsidRPr="00D768DA" w:rsidRDefault="00BA7585" w:rsidP="00D679BF">
            <w:pPr>
              <w:jc w:val="center"/>
            </w:pPr>
          </w:p>
        </w:tc>
        <w:tc>
          <w:tcPr>
            <w:tcW w:w="1429" w:type="pct"/>
          </w:tcPr>
          <w:p w:rsidR="00BA7585" w:rsidRPr="00D768DA" w:rsidRDefault="00BA7585" w:rsidP="00D679BF">
            <w:pPr>
              <w:jc w:val="center"/>
              <w:rPr>
                <w:b/>
              </w:rPr>
            </w:pPr>
            <w:r w:rsidRPr="00D768DA">
              <w:t xml:space="preserve">для физических лиц </w:t>
            </w:r>
          </w:p>
        </w:tc>
        <w:tc>
          <w:tcPr>
            <w:tcW w:w="1355" w:type="pct"/>
          </w:tcPr>
          <w:p w:rsidR="00BA7585" w:rsidRPr="00D768DA" w:rsidRDefault="00BA7585" w:rsidP="00D679BF">
            <w:pPr>
              <w:jc w:val="center"/>
            </w:pPr>
            <w:r w:rsidRPr="00D768DA">
              <w:t>для юридических лиц</w:t>
            </w:r>
            <w:r w:rsidR="0082274D">
              <w:t xml:space="preserve"> без НДС</w:t>
            </w:r>
          </w:p>
        </w:tc>
      </w:tr>
      <w:tr w:rsidR="00BA7585" w:rsidRPr="00D768DA" w:rsidTr="00D679BF">
        <w:trPr>
          <w:jc w:val="center"/>
        </w:trPr>
        <w:tc>
          <w:tcPr>
            <w:tcW w:w="1447" w:type="pct"/>
          </w:tcPr>
          <w:p w:rsidR="00BA7585" w:rsidRPr="00D768DA" w:rsidRDefault="00BA7585" w:rsidP="00D679BF">
            <w:pPr>
              <w:ind w:hanging="1"/>
              <w:jc w:val="both"/>
            </w:pPr>
            <w:r w:rsidRPr="00D768DA">
              <w:t xml:space="preserve">Электроэнергия </w:t>
            </w:r>
          </w:p>
        </w:tc>
        <w:tc>
          <w:tcPr>
            <w:tcW w:w="769" w:type="pct"/>
          </w:tcPr>
          <w:p w:rsidR="00BA7585" w:rsidRPr="00D768DA" w:rsidRDefault="00AB380A" w:rsidP="00D679BF">
            <w:pPr>
              <w:ind w:hanging="1"/>
              <w:jc w:val="both"/>
            </w:pPr>
            <w:r>
              <w:t>к</w:t>
            </w:r>
            <w:r w:rsidR="0082274D">
              <w:t>Вт</w:t>
            </w:r>
            <w:r>
              <w:t>ч</w:t>
            </w:r>
          </w:p>
        </w:tc>
        <w:tc>
          <w:tcPr>
            <w:tcW w:w="1429" w:type="pct"/>
          </w:tcPr>
          <w:p w:rsidR="00BA7585" w:rsidRPr="00D768DA" w:rsidRDefault="00AB380A" w:rsidP="00D679BF">
            <w:pPr>
              <w:ind w:hanging="1"/>
              <w:jc w:val="center"/>
            </w:pPr>
            <w:r>
              <w:t>1,87</w:t>
            </w:r>
          </w:p>
        </w:tc>
        <w:tc>
          <w:tcPr>
            <w:tcW w:w="1355" w:type="pct"/>
          </w:tcPr>
          <w:p w:rsidR="00BA7585" w:rsidRPr="00D768DA" w:rsidRDefault="00AB380A" w:rsidP="00D679BF">
            <w:pPr>
              <w:ind w:hanging="1"/>
              <w:jc w:val="center"/>
            </w:pPr>
            <w:r>
              <w:t>2,34</w:t>
            </w:r>
          </w:p>
        </w:tc>
      </w:tr>
      <w:tr w:rsidR="00BA7585" w:rsidRPr="00D768DA" w:rsidTr="00D679BF">
        <w:trPr>
          <w:jc w:val="center"/>
        </w:trPr>
        <w:tc>
          <w:tcPr>
            <w:tcW w:w="1447" w:type="pct"/>
          </w:tcPr>
          <w:p w:rsidR="00BA7585" w:rsidRPr="00D768DA" w:rsidRDefault="00BA7585" w:rsidP="00D679BF">
            <w:pPr>
              <w:ind w:hanging="1"/>
              <w:jc w:val="both"/>
            </w:pPr>
            <w:r w:rsidRPr="00D768DA">
              <w:t>Водоснабжение</w:t>
            </w:r>
          </w:p>
        </w:tc>
        <w:tc>
          <w:tcPr>
            <w:tcW w:w="769" w:type="pct"/>
          </w:tcPr>
          <w:p w:rsidR="00BA7585" w:rsidRPr="00D768DA" w:rsidRDefault="00BA7585" w:rsidP="00D679BF">
            <w:pPr>
              <w:ind w:hanging="1"/>
              <w:jc w:val="both"/>
            </w:pPr>
            <w:r w:rsidRPr="00D768DA">
              <w:t>куб.м</w:t>
            </w:r>
          </w:p>
        </w:tc>
        <w:tc>
          <w:tcPr>
            <w:tcW w:w="1429" w:type="pct"/>
          </w:tcPr>
          <w:p w:rsidR="00BA7585" w:rsidRPr="00D768DA" w:rsidRDefault="0082274D" w:rsidP="00D679BF">
            <w:pPr>
              <w:ind w:hanging="1"/>
              <w:jc w:val="center"/>
            </w:pPr>
            <w:r>
              <w:t>15,49</w:t>
            </w:r>
          </w:p>
        </w:tc>
        <w:tc>
          <w:tcPr>
            <w:tcW w:w="1355" w:type="pct"/>
          </w:tcPr>
          <w:p w:rsidR="00BA7585" w:rsidRPr="00D768DA" w:rsidRDefault="0082274D" w:rsidP="00D679BF">
            <w:pPr>
              <w:ind w:hanging="1"/>
              <w:jc w:val="center"/>
            </w:pPr>
            <w:r>
              <w:t>15,49</w:t>
            </w:r>
          </w:p>
        </w:tc>
      </w:tr>
      <w:tr w:rsidR="00BA7585" w:rsidRPr="00D768DA" w:rsidTr="00D679BF">
        <w:trPr>
          <w:jc w:val="center"/>
        </w:trPr>
        <w:tc>
          <w:tcPr>
            <w:tcW w:w="1447" w:type="pct"/>
          </w:tcPr>
          <w:p w:rsidR="00BA7585" w:rsidRPr="00D768DA" w:rsidRDefault="00BA7585" w:rsidP="00D679BF">
            <w:pPr>
              <w:ind w:hanging="1"/>
              <w:jc w:val="both"/>
            </w:pPr>
            <w:r>
              <w:t>Водоотведение</w:t>
            </w:r>
          </w:p>
        </w:tc>
        <w:tc>
          <w:tcPr>
            <w:tcW w:w="769" w:type="pct"/>
          </w:tcPr>
          <w:p w:rsidR="00BA7585" w:rsidRPr="00D768DA" w:rsidRDefault="00BA7585" w:rsidP="00D679BF">
            <w:pPr>
              <w:ind w:hanging="1"/>
              <w:jc w:val="both"/>
            </w:pPr>
            <w:r w:rsidRPr="00D768DA">
              <w:t>куб.м</w:t>
            </w:r>
          </w:p>
        </w:tc>
        <w:tc>
          <w:tcPr>
            <w:tcW w:w="1429" w:type="pct"/>
          </w:tcPr>
          <w:p w:rsidR="00BA7585" w:rsidRPr="00D768DA" w:rsidRDefault="00BA7585" w:rsidP="00D679BF">
            <w:pPr>
              <w:ind w:hanging="1"/>
              <w:jc w:val="center"/>
            </w:pPr>
            <w:r>
              <w:t>-</w:t>
            </w:r>
          </w:p>
        </w:tc>
        <w:tc>
          <w:tcPr>
            <w:tcW w:w="1355" w:type="pct"/>
          </w:tcPr>
          <w:p w:rsidR="00BA7585" w:rsidRPr="00D768DA" w:rsidRDefault="00BA7585" w:rsidP="00D679BF">
            <w:pPr>
              <w:tabs>
                <w:tab w:val="left" w:pos="728"/>
                <w:tab w:val="center" w:pos="1226"/>
              </w:tabs>
              <w:ind w:hanging="1"/>
              <w:jc w:val="center"/>
            </w:pPr>
            <w:r>
              <w:t>-</w:t>
            </w:r>
          </w:p>
        </w:tc>
      </w:tr>
      <w:tr w:rsidR="00BA7585" w:rsidRPr="00D768DA" w:rsidTr="00D679BF">
        <w:trPr>
          <w:jc w:val="center"/>
        </w:trPr>
        <w:tc>
          <w:tcPr>
            <w:tcW w:w="1447" w:type="pct"/>
          </w:tcPr>
          <w:p w:rsidR="00BA7585" w:rsidRPr="00D768DA" w:rsidRDefault="00BA7585" w:rsidP="00D679BF">
            <w:pPr>
              <w:ind w:hanging="1"/>
              <w:jc w:val="both"/>
            </w:pPr>
            <w:r w:rsidRPr="00D768DA">
              <w:t>Теплоэнергия</w:t>
            </w:r>
          </w:p>
        </w:tc>
        <w:tc>
          <w:tcPr>
            <w:tcW w:w="769" w:type="pct"/>
          </w:tcPr>
          <w:p w:rsidR="00BA7585" w:rsidRPr="00D768DA" w:rsidRDefault="00BA7585" w:rsidP="00D679BF">
            <w:pPr>
              <w:ind w:hanging="1"/>
              <w:jc w:val="both"/>
            </w:pPr>
            <w:r w:rsidRPr="00D768DA">
              <w:t>Гкал.</w:t>
            </w:r>
          </w:p>
        </w:tc>
        <w:tc>
          <w:tcPr>
            <w:tcW w:w="1429" w:type="pct"/>
          </w:tcPr>
          <w:p w:rsidR="00BA7585" w:rsidRPr="00D768DA" w:rsidRDefault="00AB380A" w:rsidP="00D679BF">
            <w:pPr>
              <w:ind w:hanging="1"/>
              <w:jc w:val="center"/>
            </w:pPr>
            <w:r>
              <w:t>2190,46</w:t>
            </w:r>
          </w:p>
        </w:tc>
        <w:tc>
          <w:tcPr>
            <w:tcW w:w="1355" w:type="pct"/>
          </w:tcPr>
          <w:p w:rsidR="00BA7585" w:rsidRPr="00D768DA" w:rsidRDefault="00AB380A" w:rsidP="00D679BF">
            <w:pPr>
              <w:ind w:hanging="1"/>
              <w:jc w:val="center"/>
            </w:pPr>
            <w:r>
              <w:t>2190,46</w:t>
            </w:r>
          </w:p>
        </w:tc>
      </w:tr>
      <w:tr w:rsidR="00BA7585" w:rsidRPr="00D768DA" w:rsidTr="00D679BF">
        <w:trPr>
          <w:jc w:val="center"/>
        </w:trPr>
        <w:tc>
          <w:tcPr>
            <w:tcW w:w="1447" w:type="pct"/>
          </w:tcPr>
          <w:p w:rsidR="00BA7585" w:rsidRPr="00D768DA" w:rsidRDefault="00BA7585" w:rsidP="00D679BF">
            <w:pPr>
              <w:ind w:hanging="1"/>
              <w:jc w:val="both"/>
            </w:pPr>
            <w:r w:rsidRPr="00D768DA">
              <w:t>Вывоз твердых отходов</w:t>
            </w:r>
          </w:p>
        </w:tc>
        <w:tc>
          <w:tcPr>
            <w:tcW w:w="769" w:type="pct"/>
          </w:tcPr>
          <w:p w:rsidR="00BA7585" w:rsidRPr="00D768DA" w:rsidRDefault="00BA7585" w:rsidP="00D679BF">
            <w:pPr>
              <w:ind w:hanging="1"/>
              <w:jc w:val="both"/>
            </w:pPr>
            <w:r w:rsidRPr="00D768DA">
              <w:t>куб.м</w:t>
            </w:r>
          </w:p>
        </w:tc>
        <w:tc>
          <w:tcPr>
            <w:tcW w:w="1429" w:type="pct"/>
          </w:tcPr>
          <w:p w:rsidR="00BA7585" w:rsidRPr="00D768DA" w:rsidRDefault="00BA7585" w:rsidP="00D679BF">
            <w:pPr>
              <w:ind w:hanging="1"/>
              <w:jc w:val="center"/>
            </w:pPr>
            <w:r>
              <w:t>140,82</w:t>
            </w:r>
          </w:p>
        </w:tc>
        <w:tc>
          <w:tcPr>
            <w:tcW w:w="1355" w:type="pct"/>
          </w:tcPr>
          <w:p w:rsidR="00BA7585" w:rsidRPr="00D768DA" w:rsidRDefault="00BA7585" w:rsidP="00D679BF">
            <w:pPr>
              <w:tabs>
                <w:tab w:val="left" w:pos="743"/>
                <w:tab w:val="center" w:pos="1226"/>
              </w:tabs>
              <w:ind w:hanging="1"/>
              <w:jc w:val="center"/>
            </w:pPr>
            <w:r>
              <w:t>-</w:t>
            </w:r>
          </w:p>
        </w:tc>
      </w:tr>
      <w:tr w:rsidR="00BA7585" w:rsidRPr="00D768DA" w:rsidTr="00D679BF">
        <w:trPr>
          <w:jc w:val="center"/>
        </w:trPr>
        <w:tc>
          <w:tcPr>
            <w:tcW w:w="1447" w:type="pct"/>
          </w:tcPr>
          <w:p w:rsidR="00BA7585" w:rsidRPr="00D768DA" w:rsidRDefault="00BA7585" w:rsidP="00D679BF">
            <w:pPr>
              <w:ind w:hanging="1"/>
              <w:jc w:val="both"/>
            </w:pPr>
            <w:r w:rsidRPr="00D768DA">
              <w:t>Утилизация отходов</w:t>
            </w:r>
          </w:p>
        </w:tc>
        <w:tc>
          <w:tcPr>
            <w:tcW w:w="769" w:type="pct"/>
          </w:tcPr>
          <w:p w:rsidR="00BA7585" w:rsidRPr="00D768DA" w:rsidRDefault="00BA7585" w:rsidP="00D679BF">
            <w:pPr>
              <w:ind w:hanging="1"/>
              <w:jc w:val="both"/>
            </w:pPr>
            <w:r w:rsidRPr="00D768DA">
              <w:t>куб.м</w:t>
            </w:r>
          </w:p>
        </w:tc>
        <w:tc>
          <w:tcPr>
            <w:tcW w:w="1429" w:type="pct"/>
          </w:tcPr>
          <w:p w:rsidR="00BA7585" w:rsidRPr="00D768DA" w:rsidRDefault="00BA7585" w:rsidP="00D679BF">
            <w:pPr>
              <w:ind w:hanging="1"/>
              <w:jc w:val="center"/>
            </w:pPr>
            <w:r w:rsidRPr="00D768DA">
              <w:t>-</w:t>
            </w:r>
          </w:p>
        </w:tc>
        <w:tc>
          <w:tcPr>
            <w:tcW w:w="1355" w:type="pct"/>
          </w:tcPr>
          <w:p w:rsidR="00BA7585" w:rsidRPr="00D768DA" w:rsidRDefault="00BA7585" w:rsidP="00D679BF">
            <w:pPr>
              <w:ind w:hanging="1"/>
              <w:jc w:val="center"/>
            </w:pPr>
            <w:r w:rsidRPr="00D768DA">
              <w:t>-</w:t>
            </w:r>
          </w:p>
        </w:tc>
      </w:tr>
      <w:tr w:rsidR="00BA7585" w:rsidRPr="00D768DA" w:rsidTr="00D679BF">
        <w:trPr>
          <w:jc w:val="center"/>
        </w:trPr>
        <w:tc>
          <w:tcPr>
            <w:tcW w:w="1447" w:type="pct"/>
          </w:tcPr>
          <w:p w:rsidR="00BA7585" w:rsidRPr="00D768DA" w:rsidRDefault="00BA7585" w:rsidP="00D679BF">
            <w:pPr>
              <w:ind w:hanging="1"/>
              <w:jc w:val="both"/>
            </w:pPr>
            <w:r w:rsidRPr="00D768DA">
              <w:t>Уголь</w:t>
            </w:r>
          </w:p>
        </w:tc>
        <w:tc>
          <w:tcPr>
            <w:tcW w:w="769" w:type="pct"/>
          </w:tcPr>
          <w:p w:rsidR="00BA7585" w:rsidRPr="00D768DA" w:rsidRDefault="00BA7585" w:rsidP="00D679BF">
            <w:pPr>
              <w:ind w:hanging="1"/>
              <w:jc w:val="both"/>
            </w:pPr>
            <w:r w:rsidRPr="00D768DA">
              <w:t>тонна</w:t>
            </w:r>
          </w:p>
        </w:tc>
        <w:tc>
          <w:tcPr>
            <w:tcW w:w="1429" w:type="pct"/>
          </w:tcPr>
          <w:p w:rsidR="00BA7585" w:rsidRPr="00D768DA" w:rsidRDefault="00BA7585" w:rsidP="00D679BF">
            <w:pPr>
              <w:ind w:hanging="1"/>
              <w:jc w:val="center"/>
            </w:pPr>
            <w:r w:rsidRPr="00D768DA">
              <w:t>-</w:t>
            </w:r>
          </w:p>
        </w:tc>
        <w:tc>
          <w:tcPr>
            <w:tcW w:w="1355" w:type="pct"/>
          </w:tcPr>
          <w:p w:rsidR="00BA7585" w:rsidRPr="00D768DA" w:rsidRDefault="00BA7585" w:rsidP="00D679BF">
            <w:pPr>
              <w:ind w:hanging="1"/>
              <w:jc w:val="center"/>
            </w:pPr>
            <w:r>
              <w:t>-</w:t>
            </w:r>
          </w:p>
        </w:tc>
      </w:tr>
    </w:tbl>
    <w:p w:rsidR="00BA7585" w:rsidRPr="00D768DA" w:rsidRDefault="00BA7585" w:rsidP="00BA7585">
      <w:pPr>
        <w:rPr>
          <w:b/>
          <w:i/>
        </w:rPr>
      </w:pPr>
    </w:p>
    <w:p w:rsidR="00BA7585" w:rsidRPr="00861B38" w:rsidRDefault="00BA7585" w:rsidP="007E21B0">
      <w:pPr>
        <w:pStyle w:val="1"/>
        <w:jc w:val="center"/>
        <w:rPr>
          <w:rFonts w:ascii="Times New Roman" w:hAnsi="Times New Roman"/>
          <w:i/>
          <w:sz w:val="28"/>
          <w:szCs w:val="28"/>
        </w:rPr>
      </w:pPr>
      <w:r>
        <w:rPr>
          <w:rFonts w:ascii="Times New Roman" w:hAnsi="Times New Roman"/>
          <w:i/>
          <w:sz w:val="28"/>
          <w:szCs w:val="28"/>
        </w:rPr>
        <w:t xml:space="preserve">Раздел 4. </w:t>
      </w:r>
      <w:r w:rsidRPr="00861B38">
        <w:rPr>
          <w:rFonts w:ascii="Times New Roman" w:hAnsi="Times New Roman"/>
          <w:i/>
          <w:sz w:val="28"/>
          <w:szCs w:val="28"/>
        </w:rPr>
        <w:t>Инженерная инфраструктура</w:t>
      </w:r>
    </w:p>
    <w:p w:rsidR="00BA7585" w:rsidRPr="007E21B0" w:rsidRDefault="00BA7585" w:rsidP="007E21B0">
      <w:pPr>
        <w:jc w:val="center"/>
        <w:rPr>
          <w:b/>
        </w:rPr>
      </w:pPr>
      <w:r w:rsidRPr="007E21B0">
        <w:rPr>
          <w:b/>
        </w:rPr>
        <w:t>4.1. Водоснабжение и канализование</w:t>
      </w:r>
    </w:p>
    <w:p w:rsidR="007E21B0" w:rsidRPr="00CE53C9" w:rsidRDefault="007E21B0" w:rsidP="00BA7585">
      <w:pPr>
        <w:rPr>
          <w:b/>
          <w:u w:val="single"/>
        </w:rPr>
      </w:pPr>
    </w:p>
    <w:tbl>
      <w:tblPr>
        <w:tblW w:w="5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84"/>
        <w:gridCol w:w="1610"/>
        <w:gridCol w:w="1933"/>
        <w:gridCol w:w="1849"/>
        <w:gridCol w:w="1810"/>
        <w:gridCol w:w="883"/>
      </w:tblGrid>
      <w:tr w:rsidR="00BA7585" w:rsidRPr="00003B6F" w:rsidTr="00D679BF">
        <w:trPr>
          <w:cantSplit/>
          <w:trHeight w:val="244"/>
          <w:jc w:val="center"/>
        </w:trPr>
        <w:tc>
          <w:tcPr>
            <w:tcW w:w="931" w:type="pct"/>
            <w:vMerge w:val="restart"/>
          </w:tcPr>
          <w:p w:rsidR="00BA7585" w:rsidRPr="00003B6F" w:rsidRDefault="00BA7585" w:rsidP="00D679BF">
            <w:pPr>
              <w:jc w:val="center"/>
            </w:pPr>
            <w:r w:rsidRPr="00003B6F">
              <w:t>Наименование  сельского поселения</w:t>
            </w:r>
          </w:p>
        </w:tc>
        <w:tc>
          <w:tcPr>
            <w:tcW w:w="885" w:type="pct"/>
            <w:vMerge w:val="restart"/>
          </w:tcPr>
          <w:p w:rsidR="00BA7585" w:rsidRPr="00003B6F" w:rsidRDefault="00BA7585" w:rsidP="00D679BF">
            <w:pPr>
              <w:jc w:val="center"/>
            </w:pPr>
            <w:r w:rsidRPr="00003B6F">
              <w:t>Общая площадь жилищного фонда, кв.м.</w:t>
            </w:r>
          </w:p>
        </w:tc>
        <w:tc>
          <w:tcPr>
            <w:tcW w:w="3184" w:type="pct"/>
            <w:gridSpan w:val="4"/>
          </w:tcPr>
          <w:p w:rsidR="00BA7585" w:rsidRPr="00003B6F" w:rsidRDefault="00BA7585" w:rsidP="00D679BF">
            <w:pPr>
              <w:jc w:val="center"/>
            </w:pPr>
            <w:r w:rsidRPr="00003B6F">
              <w:t>в том числе оборудованная</w:t>
            </w:r>
          </w:p>
        </w:tc>
      </w:tr>
      <w:tr w:rsidR="00BA7585" w:rsidRPr="00003B6F" w:rsidTr="00D679BF">
        <w:trPr>
          <w:cantSplit/>
          <w:jc w:val="center"/>
        </w:trPr>
        <w:tc>
          <w:tcPr>
            <w:tcW w:w="931" w:type="pct"/>
            <w:vMerge/>
          </w:tcPr>
          <w:p w:rsidR="00BA7585" w:rsidRPr="00003B6F" w:rsidRDefault="00BA7585" w:rsidP="00D679BF">
            <w:pPr>
              <w:jc w:val="center"/>
            </w:pPr>
          </w:p>
        </w:tc>
        <w:tc>
          <w:tcPr>
            <w:tcW w:w="885" w:type="pct"/>
            <w:vMerge/>
          </w:tcPr>
          <w:p w:rsidR="00BA7585" w:rsidRPr="00003B6F" w:rsidRDefault="00BA7585" w:rsidP="00D679BF">
            <w:pPr>
              <w:jc w:val="center"/>
            </w:pPr>
          </w:p>
        </w:tc>
        <w:tc>
          <w:tcPr>
            <w:tcW w:w="867" w:type="pct"/>
          </w:tcPr>
          <w:p w:rsidR="00BA7585" w:rsidRPr="00003B6F" w:rsidRDefault="00BA7585" w:rsidP="00D679BF">
            <w:pPr>
              <w:jc w:val="center"/>
            </w:pPr>
            <w:r w:rsidRPr="00003B6F">
              <w:t>водопроводом</w:t>
            </w:r>
          </w:p>
        </w:tc>
        <w:tc>
          <w:tcPr>
            <w:tcW w:w="828" w:type="pct"/>
          </w:tcPr>
          <w:p w:rsidR="00BA7585" w:rsidRPr="00003B6F" w:rsidRDefault="00BA7585" w:rsidP="00D679BF">
            <w:pPr>
              <w:jc w:val="center"/>
            </w:pPr>
            <w:r w:rsidRPr="00003B6F">
              <w:t>канализацией</w:t>
            </w:r>
          </w:p>
        </w:tc>
        <w:tc>
          <w:tcPr>
            <w:tcW w:w="812" w:type="pct"/>
          </w:tcPr>
          <w:p w:rsidR="00BA7585" w:rsidRPr="00003B6F" w:rsidRDefault="00BA7585" w:rsidP="00D679BF">
            <w:pPr>
              <w:jc w:val="center"/>
            </w:pPr>
            <w:r w:rsidRPr="00003B6F">
              <w:t>центральным отоплением</w:t>
            </w:r>
          </w:p>
        </w:tc>
        <w:tc>
          <w:tcPr>
            <w:tcW w:w="677" w:type="pct"/>
          </w:tcPr>
          <w:p w:rsidR="00BA7585" w:rsidRPr="00003B6F" w:rsidRDefault="00BA7585" w:rsidP="00D679BF">
            <w:pPr>
              <w:jc w:val="center"/>
            </w:pPr>
            <w:r w:rsidRPr="00003B6F">
              <w:t>газом</w:t>
            </w:r>
          </w:p>
        </w:tc>
      </w:tr>
      <w:tr w:rsidR="00BA7585" w:rsidRPr="00003B6F" w:rsidTr="00D679BF">
        <w:trPr>
          <w:jc w:val="center"/>
        </w:trPr>
        <w:tc>
          <w:tcPr>
            <w:tcW w:w="931" w:type="pct"/>
          </w:tcPr>
          <w:p w:rsidR="00BA7585" w:rsidRPr="00003B6F" w:rsidRDefault="00BA7585" w:rsidP="00D679BF">
            <w:r w:rsidRPr="00003B6F">
              <w:t>Бергульское</w:t>
            </w:r>
          </w:p>
        </w:tc>
        <w:tc>
          <w:tcPr>
            <w:tcW w:w="885" w:type="pct"/>
          </w:tcPr>
          <w:p w:rsidR="00BA7585" w:rsidRDefault="00BA7585" w:rsidP="00D679BF">
            <w:pPr>
              <w:jc w:val="center"/>
            </w:pPr>
            <w:r>
              <w:t>7900</w:t>
            </w:r>
          </w:p>
        </w:tc>
        <w:tc>
          <w:tcPr>
            <w:tcW w:w="867" w:type="pct"/>
          </w:tcPr>
          <w:p w:rsidR="00BA7585" w:rsidRPr="00003B6F" w:rsidRDefault="00BA7585" w:rsidP="00D679BF">
            <w:pPr>
              <w:jc w:val="center"/>
            </w:pPr>
            <w:r w:rsidRPr="00003B6F">
              <w:t>-</w:t>
            </w:r>
          </w:p>
        </w:tc>
        <w:tc>
          <w:tcPr>
            <w:tcW w:w="828" w:type="pct"/>
          </w:tcPr>
          <w:p w:rsidR="00BA7585" w:rsidRPr="00003B6F" w:rsidRDefault="00BA7585" w:rsidP="00D679BF">
            <w:pPr>
              <w:jc w:val="center"/>
            </w:pPr>
            <w:r w:rsidRPr="00003B6F">
              <w:t>-</w:t>
            </w:r>
          </w:p>
        </w:tc>
        <w:tc>
          <w:tcPr>
            <w:tcW w:w="812" w:type="pct"/>
          </w:tcPr>
          <w:p w:rsidR="00BA7585" w:rsidRPr="00003B6F" w:rsidRDefault="00BA7585" w:rsidP="00D679BF">
            <w:pPr>
              <w:jc w:val="center"/>
            </w:pPr>
            <w:r w:rsidRPr="00003B6F">
              <w:t>-</w:t>
            </w:r>
          </w:p>
        </w:tc>
        <w:tc>
          <w:tcPr>
            <w:tcW w:w="677" w:type="pct"/>
          </w:tcPr>
          <w:p w:rsidR="00BA7585" w:rsidRPr="00003B6F" w:rsidRDefault="00BA7585" w:rsidP="00D679BF">
            <w:pPr>
              <w:jc w:val="center"/>
            </w:pPr>
            <w:r w:rsidRPr="00003B6F">
              <w:t>-</w:t>
            </w:r>
          </w:p>
        </w:tc>
      </w:tr>
      <w:tr w:rsidR="00BA7585" w:rsidRPr="00003B6F" w:rsidTr="00D679BF">
        <w:trPr>
          <w:jc w:val="center"/>
        </w:trPr>
        <w:tc>
          <w:tcPr>
            <w:tcW w:w="931" w:type="pct"/>
          </w:tcPr>
          <w:p w:rsidR="00BA7585" w:rsidRPr="00003B6F" w:rsidRDefault="00BA7585" w:rsidP="00D679BF">
            <w:r w:rsidRPr="00003B6F">
              <w:t>Биазинское</w:t>
            </w:r>
          </w:p>
        </w:tc>
        <w:tc>
          <w:tcPr>
            <w:tcW w:w="885" w:type="pct"/>
          </w:tcPr>
          <w:p w:rsidR="00BA7585" w:rsidRDefault="00BA7585" w:rsidP="00D679BF">
            <w:pPr>
              <w:jc w:val="center"/>
            </w:pPr>
            <w:r>
              <w:t>12312,5</w:t>
            </w:r>
          </w:p>
        </w:tc>
        <w:tc>
          <w:tcPr>
            <w:tcW w:w="867" w:type="pct"/>
          </w:tcPr>
          <w:p w:rsidR="00BA7585" w:rsidRPr="00003B6F" w:rsidRDefault="00BA7585" w:rsidP="00D679BF">
            <w:pPr>
              <w:jc w:val="center"/>
            </w:pPr>
            <w:r w:rsidRPr="00003B6F">
              <w:t>-</w:t>
            </w:r>
          </w:p>
        </w:tc>
        <w:tc>
          <w:tcPr>
            <w:tcW w:w="828" w:type="pct"/>
          </w:tcPr>
          <w:p w:rsidR="00BA7585" w:rsidRPr="00003B6F" w:rsidRDefault="00BA7585" w:rsidP="00D679BF">
            <w:pPr>
              <w:jc w:val="center"/>
            </w:pPr>
            <w:r w:rsidRPr="00003B6F">
              <w:t>-</w:t>
            </w:r>
          </w:p>
        </w:tc>
        <w:tc>
          <w:tcPr>
            <w:tcW w:w="812" w:type="pct"/>
          </w:tcPr>
          <w:p w:rsidR="00BA7585" w:rsidRPr="00003B6F" w:rsidRDefault="00BA7585" w:rsidP="00D679BF">
            <w:pPr>
              <w:jc w:val="center"/>
            </w:pPr>
            <w:r w:rsidRPr="00003B6F">
              <w:t>-</w:t>
            </w:r>
          </w:p>
        </w:tc>
        <w:tc>
          <w:tcPr>
            <w:tcW w:w="677" w:type="pct"/>
          </w:tcPr>
          <w:p w:rsidR="00BA7585" w:rsidRPr="00003B6F" w:rsidRDefault="00BA7585" w:rsidP="00D679BF">
            <w:pPr>
              <w:jc w:val="center"/>
            </w:pPr>
            <w:r w:rsidRPr="00003B6F">
              <w:t>-</w:t>
            </w:r>
          </w:p>
        </w:tc>
      </w:tr>
      <w:tr w:rsidR="00BA7585" w:rsidRPr="00003B6F" w:rsidTr="00D679BF">
        <w:trPr>
          <w:jc w:val="center"/>
        </w:trPr>
        <w:tc>
          <w:tcPr>
            <w:tcW w:w="931" w:type="pct"/>
          </w:tcPr>
          <w:p w:rsidR="00BA7585" w:rsidRPr="00003B6F" w:rsidRDefault="00BA7585" w:rsidP="00D679BF">
            <w:r w:rsidRPr="00003B6F">
              <w:t>Верх-Красноярское</w:t>
            </w:r>
          </w:p>
        </w:tc>
        <w:tc>
          <w:tcPr>
            <w:tcW w:w="885" w:type="pct"/>
          </w:tcPr>
          <w:p w:rsidR="00BA7585" w:rsidRDefault="00BA7585" w:rsidP="00D679BF">
            <w:pPr>
              <w:jc w:val="center"/>
            </w:pPr>
            <w:r>
              <w:t>18148,3</w:t>
            </w:r>
          </w:p>
        </w:tc>
        <w:tc>
          <w:tcPr>
            <w:tcW w:w="867" w:type="pct"/>
          </w:tcPr>
          <w:p w:rsidR="00BA7585" w:rsidRPr="00003B6F" w:rsidRDefault="00BA7585" w:rsidP="00D679BF">
            <w:pPr>
              <w:jc w:val="center"/>
            </w:pPr>
            <w:r w:rsidRPr="00003B6F">
              <w:t>5755,8</w:t>
            </w:r>
          </w:p>
        </w:tc>
        <w:tc>
          <w:tcPr>
            <w:tcW w:w="828" w:type="pct"/>
          </w:tcPr>
          <w:p w:rsidR="00BA7585" w:rsidRPr="00003B6F" w:rsidRDefault="00BA7585" w:rsidP="00D679BF">
            <w:pPr>
              <w:jc w:val="center"/>
            </w:pPr>
            <w:r w:rsidRPr="00003B6F">
              <w:t>_</w:t>
            </w:r>
          </w:p>
        </w:tc>
        <w:tc>
          <w:tcPr>
            <w:tcW w:w="812" w:type="pct"/>
          </w:tcPr>
          <w:p w:rsidR="00BA7585" w:rsidRPr="00003B6F" w:rsidRDefault="00BA7585" w:rsidP="00D679BF">
            <w:pPr>
              <w:jc w:val="center"/>
            </w:pPr>
            <w:r w:rsidRPr="00003B6F">
              <w:t>223,0</w:t>
            </w:r>
          </w:p>
        </w:tc>
        <w:tc>
          <w:tcPr>
            <w:tcW w:w="677" w:type="pct"/>
          </w:tcPr>
          <w:p w:rsidR="00BA7585" w:rsidRPr="00003B6F" w:rsidRDefault="00BA7585" w:rsidP="00D679BF">
            <w:pPr>
              <w:jc w:val="center"/>
            </w:pPr>
            <w:r w:rsidRPr="00003B6F">
              <w:t>-</w:t>
            </w:r>
          </w:p>
        </w:tc>
      </w:tr>
      <w:tr w:rsidR="00BA7585" w:rsidRPr="00003B6F" w:rsidTr="00D679BF">
        <w:trPr>
          <w:jc w:val="center"/>
        </w:trPr>
        <w:tc>
          <w:tcPr>
            <w:tcW w:w="931" w:type="pct"/>
          </w:tcPr>
          <w:p w:rsidR="00BA7585" w:rsidRPr="00003B6F" w:rsidRDefault="00BA7585" w:rsidP="00D679BF">
            <w:r w:rsidRPr="00003B6F">
              <w:t>Гражданцевское</w:t>
            </w:r>
          </w:p>
        </w:tc>
        <w:tc>
          <w:tcPr>
            <w:tcW w:w="885" w:type="pct"/>
          </w:tcPr>
          <w:p w:rsidR="00BA7585" w:rsidRDefault="00BA7585" w:rsidP="00D679BF">
            <w:pPr>
              <w:jc w:val="center"/>
            </w:pPr>
            <w:r>
              <w:t>11050</w:t>
            </w:r>
          </w:p>
        </w:tc>
        <w:tc>
          <w:tcPr>
            <w:tcW w:w="867" w:type="pct"/>
          </w:tcPr>
          <w:p w:rsidR="00BA7585" w:rsidRPr="00003B6F" w:rsidRDefault="00BA7585" w:rsidP="00D679BF">
            <w:pPr>
              <w:jc w:val="center"/>
            </w:pPr>
            <w:r w:rsidRPr="00003B6F">
              <w:t>-</w:t>
            </w:r>
          </w:p>
        </w:tc>
        <w:tc>
          <w:tcPr>
            <w:tcW w:w="828" w:type="pct"/>
          </w:tcPr>
          <w:p w:rsidR="00BA7585" w:rsidRPr="00003B6F" w:rsidRDefault="00BA7585" w:rsidP="00D679BF">
            <w:pPr>
              <w:jc w:val="center"/>
            </w:pPr>
            <w:r w:rsidRPr="00003B6F">
              <w:t>-</w:t>
            </w:r>
          </w:p>
        </w:tc>
        <w:tc>
          <w:tcPr>
            <w:tcW w:w="812" w:type="pct"/>
          </w:tcPr>
          <w:p w:rsidR="00BA7585" w:rsidRPr="00003B6F" w:rsidRDefault="00BA7585" w:rsidP="00D679BF">
            <w:pPr>
              <w:jc w:val="center"/>
            </w:pPr>
            <w:r w:rsidRPr="00003B6F">
              <w:t>72,0</w:t>
            </w:r>
          </w:p>
        </w:tc>
        <w:tc>
          <w:tcPr>
            <w:tcW w:w="677" w:type="pct"/>
          </w:tcPr>
          <w:p w:rsidR="00BA7585" w:rsidRPr="00003B6F" w:rsidRDefault="00BA7585" w:rsidP="00D679BF">
            <w:pPr>
              <w:jc w:val="center"/>
            </w:pPr>
            <w:r w:rsidRPr="00003B6F">
              <w:t>-</w:t>
            </w:r>
          </w:p>
        </w:tc>
      </w:tr>
      <w:tr w:rsidR="00BA7585" w:rsidRPr="00003B6F" w:rsidTr="00D679BF">
        <w:trPr>
          <w:jc w:val="center"/>
        </w:trPr>
        <w:tc>
          <w:tcPr>
            <w:tcW w:w="931" w:type="pct"/>
          </w:tcPr>
          <w:p w:rsidR="00BA7585" w:rsidRPr="00003B6F" w:rsidRDefault="00BA7585" w:rsidP="00D679BF">
            <w:r w:rsidRPr="00003B6F">
              <w:t>Останинское</w:t>
            </w:r>
          </w:p>
        </w:tc>
        <w:tc>
          <w:tcPr>
            <w:tcW w:w="885" w:type="pct"/>
          </w:tcPr>
          <w:p w:rsidR="00BA7585" w:rsidRDefault="00BA7585" w:rsidP="00D679BF">
            <w:pPr>
              <w:jc w:val="center"/>
            </w:pPr>
            <w:r>
              <w:t>4100</w:t>
            </w:r>
          </w:p>
        </w:tc>
        <w:tc>
          <w:tcPr>
            <w:tcW w:w="867" w:type="pct"/>
          </w:tcPr>
          <w:p w:rsidR="00BA7585" w:rsidRPr="00003B6F" w:rsidRDefault="00BA7585" w:rsidP="00D679BF">
            <w:pPr>
              <w:jc w:val="center"/>
            </w:pPr>
            <w:r w:rsidRPr="00003B6F">
              <w:t>632,3</w:t>
            </w:r>
          </w:p>
        </w:tc>
        <w:tc>
          <w:tcPr>
            <w:tcW w:w="828" w:type="pct"/>
          </w:tcPr>
          <w:p w:rsidR="00BA7585" w:rsidRPr="00003B6F" w:rsidRDefault="00BA7585" w:rsidP="00D679BF">
            <w:pPr>
              <w:jc w:val="center"/>
            </w:pPr>
            <w:r w:rsidRPr="00003B6F">
              <w:t>-</w:t>
            </w:r>
          </w:p>
        </w:tc>
        <w:tc>
          <w:tcPr>
            <w:tcW w:w="812" w:type="pct"/>
          </w:tcPr>
          <w:p w:rsidR="00BA7585" w:rsidRPr="00003B6F" w:rsidRDefault="00BA7585" w:rsidP="00D679BF">
            <w:pPr>
              <w:jc w:val="center"/>
            </w:pPr>
            <w:r w:rsidRPr="00003B6F">
              <w:t>-</w:t>
            </w:r>
          </w:p>
        </w:tc>
        <w:tc>
          <w:tcPr>
            <w:tcW w:w="677" w:type="pct"/>
          </w:tcPr>
          <w:p w:rsidR="00BA7585" w:rsidRPr="00003B6F" w:rsidRDefault="00BA7585" w:rsidP="00D679BF">
            <w:pPr>
              <w:jc w:val="center"/>
            </w:pPr>
            <w:r w:rsidRPr="00003B6F">
              <w:t>-</w:t>
            </w:r>
          </w:p>
        </w:tc>
      </w:tr>
      <w:tr w:rsidR="00BA7585" w:rsidRPr="00003B6F" w:rsidTr="00D679BF">
        <w:trPr>
          <w:jc w:val="center"/>
        </w:trPr>
        <w:tc>
          <w:tcPr>
            <w:tcW w:w="931" w:type="pct"/>
          </w:tcPr>
          <w:p w:rsidR="00BA7585" w:rsidRPr="00003B6F" w:rsidRDefault="00BA7585" w:rsidP="00D679BF">
            <w:r w:rsidRPr="00003B6F">
              <w:t>Остяцкое</w:t>
            </w:r>
          </w:p>
        </w:tc>
        <w:tc>
          <w:tcPr>
            <w:tcW w:w="885" w:type="pct"/>
          </w:tcPr>
          <w:p w:rsidR="00BA7585" w:rsidRDefault="00BA7585" w:rsidP="00D679BF">
            <w:pPr>
              <w:jc w:val="center"/>
            </w:pPr>
            <w:r>
              <w:t>5900</w:t>
            </w:r>
          </w:p>
        </w:tc>
        <w:tc>
          <w:tcPr>
            <w:tcW w:w="867" w:type="pct"/>
          </w:tcPr>
          <w:p w:rsidR="00BA7585" w:rsidRPr="00003B6F" w:rsidRDefault="00BA7585" w:rsidP="00D679BF">
            <w:pPr>
              <w:jc w:val="center"/>
            </w:pPr>
            <w:r w:rsidRPr="00003B6F">
              <w:t>251,0</w:t>
            </w:r>
          </w:p>
        </w:tc>
        <w:tc>
          <w:tcPr>
            <w:tcW w:w="828" w:type="pct"/>
          </w:tcPr>
          <w:p w:rsidR="00BA7585" w:rsidRPr="00003B6F" w:rsidRDefault="00BA7585" w:rsidP="00D679BF">
            <w:pPr>
              <w:jc w:val="center"/>
            </w:pPr>
            <w:r w:rsidRPr="00003B6F">
              <w:t>-</w:t>
            </w:r>
          </w:p>
        </w:tc>
        <w:tc>
          <w:tcPr>
            <w:tcW w:w="812" w:type="pct"/>
          </w:tcPr>
          <w:p w:rsidR="00BA7585" w:rsidRPr="00003B6F" w:rsidRDefault="00BA7585" w:rsidP="00D679BF">
            <w:pPr>
              <w:jc w:val="center"/>
            </w:pPr>
            <w:r w:rsidRPr="00003B6F">
              <w:t>-</w:t>
            </w:r>
          </w:p>
        </w:tc>
        <w:tc>
          <w:tcPr>
            <w:tcW w:w="677" w:type="pct"/>
          </w:tcPr>
          <w:p w:rsidR="00BA7585" w:rsidRPr="00003B6F" w:rsidRDefault="00BA7585" w:rsidP="00D679BF">
            <w:pPr>
              <w:jc w:val="center"/>
            </w:pPr>
            <w:r w:rsidRPr="00003B6F">
              <w:t>-</w:t>
            </w:r>
          </w:p>
        </w:tc>
      </w:tr>
      <w:tr w:rsidR="00BA7585" w:rsidRPr="00003B6F" w:rsidTr="00D679BF">
        <w:trPr>
          <w:jc w:val="center"/>
        </w:trPr>
        <w:tc>
          <w:tcPr>
            <w:tcW w:w="931" w:type="pct"/>
          </w:tcPr>
          <w:p w:rsidR="00BA7585" w:rsidRPr="00003B6F" w:rsidRDefault="00BA7585" w:rsidP="00D679BF">
            <w:r w:rsidRPr="00003B6F">
              <w:t>Потюкановское</w:t>
            </w:r>
          </w:p>
        </w:tc>
        <w:tc>
          <w:tcPr>
            <w:tcW w:w="885" w:type="pct"/>
          </w:tcPr>
          <w:p w:rsidR="00BA7585" w:rsidRDefault="00BA7585" w:rsidP="00D679BF">
            <w:pPr>
              <w:jc w:val="center"/>
            </w:pPr>
            <w:r>
              <w:t>2452</w:t>
            </w:r>
          </w:p>
        </w:tc>
        <w:tc>
          <w:tcPr>
            <w:tcW w:w="867" w:type="pct"/>
          </w:tcPr>
          <w:p w:rsidR="00BA7585" w:rsidRPr="00003B6F" w:rsidRDefault="00BA7585" w:rsidP="00D679BF">
            <w:pPr>
              <w:jc w:val="center"/>
            </w:pPr>
            <w:r w:rsidRPr="00003B6F">
              <w:t>-</w:t>
            </w:r>
          </w:p>
        </w:tc>
        <w:tc>
          <w:tcPr>
            <w:tcW w:w="828" w:type="pct"/>
          </w:tcPr>
          <w:p w:rsidR="00BA7585" w:rsidRPr="00003B6F" w:rsidRDefault="00BA7585" w:rsidP="00D679BF">
            <w:pPr>
              <w:jc w:val="center"/>
            </w:pPr>
            <w:r w:rsidRPr="00003B6F">
              <w:t>-</w:t>
            </w:r>
          </w:p>
        </w:tc>
        <w:tc>
          <w:tcPr>
            <w:tcW w:w="812" w:type="pct"/>
          </w:tcPr>
          <w:p w:rsidR="00BA7585" w:rsidRPr="00003B6F" w:rsidRDefault="00BA7585" w:rsidP="00D679BF">
            <w:pPr>
              <w:jc w:val="center"/>
            </w:pPr>
            <w:r w:rsidRPr="00003B6F">
              <w:t>-</w:t>
            </w:r>
          </w:p>
        </w:tc>
        <w:tc>
          <w:tcPr>
            <w:tcW w:w="677" w:type="pct"/>
          </w:tcPr>
          <w:p w:rsidR="00BA7585" w:rsidRPr="00003B6F" w:rsidRDefault="00BA7585" w:rsidP="00D679BF">
            <w:pPr>
              <w:jc w:val="center"/>
            </w:pPr>
            <w:r w:rsidRPr="00003B6F">
              <w:t>-</w:t>
            </w:r>
          </w:p>
        </w:tc>
      </w:tr>
      <w:tr w:rsidR="00BA7585" w:rsidRPr="00003B6F" w:rsidTr="00D679BF">
        <w:trPr>
          <w:jc w:val="center"/>
        </w:trPr>
        <w:tc>
          <w:tcPr>
            <w:tcW w:w="931" w:type="pct"/>
          </w:tcPr>
          <w:p w:rsidR="00BA7585" w:rsidRPr="00003B6F" w:rsidRDefault="00BA7585" w:rsidP="00D679BF">
            <w:r w:rsidRPr="00003B6F">
              <w:t>Северное</w:t>
            </w:r>
          </w:p>
        </w:tc>
        <w:tc>
          <w:tcPr>
            <w:tcW w:w="885" w:type="pct"/>
          </w:tcPr>
          <w:p w:rsidR="00BA7585" w:rsidRDefault="00BA7585" w:rsidP="00D679BF">
            <w:pPr>
              <w:jc w:val="center"/>
            </w:pPr>
            <w:r>
              <w:t>102751,3</w:t>
            </w:r>
          </w:p>
        </w:tc>
        <w:tc>
          <w:tcPr>
            <w:tcW w:w="867" w:type="pct"/>
          </w:tcPr>
          <w:p w:rsidR="00BA7585" w:rsidRPr="00003B6F" w:rsidRDefault="00BA7585" w:rsidP="00D679BF">
            <w:pPr>
              <w:jc w:val="center"/>
            </w:pPr>
            <w:r w:rsidRPr="00003B6F">
              <w:t>17512,2</w:t>
            </w:r>
          </w:p>
        </w:tc>
        <w:tc>
          <w:tcPr>
            <w:tcW w:w="828" w:type="pct"/>
          </w:tcPr>
          <w:p w:rsidR="00BA7585" w:rsidRPr="00003B6F" w:rsidRDefault="00BA7585" w:rsidP="00D679BF">
            <w:pPr>
              <w:jc w:val="center"/>
            </w:pPr>
            <w:r w:rsidRPr="00003B6F">
              <w:t>-</w:t>
            </w:r>
          </w:p>
        </w:tc>
        <w:tc>
          <w:tcPr>
            <w:tcW w:w="812" w:type="pct"/>
          </w:tcPr>
          <w:p w:rsidR="00BA7585" w:rsidRPr="00003B6F" w:rsidRDefault="00BA7585" w:rsidP="00D679BF">
            <w:pPr>
              <w:jc w:val="center"/>
            </w:pPr>
            <w:r w:rsidRPr="00003B6F">
              <w:t>17512,2</w:t>
            </w:r>
          </w:p>
        </w:tc>
        <w:tc>
          <w:tcPr>
            <w:tcW w:w="677" w:type="pct"/>
          </w:tcPr>
          <w:p w:rsidR="00BA7585" w:rsidRPr="00003B6F" w:rsidRDefault="00BA7585" w:rsidP="00D679BF">
            <w:pPr>
              <w:jc w:val="center"/>
            </w:pPr>
            <w:r w:rsidRPr="00003B6F">
              <w:t>-</w:t>
            </w:r>
          </w:p>
        </w:tc>
      </w:tr>
      <w:tr w:rsidR="00BA7585" w:rsidRPr="00003B6F" w:rsidTr="00D679BF">
        <w:trPr>
          <w:jc w:val="center"/>
        </w:trPr>
        <w:tc>
          <w:tcPr>
            <w:tcW w:w="931" w:type="pct"/>
          </w:tcPr>
          <w:p w:rsidR="00BA7585" w:rsidRPr="00003B6F" w:rsidRDefault="00BA7585" w:rsidP="00D679BF">
            <w:r w:rsidRPr="00003B6F">
              <w:t>Федоровское</w:t>
            </w:r>
          </w:p>
        </w:tc>
        <w:tc>
          <w:tcPr>
            <w:tcW w:w="885" w:type="pct"/>
          </w:tcPr>
          <w:p w:rsidR="00BA7585" w:rsidRDefault="00BA7585" w:rsidP="00D679BF">
            <w:pPr>
              <w:jc w:val="center"/>
            </w:pPr>
            <w:r>
              <w:t>5500</w:t>
            </w:r>
          </w:p>
        </w:tc>
        <w:tc>
          <w:tcPr>
            <w:tcW w:w="867" w:type="pct"/>
          </w:tcPr>
          <w:p w:rsidR="00BA7585" w:rsidRPr="00003B6F" w:rsidRDefault="00BA7585" w:rsidP="00D679BF">
            <w:pPr>
              <w:jc w:val="center"/>
            </w:pPr>
            <w:r w:rsidRPr="00003B6F">
              <w:t>70,0</w:t>
            </w:r>
          </w:p>
        </w:tc>
        <w:tc>
          <w:tcPr>
            <w:tcW w:w="828" w:type="pct"/>
          </w:tcPr>
          <w:p w:rsidR="00BA7585" w:rsidRPr="00003B6F" w:rsidRDefault="00BA7585" w:rsidP="00D679BF">
            <w:pPr>
              <w:jc w:val="center"/>
            </w:pPr>
            <w:r w:rsidRPr="00003B6F">
              <w:t>-</w:t>
            </w:r>
          </w:p>
        </w:tc>
        <w:tc>
          <w:tcPr>
            <w:tcW w:w="812" w:type="pct"/>
          </w:tcPr>
          <w:p w:rsidR="00BA7585" w:rsidRPr="00003B6F" w:rsidRDefault="00BA7585" w:rsidP="00D679BF">
            <w:pPr>
              <w:jc w:val="center"/>
            </w:pPr>
            <w:r w:rsidRPr="00003B6F">
              <w:t>-</w:t>
            </w:r>
          </w:p>
        </w:tc>
        <w:tc>
          <w:tcPr>
            <w:tcW w:w="677" w:type="pct"/>
          </w:tcPr>
          <w:p w:rsidR="00BA7585" w:rsidRPr="00003B6F" w:rsidRDefault="00BA7585" w:rsidP="00D679BF">
            <w:pPr>
              <w:jc w:val="center"/>
            </w:pPr>
            <w:r w:rsidRPr="00003B6F">
              <w:t>-</w:t>
            </w:r>
          </w:p>
        </w:tc>
      </w:tr>
      <w:tr w:rsidR="00BA7585" w:rsidRPr="00003B6F" w:rsidTr="00D679BF">
        <w:trPr>
          <w:jc w:val="center"/>
        </w:trPr>
        <w:tc>
          <w:tcPr>
            <w:tcW w:w="931" w:type="pct"/>
          </w:tcPr>
          <w:p w:rsidR="00BA7585" w:rsidRPr="00003B6F" w:rsidRDefault="00BA7585" w:rsidP="00D679BF">
            <w:r w:rsidRPr="00003B6F">
              <w:t>Чебаковское</w:t>
            </w:r>
          </w:p>
        </w:tc>
        <w:tc>
          <w:tcPr>
            <w:tcW w:w="885" w:type="pct"/>
          </w:tcPr>
          <w:p w:rsidR="00BA7585" w:rsidRDefault="00BA7585" w:rsidP="00D679BF">
            <w:pPr>
              <w:jc w:val="center"/>
            </w:pPr>
            <w:r>
              <w:t>12150</w:t>
            </w:r>
          </w:p>
        </w:tc>
        <w:tc>
          <w:tcPr>
            <w:tcW w:w="867" w:type="pct"/>
          </w:tcPr>
          <w:p w:rsidR="00BA7585" w:rsidRPr="00003B6F" w:rsidRDefault="00BA7585" w:rsidP="00D679BF">
            <w:pPr>
              <w:jc w:val="center"/>
            </w:pPr>
            <w:r w:rsidRPr="00003B6F">
              <w:t>-</w:t>
            </w:r>
          </w:p>
        </w:tc>
        <w:tc>
          <w:tcPr>
            <w:tcW w:w="828" w:type="pct"/>
          </w:tcPr>
          <w:p w:rsidR="00BA7585" w:rsidRPr="00003B6F" w:rsidRDefault="00BA7585" w:rsidP="00D679BF">
            <w:pPr>
              <w:jc w:val="center"/>
            </w:pPr>
            <w:r w:rsidRPr="00003B6F">
              <w:t>-</w:t>
            </w:r>
          </w:p>
        </w:tc>
        <w:tc>
          <w:tcPr>
            <w:tcW w:w="812" w:type="pct"/>
          </w:tcPr>
          <w:p w:rsidR="00BA7585" w:rsidRPr="00003B6F" w:rsidRDefault="00BA7585" w:rsidP="00D679BF">
            <w:pPr>
              <w:jc w:val="center"/>
            </w:pPr>
            <w:r w:rsidRPr="00003B6F">
              <w:t>-</w:t>
            </w:r>
          </w:p>
        </w:tc>
        <w:tc>
          <w:tcPr>
            <w:tcW w:w="677" w:type="pct"/>
          </w:tcPr>
          <w:p w:rsidR="00BA7585" w:rsidRPr="00003B6F" w:rsidRDefault="00BA7585" w:rsidP="00D679BF">
            <w:pPr>
              <w:jc w:val="center"/>
            </w:pPr>
            <w:r w:rsidRPr="00003B6F">
              <w:t>-</w:t>
            </w:r>
          </w:p>
        </w:tc>
      </w:tr>
      <w:tr w:rsidR="00BA7585" w:rsidRPr="00003B6F" w:rsidTr="00D679BF">
        <w:trPr>
          <w:jc w:val="center"/>
        </w:trPr>
        <w:tc>
          <w:tcPr>
            <w:tcW w:w="931" w:type="pct"/>
          </w:tcPr>
          <w:p w:rsidR="00BA7585" w:rsidRPr="00003B6F" w:rsidRDefault="00BA7585" w:rsidP="00D679BF">
            <w:r w:rsidRPr="00003B6F">
              <w:t>Чувашинское</w:t>
            </w:r>
          </w:p>
        </w:tc>
        <w:tc>
          <w:tcPr>
            <w:tcW w:w="885" w:type="pct"/>
          </w:tcPr>
          <w:p w:rsidR="00BA7585" w:rsidRDefault="00BA7585" w:rsidP="00D679BF">
            <w:pPr>
              <w:jc w:val="center"/>
            </w:pPr>
            <w:r>
              <w:t>16061,9</w:t>
            </w:r>
          </w:p>
        </w:tc>
        <w:tc>
          <w:tcPr>
            <w:tcW w:w="867" w:type="pct"/>
          </w:tcPr>
          <w:p w:rsidR="00BA7585" w:rsidRPr="00003B6F" w:rsidRDefault="00BA7585" w:rsidP="00D679BF">
            <w:pPr>
              <w:jc w:val="center"/>
            </w:pPr>
            <w:r w:rsidRPr="00003B6F">
              <w:t>-</w:t>
            </w:r>
          </w:p>
        </w:tc>
        <w:tc>
          <w:tcPr>
            <w:tcW w:w="828" w:type="pct"/>
          </w:tcPr>
          <w:p w:rsidR="00BA7585" w:rsidRPr="00003B6F" w:rsidRDefault="00BA7585" w:rsidP="00D679BF">
            <w:pPr>
              <w:jc w:val="center"/>
            </w:pPr>
            <w:r w:rsidRPr="00003B6F">
              <w:t>-</w:t>
            </w:r>
          </w:p>
        </w:tc>
        <w:tc>
          <w:tcPr>
            <w:tcW w:w="812" w:type="pct"/>
          </w:tcPr>
          <w:p w:rsidR="00BA7585" w:rsidRPr="00003B6F" w:rsidRDefault="00BA7585" w:rsidP="00D679BF">
            <w:pPr>
              <w:jc w:val="center"/>
            </w:pPr>
            <w:r w:rsidRPr="00003B6F">
              <w:t>-</w:t>
            </w:r>
          </w:p>
        </w:tc>
        <w:tc>
          <w:tcPr>
            <w:tcW w:w="677" w:type="pct"/>
          </w:tcPr>
          <w:p w:rsidR="00BA7585" w:rsidRPr="00003B6F" w:rsidRDefault="00BA7585" w:rsidP="00D679BF">
            <w:pPr>
              <w:jc w:val="center"/>
            </w:pPr>
            <w:r w:rsidRPr="00003B6F">
              <w:t>-</w:t>
            </w:r>
          </w:p>
        </w:tc>
      </w:tr>
      <w:tr w:rsidR="00BA7585" w:rsidRPr="00003B6F" w:rsidTr="00D679BF">
        <w:trPr>
          <w:jc w:val="center"/>
        </w:trPr>
        <w:tc>
          <w:tcPr>
            <w:tcW w:w="931" w:type="pct"/>
          </w:tcPr>
          <w:p w:rsidR="00BA7585" w:rsidRPr="00003B6F" w:rsidRDefault="00BA7585" w:rsidP="00D679BF">
            <w:r w:rsidRPr="00003B6F">
              <w:t>Новотроицкое</w:t>
            </w:r>
          </w:p>
        </w:tc>
        <w:tc>
          <w:tcPr>
            <w:tcW w:w="885" w:type="pct"/>
          </w:tcPr>
          <w:p w:rsidR="00BA7585" w:rsidRDefault="00BA7585" w:rsidP="00D679BF">
            <w:pPr>
              <w:jc w:val="center"/>
            </w:pPr>
            <w:r>
              <w:t>7100</w:t>
            </w:r>
          </w:p>
        </w:tc>
        <w:tc>
          <w:tcPr>
            <w:tcW w:w="867" w:type="pct"/>
          </w:tcPr>
          <w:p w:rsidR="00BA7585" w:rsidRPr="00003B6F" w:rsidRDefault="00BA7585" w:rsidP="00D679BF">
            <w:pPr>
              <w:jc w:val="center"/>
            </w:pPr>
            <w:r w:rsidRPr="00003B6F">
              <w:t>-</w:t>
            </w:r>
          </w:p>
        </w:tc>
        <w:tc>
          <w:tcPr>
            <w:tcW w:w="828" w:type="pct"/>
          </w:tcPr>
          <w:p w:rsidR="00BA7585" w:rsidRPr="00003B6F" w:rsidRDefault="00BA7585" w:rsidP="00D679BF">
            <w:pPr>
              <w:jc w:val="center"/>
            </w:pPr>
            <w:r w:rsidRPr="00003B6F">
              <w:t>-</w:t>
            </w:r>
          </w:p>
        </w:tc>
        <w:tc>
          <w:tcPr>
            <w:tcW w:w="812" w:type="pct"/>
          </w:tcPr>
          <w:p w:rsidR="00BA7585" w:rsidRPr="00003B6F" w:rsidRDefault="00BA7585" w:rsidP="00D679BF">
            <w:pPr>
              <w:jc w:val="center"/>
            </w:pPr>
            <w:r w:rsidRPr="00003B6F">
              <w:t>-</w:t>
            </w:r>
          </w:p>
        </w:tc>
        <w:tc>
          <w:tcPr>
            <w:tcW w:w="677" w:type="pct"/>
          </w:tcPr>
          <w:p w:rsidR="00BA7585" w:rsidRPr="00003B6F" w:rsidRDefault="00BA7585" w:rsidP="00D679BF">
            <w:pPr>
              <w:jc w:val="center"/>
            </w:pPr>
            <w:r w:rsidRPr="00003B6F">
              <w:t>-</w:t>
            </w:r>
          </w:p>
        </w:tc>
      </w:tr>
      <w:tr w:rsidR="00BA7585" w:rsidRPr="00003B6F" w:rsidTr="00D679BF">
        <w:trPr>
          <w:jc w:val="center"/>
        </w:trPr>
        <w:tc>
          <w:tcPr>
            <w:tcW w:w="931" w:type="pct"/>
          </w:tcPr>
          <w:p w:rsidR="00BA7585" w:rsidRPr="00003B6F" w:rsidRDefault="00BA7585" w:rsidP="00D679BF">
            <w:r w:rsidRPr="00003B6F">
              <w:t>Итого:</w:t>
            </w:r>
          </w:p>
        </w:tc>
        <w:tc>
          <w:tcPr>
            <w:tcW w:w="885" w:type="pct"/>
          </w:tcPr>
          <w:p w:rsidR="00BA7585" w:rsidRDefault="00BA7585" w:rsidP="00D679BF">
            <w:pPr>
              <w:jc w:val="center"/>
            </w:pPr>
            <w:r>
              <w:t>205 426</w:t>
            </w:r>
          </w:p>
        </w:tc>
        <w:tc>
          <w:tcPr>
            <w:tcW w:w="867" w:type="pct"/>
          </w:tcPr>
          <w:p w:rsidR="00BA7585" w:rsidRPr="00003B6F" w:rsidRDefault="00BA7585" w:rsidP="00D679BF">
            <w:pPr>
              <w:jc w:val="center"/>
            </w:pPr>
            <w:r w:rsidRPr="00003B6F">
              <w:t>24221,3</w:t>
            </w:r>
          </w:p>
        </w:tc>
        <w:tc>
          <w:tcPr>
            <w:tcW w:w="828" w:type="pct"/>
          </w:tcPr>
          <w:p w:rsidR="00BA7585" w:rsidRPr="00003B6F" w:rsidRDefault="00BA7585" w:rsidP="00D679BF">
            <w:pPr>
              <w:jc w:val="center"/>
            </w:pPr>
            <w:r w:rsidRPr="00003B6F">
              <w:t>-</w:t>
            </w:r>
          </w:p>
        </w:tc>
        <w:tc>
          <w:tcPr>
            <w:tcW w:w="812" w:type="pct"/>
          </w:tcPr>
          <w:p w:rsidR="00BA7585" w:rsidRPr="00003B6F" w:rsidRDefault="00BA7585" w:rsidP="00D679BF">
            <w:pPr>
              <w:jc w:val="center"/>
            </w:pPr>
            <w:r w:rsidRPr="00003B6F">
              <w:t>17807,2</w:t>
            </w:r>
          </w:p>
        </w:tc>
        <w:tc>
          <w:tcPr>
            <w:tcW w:w="677" w:type="pct"/>
          </w:tcPr>
          <w:p w:rsidR="00BA7585" w:rsidRPr="00003B6F" w:rsidRDefault="00BA7585" w:rsidP="00D679BF">
            <w:pPr>
              <w:jc w:val="center"/>
            </w:pPr>
            <w:r w:rsidRPr="00003B6F">
              <w:t>-</w:t>
            </w:r>
          </w:p>
        </w:tc>
      </w:tr>
    </w:tbl>
    <w:p w:rsidR="00BA7585" w:rsidRPr="00003B6F" w:rsidRDefault="00BA7585" w:rsidP="00BA7585"/>
    <w:p w:rsidR="00BA7585" w:rsidRPr="007E21B0" w:rsidRDefault="00BA7585" w:rsidP="007E21B0">
      <w:pPr>
        <w:jc w:val="center"/>
        <w:rPr>
          <w:b/>
        </w:rPr>
      </w:pPr>
      <w:r w:rsidRPr="007E21B0">
        <w:rPr>
          <w:b/>
        </w:rPr>
        <w:lastRenderedPageBreak/>
        <w:t>4.2.  Предприятия системы жизнеобеспечения</w:t>
      </w:r>
    </w:p>
    <w:p w:rsidR="007E21B0" w:rsidRPr="00861B38" w:rsidRDefault="007E21B0" w:rsidP="00BA7585">
      <w:pPr>
        <w:rPr>
          <w:b/>
          <w:u w:val="single"/>
        </w:rPr>
      </w:pPr>
    </w:p>
    <w:p w:rsidR="00BA7585" w:rsidRDefault="00BA7585" w:rsidP="007E21B0">
      <w:pPr>
        <w:ind w:firstLine="851"/>
        <w:jc w:val="both"/>
      </w:pPr>
      <w:r>
        <w:t>ТЕПЛОСНАБЖЕНИЕ: ЗАО «ЖКХ Северное»,ЗАО «Жилкомхоз «Сервис», МУП «Верх-красноярское ЖКХ», МООО «Север»</w:t>
      </w:r>
    </w:p>
    <w:p w:rsidR="00BA7585" w:rsidRDefault="00BA7585" w:rsidP="007E21B0">
      <w:pPr>
        <w:ind w:firstLine="851"/>
        <w:jc w:val="both"/>
      </w:pPr>
      <w:r>
        <w:t>ЭЛЕКТРОСНАБЖЕНИЕ: Закрытое акционерное общество  "Региональные электрические  сети" (</w:t>
      </w:r>
      <w:r>
        <w:rPr>
          <w:i/>
          <w:iCs/>
        </w:rPr>
        <w:t xml:space="preserve">филиал Западные электрические сети Северный РЭС), </w:t>
      </w:r>
      <w:r>
        <w:t>Барабинское отделение Открытого акционерного общества "СибирьЭнерго".</w:t>
      </w:r>
    </w:p>
    <w:p w:rsidR="00BA7585" w:rsidRDefault="00BA7585" w:rsidP="007E21B0">
      <w:pPr>
        <w:ind w:firstLine="851"/>
        <w:jc w:val="both"/>
      </w:pPr>
      <w:r>
        <w:t>ВОДОСНАБЖЕНИЕ: ЗАО «ЖКХ Северное», МУП «Верх-Красноярское ЖКХ», МУП «Гражданцевское ЖКХ» МООО «Север», М</w:t>
      </w:r>
      <w:r w:rsidR="008A76F2">
        <w:t>К</w:t>
      </w:r>
      <w:r>
        <w:t>У «ЖКХ Новотроицкого сельсовета» М</w:t>
      </w:r>
      <w:r w:rsidR="008A76F2">
        <w:t>К</w:t>
      </w:r>
      <w:r>
        <w:t>У «Ж</w:t>
      </w:r>
      <w:r w:rsidR="008A76F2">
        <w:t>КХ  Останинского сельсовета», МК</w:t>
      </w:r>
      <w:r>
        <w:t>У «ЖКХ Федоровского сельсовет</w:t>
      </w:r>
      <w:r w:rsidR="008A76F2">
        <w:t>а», МК</w:t>
      </w:r>
      <w:r>
        <w:t>У «ЖКХ Чебаковского  сельсовета», М</w:t>
      </w:r>
      <w:r w:rsidR="008A76F2">
        <w:t>К</w:t>
      </w:r>
      <w:r>
        <w:t>У «ЖКХ Чувашинского сельсовета»</w:t>
      </w:r>
    </w:p>
    <w:p w:rsidR="00BA7585" w:rsidRDefault="00BA7585" w:rsidP="007E21B0">
      <w:pPr>
        <w:ind w:firstLine="851"/>
        <w:jc w:val="both"/>
      </w:pPr>
      <w:r>
        <w:t>ВОДООТВЕДЕНИЕ:  -</w:t>
      </w:r>
    </w:p>
    <w:p w:rsidR="00BA7585" w:rsidRDefault="00BA7585" w:rsidP="007E21B0">
      <w:pPr>
        <w:ind w:firstLine="851"/>
        <w:jc w:val="both"/>
      </w:pPr>
      <w:r>
        <w:t>ГАЗОСНАБЖЕНИЕ:     -</w:t>
      </w:r>
    </w:p>
    <w:p w:rsidR="00BA7585" w:rsidRDefault="00BA7585" w:rsidP="007E21B0">
      <w:pPr>
        <w:ind w:firstLine="851"/>
        <w:jc w:val="both"/>
      </w:pPr>
      <w:r>
        <w:t>УТИЛИЗАЦИЯ БЫТОВЫХ ОТХОДОВ: ЗАО «ЖКХ Северное».</w:t>
      </w:r>
    </w:p>
    <w:p w:rsidR="00BA7585" w:rsidRDefault="00BA7585" w:rsidP="007E21B0">
      <w:pPr>
        <w:ind w:firstLine="851"/>
        <w:jc w:val="both"/>
      </w:pPr>
      <w:r>
        <w:t>ПРЕДПРИЯТИЯ ЖИЛИЩНО-КОММУНАЛЬНОГО ХОЗЯЙСТВА: ЗАО «ЖКХ Северное», ЗАО «Жилкомхоз «Сервис», МУП «Верх-Красноярское ЖКХ», МУП «Граж</w:t>
      </w:r>
      <w:r w:rsidR="008A76F2">
        <w:t>данцевское ЖКХ» МООО «Север», МК</w:t>
      </w:r>
      <w:r>
        <w:t>У «ЖКХ Бергульского сельсовета», М</w:t>
      </w:r>
      <w:r w:rsidR="008A76F2">
        <w:t>К</w:t>
      </w:r>
      <w:r>
        <w:t>У «Ж</w:t>
      </w:r>
      <w:r w:rsidR="008A76F2">
        <w:t>КХ Новотроицкого сельсовета», МК</w:t>
      </w:r>
      <w:r>
        <w:t xml:space="preserve">У «ЖКХ  Останинского сельсовета», </w:t>
      </w:r>
      <w:r w:rsidR="008A76F2">
        <w:t>МК</w:t>
      </w:r>
      <w:r>
        <w:t>У «ЖК</w:t>
      </w:r>
      <w:r w:rsidR="008A76F2">
        <w:t>Х Потюкановского сельсовета», МК</w:t>
      </w:r>
      <w:r>
        <w:t>У «</w:t>
      </w:r>
      <w:r w:rsidR="008A76F2">
        <w:t>ЖКХ Федоровского сельсовета», МК</w:t>
      </w:r>
      <w:r>
        <w:t>У «ЖКХ Чебаковского  сельсовета», М</w:t>
      </w:r>
      <w:r w:rsidR="008A76F2">
        <w:t>К</w:t>
      </w:r>
      <w:r>
        <w:t>У «ЖКХ Чувашинского сельсовета».</w:t>
      </w:r>
    </w:p>
    <w:p w:rsidR="007E21B0" w:rsidRDefault="007E21B0" w:rsidP="007E21B0">
      <w:pPr>
        <w:ind w:firstLine="851"/>
        <w:jc w:val="both"/>
        <w:rPr>
          <w:b/>
          <w:u w:val="single"/>
        </w:rPr>
      </w:pPr>
    </w:p>
    <w:p w:rsidR="00BA7585" w:rsidRPr="007E21B0" w:rsidRDefault="00BA7585" w:rsidP="007E21B0">
      <w:pPr>
        <w:jc w:val="center"/>
        <w:rPr>
          <w:b/>
        </w:rPr>
      </w:pPr>
      <w:r w:rsidRPr="007E21B0">
        <w:rPr>
          <w:b/>
        </w:rPr>
        <w:t>4.3. Газификация</w:t>
      </w:r>
    </w:p>
    <w:p w:rsidR="007E21B0" w:rsidRPr="00861B38" w:rsidRDefault="007E21B0" w:rsidP="00BA7585">
      <w:pPr>
        <w:rPr>
          <w:b/>
          <w:u w:val="single"/>
        </w:rPr>
      </w:pPr>
    </w:p>
    <w:tbl>
      <w:tblPr>
        <w:tblW w:w="4914" w:type="pct"/>
        <w:jc w:val="center"/>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40"/>
        <w:gridCol w:w="1532"/>
        <w:gridCol w:w="2198"/>
        <w:gridCol w:w="1716"/>
        <w:gridCol w:w="2477"/>
      </w:tblGrid>
      <w:tr w:rsidR="00BA7585" w:rsidTr="00D679BF">
        <w:trPr>
          <w:jc w:val="center"/>
        </w:trPr>
        <w:tc>
          <w:tcPr>
            <w:tcW w:w="1024" w:type="pct"/>
          </w:tcPr>
          <w:p w:rsidR="00BA7585" w:rsidRDefault="00BA7585" w:rsidP="00D679BF">
            <w:pPr>
              <w:jc w:val="center"/>
            </w:pPr>
            <w:r>
              <w:t>Наименование газифицированного населенного пункта (городское, сельское поселение)</w:t>
            </w:r>
          </w:p>
        </w:tc>
        <w:tc>
          <w:tcPr>
            <w:tcW w:w="769" w:type="pct"/>
          </w:tcPr>
          <w:p w:rsidR="00BA7585" w:rsidRDefault="00BA7585" w:rsidP="00D679BF">
            <w:pPr>
              <w:jc w:val="center"/>
            </w:pPr>
            <w:r>
              <w:t>Количество домов (квартир), ед.</w:t>
            </w:r>
          </w:p>
        </w:tc>
        <w:tc>
          <w:tcPr>
            <w:tcW w:w="1103" w:type="pct"/>
          </w:tcPr>
          <w:p w:rsidR="00BA7585" w:rsidRDefault="00BA7585" w:rsidP="00D679BF">
            <w:pPr>
              <w:jc w:val="center"/>
            </w:pPr>
            <w:r>
              <w:t>Газифицировано природным газом домов (квартир)жителя, ед.</w:t>
            </w:r>
          </w:p>
        </w:tc>
        <w:tc>
          <w:tcPr>
            <w:tcW w:w="861" w:type="pct"/>
          </w:tcPr>
          <w:p w:rsidR="00BA7585" w:rsidRDefault="00BA7585" w:rsidP="00D679BF">
            <w:pPr>
              <w:jc w:val="center"/>
            </w:pPr>
            <w:r>
              <w:t>Газифицировано сжи</w:t>
            </w:r>
            <w:r>
              <w:softHyphen/>
              <w:t>женным газом домов (квартир), ед.</w:t>
            </w:r>
          </w:p>
        </w:tc>
        <w:tc>
          <w:tcPr>
            <w:tcW w:w="1244" w:type="pct"/>
          </w:tcPr>
          <w:p w:rsidR="00BA7585" w:rsidRDefault="00BA7585" w:rsidP="00D679BF">
            <w:pPr>
              <w:jc w:val="center"/>
            </w:pPr>
            <w:r>
              <w:t>Имеют возмож</w:t>
            </w:r>
            <w:r>
              <w:softHyphen/>
              <w:t>ность подключе</w:t>
            </w:r>
            <w:r>
              <w:softHyphen/>
              <w:t>ния к природ</w:t>
            </w:r>
            <w:r>
              <w:softHyphen/>
              <w:t>ному газу домов (квартир) на построенных и сданных в экс</w:t>
            </w:r>
            <w:r>
              <w:softHyphen/>
              <w:t xml:space="preserve">плуатацию сетях, ед. </w:t>
            </w:r>
          </w:p>
        </w:tc>
      </w:tr>
      <w:tr w:rsidR="00BA7585" w:rsidTr="00D679BF">
        <w:trPr>
          <w:jc w:val="center"/>
        </w:trPr>
        <w:tc>
          <w:tcPr>
            <w:tcW w:w="1024" w:type="pct"/>
          </w:tcPr>
          <w:p w:rsidR="00BA7585" w:rsidRDefault="00BA7585" w:rsidP="00D679BF">
            <w:r>
              <w:t xml:space="preserve">            -</w:t>
            </w:r>
          </w:p>
        </w:tc>
        <w:tc>
          <w:tcPr>
            <w:tcW w:w="769" w:type="pct"/>
          </w:tcPr>
          <w:p w:rsidR="00BA7585" w:rsidRDefault="00BA7585" w:rsidP="00D679BF">
            <w:r>
              <w:t xml:space="preserve">        -</w:t>
            </w:r>
          </w:p>
        </w:tc>
        <w:tc>
          <w:tcPr>
            <w:tcW w:w="1103" w:type="pct"/>
          </w:tcPr>
          <w:p w:rsidR="00BA7585" w:rsidRDefault="00BA7585" w:rsidP="00D679BF">
            <w:r>
              <w:t xml:space="preserve">           -</w:t>
            </w:r>
          </w:p>
        </w:tc>
        <w:tc>
          <w:tcPr>
            <w:tcW w:w="861" w:type="pct"/>
          </w:tcPr>
          <w:p w:rsidR="00BA7585" w:rsidRDefault="00BA7585" w:rsidP="00D679BF">
            <w:r>
              <w:t xml:space="preserve">         -</w:t>
            </w:r>
          </w:p>
        </w:tc>
        <w:tc>
          <w:tcPr>
            <w:tcW w:w="1244" w:type="pct"/>
          </w:tcPr>
          <w:p w:rsidR="00BA7585" w:rsidRDefault="00BA7585" w:rsidP="00D679BF">
            <w:r>
              <w:t xml:space="preserve">               -</w:t>
            </w:r>
          </w:p>
        </w:tc>
      </w:tr>
    </w:tbl>
    <w:p w:rsidR="00BA7585" w:rsidRDefault="00BA7585" w:rsidP="00BA7585">
      <w:pPr>
        <w:rPr>
          <w:color w:val="339966"/>
        </w:rPr>
      </w:pPr>
    </w:p>
    <w:p w:rsidR="00BA7585" w:rsidRPr="007E21B0" w:rsidRDefault="00BA7585" w:rsidP="007E21B0">
      <w:pPr>
        <w:jc w:val="center"/>
        <w:rPr>
          <w:b/>
        </w:rPr>
      </w:pPr>
      <w:r w:rsidRPr="007E21B0">
        <w:rPr>
          <w:b/>
        </w:rPr>
        <w:t>4.4. Наличие свободных мощностей (тепло-, водо-, электроснабжения и др.)</w:t>
      </w:r>
    </w:p>
    <w:p w:rsidR="007E21B0" w:rsidRPr="00861B38" w:rsidRDefault="007E21B0" w:rsidP="00BA7585">
      <w:pPr>
        <w:rPr>
          <w:b/>
          <w:u w:val="single"/>
        </w:rPr>
      </w:pPr>
    </w:p>
    <w:tbl>
      <w:tblPr>
        <w:tblW w:w="4978" w:type="pct"/>
        <w:jc w:val="center"/>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23"/>
        <w:gridCol w:w="1532"/>
        <w:gridCol w:w="2194"/>
        <w:gridCol w:w="1966"/>
        <w:gridCol w:w="2477"/>
      </w:tblGrid>
      <w:tr w:rsidR="00BA7585" w:rsidTr="007E21B0">
        <w:trPr>
          <w:jc w:val="center"/>
        </w:trPr>
        <w:tc>
          <w:tcPr>
            <w:tcW w:w="953" w:type="pct"/>
          </w:tcPr>
          <w:p w:rsidR="00BA7585" w:rsidRDefault="00BA7585" w:rsidP="00D679BF">
            <w:pPr>
              <w:jc w:val="center"/>
            </w:pPr>
            <w:r>
              <w:t>Наименование  сельского поселения</w:t>
            </w:r>
          </w:p>
        </w:tc>
        <w:tc>
          <w:tcPr>
            <w:tcW w:w="759" w:type="pct"/>
          </w:tcPr>
          <w:p w:rsidR="00BA7585" w:rsidRDefault="00BA7585" w:rsidP="00D679BF">
            <w:pPr>
              <w:jc w:val="center"/>
            </w:pPr>
            <w:r>
              <w:t xml:space="preserve">Теплоэнергия (котельные), мощность </w:t>
            </w:r>
          </w:p>
        </w:tc>
        <w:tc>
          <w:tcPr>
            <w:tcW w:w="1087" w:type="pct"/>
          </w:tcPr>
          <w:p w:rsidR="00BA7585" w:rsidRDefault="00BA7585" w:rsidP="00D679BF">
            <w:pPr>
              <w:jc w:val="center"/>
            </w:pPr>
            <w:r>
              <w:t>Канализация, да/нет</w:t>
            </w:r>
          </w:p>
        </w:tc>
        <w:tc>
          <w:tcPr>
            <w:tcW w:w="974" w:type="pct"/>
          </w:tcPr>
          <w:p w:rsidR="00BA7585" w:rsidRDefault="00BA7585" w:rsidP="00D679BF">
            <w:pPr>
              <w:jc w:val="center"/>
            </w:pPr>
            <w:r>
              <w:t>Водоснабжение, мощность скважин, пропускная способность водопроводов</w:t>
            </w:r>
          </w:p>
        </w:tc>
        <w:tc>
          <w:tcPr>
            <w:tcW w:w="1227" w:type="pct"/>
          </w:tcPr>
          <w:p w:rsidR="00BA7585" w:rsidRDefault="00BA7585" w:rsidP="00D679BF">
            <w:pPr>
              <w:jc w:val="center"/>
            </w:pPr>
            <w:r>
              <w:t xml:space="preserve">Электроснабжение, наименование поставщика услуг, мощность </w:t>
            </w:r>
          </w:p>
        </w:tc>
      </w:tr>
      <w:tr w:rsidR="00BA7585" w:rsidTr="007E21B0">
        <w:trPr>
          <w:jc w:val="center"/>
        </w:trPr>
        <w:tc>
          <w:tcPr>
            <w:tcW w:w="953" w:type="pct"/>
          </w:tcPr>
          <w:p w:rsidR="00BA7585" w:rsidRDefault="00BA7585" w:rsidP="00D679BF">
            <w:r>
              <w:t xml:space="preserve">            - </w:t>
            </w:r>
          </w:p>
        </w:tc>
        <w:tc>
          <w:tcPr>
            <w:tcW w:w="759" w:type="pct"/>
          </w:tcPr>
          <w:p w:rsidR="00BA7585" w:rsidRDefault="00BA7585" w:rsidP="00D679BF">
            <w:r>
              <w:t xml:space="preserve">     -      </w:t>
            </w:r>
          </w:p>
        </w:tc>
        <w:tc>
          <w:tcPr>
            <w:tcW w:w="1087" w:type="pct"/>
          </w:tcPr>
          <w:p w:rsidR="00BA7585" w:rsidRDefault="00BA7585" w:rsidP="00D679BF">
            <w:r>
              <w:t xml:space="preserve">             -</w:t>
            </w:r>
          </w:p>
        </w:tc>
        <w:tc>
          <w:tcPr>
            <w:tcW w:w="974" w:type="pct"/>
          </w:tcPr>
          <w:p w:rsidR="00BA7585" w:rsidRDefault="00BA7585" w:rsidP="00D679BF">
            <w:r>
              <w:t xml:space="preserve">         -</w:t>
            </w:r>
          </w:p>
        </w:tc>
        <w:tc>
          <w:tcPr>
            <w:tcW w:w="1227" w:type="pct"/>
          </w:tcPr>
          <w:p w:rsidR="00BA7585" w:rsidRDefault="00BA7585" w:rsidP="00D679BF">
            <w:r>
              <w:t xml:space="preserve">               - </w:t>
            </w:r>
          </w:p>
        </w:tc>
      </w:tr>
    </w:tbl>
    <w:p w:rsidR="00BA7585" w:rsidRPr="009212DC" w:rsidRDefault="00BA7585" w:rsidP="007E21B0">
      <w:pPr>
        <w:pStyle w:val="1"/>
        <w:jc w:val="center"/>
        <w:rPr>
          <w:rFonts w:ascii="Times New Roman" w:hAnsi="Times New Roman"/>
          <w:i/>
          <w:sz w:val="28"/>
          <w:szCs w:val="28"/>
        </w:rPr>
      </w:pPr>
      <w:r w:rsidRPr="009212DC">
        <w:rPr>
          <w:rFonts w:ascii="Times New Roman" w:hAnsi="Times New Roman"/>
          <w:i/>
          <w:sz w:val="28"/>
          <w:szCs w:val="28"/>
        </w:rPr>
        <w:lastRenderedPageBreak/>
        <w:t>Раздел 5. Сервисная инфраструктура</w:t>
      </w:r>
    </w:p>
    <w:p w:rsidR="00BA7585" w:rsidRDefault="00BA7585" w:rsidP="007E21B0">
      <w:pPr>
        <w:pStyle w:val="4"/>
        <w:spacing w:after="200" w:line="276" w:lineRule="auto"/>
        <w:jc w:val="center"/>
        <w:rPr>
          <w:szCs w:val="24"/>
        </w:rPr>
      </w:pPr>
      <w:r w:rsidRPr="00861B38">
        <w:rPr>
          <w:szCs w:val="24"/>
        </w:rPr>
        <w:t>5.</w:t>
      </w:r>
      <w:r>
        <w:rPr>
          <w:szCs w:val="24"/>
        </w:rPr>
        <w:t>1.  Транспортное сообщение</w:t>
      </w:r>
    </w:p>
    <w:p w:rsidR="00BA7585" w:rsidRDefault="00BA7585" w:rsidP="007E21B0">
      <w:pPr>
        <w:ind w:firstLine="851"/>
        <w:jc w:val="both"/>
        <w:rPr>
          <w:color w:val="FF0000"/>
        </w:rPr>
      </w:pPr>
      <w:r>
        <w:t xml:space="preserve">Район располагает достаточно развитой дорожной сетью общей протяженностью </w:t>
      </w:r>
      <w:smartTag w:uri="urn:schemas-microsoft-com:office:smarttags" w:element="metricconverter">
        <w:smartTagPr>
          <w:attr w:name="ProductID" w:val="382,00 км"/>
        </w:smartTagPr>
        <w:r>
          <w:t>382,00 км</w:t>
        </w:r>
      </w:smartTag>
      <w:r>
        <w:t xml:space="preserve">, в том числе дорог с твердым (асфальтным) покрытием </w:t>
      </w:r>
      <w:smartTag w:uri="urn:schemas-microsoft-com:office:smarttags" w:element="metricconverter">
        <w:smartTagPr>
          <w:attr w:name="ProductID" w:val="61,5 км"/>
        </w:smartTagPr>
        <w:r>
          <w:t>61,5 км</w:t>
        </w:r>
      </w:smartTag>
      <w:r>
        <w:t xml:space="preserve">. (категория дороги - </w:t>
      </w:r>
      <w:r>
        <w:rPr>
          <w:lang w:val="en-US"/>
        </w:rPr>
        <w:t>III</w:t>
      </w:r>
      <w:r>
        <w:t xml:space="preserve">, доля 15%), со щебеночным – </w:t>
      </w:r>
      <w:smartTag w:uri="urn:schemas-microsoft-com:office:smarttags" w:element="metricconverter">
        <w:smartTagPr>
          <w:attr w:name="ProductID" w:val="228,00 км"/>
        </w:smartTagPr>
        <w:r>
          <w:t>228,00 км</w:t>
        </w:r>
      </w:smartTag>
      <w:r>
        <w:t xml:space="preserve"> и остальные – с грунтовым. Таким образом, с твердым покрытием – 60% дорог.  Выходы на другие районы - Куйбышевский, Венгеровский, Кыштовский</w:t>
      </w:r>
      <w:r>
        <w:rPr>
          <w:color w:val="FF0000"/>
        </w:rPr>
        <w:t>.</w:t>
      </w:r>
    </w:p>
    <w:p w:rsidR="00BA7585" w:rsidRDefault="00BA7585" w:rsidP="007E21B0">
      <w:pPr>
        <w:ind w:firstLine="851"/>
        <w:jc w:val="both"/>
      </w:pPr>
      <w:r>
        <w:t xml:space="preserve">Наличие  железнодорожной магистрали отсутствует. Удаленность от ближайшей ж\д станции (г.Барабинск) - </w:t>
      </w:r>
      <w:smartTag w:uri="urn:schemas-microsoft-com:office:smarttags" w:element="metricconverter">
        <w:smartTagPr>
          <w:attr w:name="ProductID" w:val="130 км"/>
        </w:smartTagPr>
        <w:r>
          <w:t>130 км</w:t>
        </w:r>
      </w:smartTag>
      <w:r>
        <w:t xml:space="preserve">, время в пути на автомобильном транспорте составляет 1час 50 мин. Удаленность райцентра от областного центра - </w:t>
      </w:r>
      <w:smartTag w:uri="urn:schemas-microsoft-com:office:smarttags" w:element="metricconverter">
        <w:smartTagPr>
          <w:attr w:name="ProductID" w:val="434 км"/>
        </w:smartTagPr>
        <w:r>
          <w:t>434 км</w:t>
        </w:r>
      </w:smartTag>
      <w:r>
        <w:t>, время в пути на автомобильном транспорте составляет  6 часов 30 мин. Удаленность - г.Куйбышева</w:t>
      </w:r>
      <w:smartTag w:uri="urn:schemas-microsoft-com:office:smarttags" w:element="metricconverter">
        <w:smartTagPr>
          <w:attr w:name="ProductID" w:val="119 км"/>
        </w:smartTagPr>
        <w:r>
          <w:t>119 км</w:t>
        </w:r>
      </w:smartTag>
      <w:r>
        <w:t>,  время в пути на автомобильном транспорте составляет 1 час 40 мин.</w:t>
      </w:r>
    </w:p>
    <w:p w:rsidR="00BA7585" w:rsidRDefault="00BA7585" w:rsidP="007E21B0">
      <w:pPr>
        <w:ind w:firstLine="851"/>
        <w:jc w:val="both"/>
      </w:pPr>
      <w:r>
        <w:t xml:space="preserve">Количество населенных пунктов, не имеющих транспортной доступности по дорогам с твердым покрытием до районного центра - 14, численностью населения 1810 человек.   </w:t>
      </w:r>
    </w:p>
    <w:p w:rsidR="00BA7585" w:rsidRDefault="00BA7585" w:rsidP="007E21B0">
      <w:pPr>
        <w:ind w:firstLine="851"/>
        <w:jc w:val="both"/>
        <w:rPr>
          <w:b/>
          <w:u w:val="single"/>
        </w:rPr>
      </w:pPr>
      <w:r>
        <w:t>В с.Северном  имеется  автостанция. Действующие маршруты - г.Новосибирск, г.Барабинск, г.Куйбышев и внутрирайонные перевозки.</w:t>
      </w:r>
    </w:p>
    <w:p w:rsidR="00BA7585" w:rsidRDefault="00BA7585" w:rsidP="007E21B0">
      <w:pPr>
        <w:ind w:firstLine="851"/>
        <w:jc w:val="both"/>
      </w:pPr>
      <w:r>
        <w:t>Грузоперевозки осуществляет специализированное автотранспортное предприятие - ОАО АТП "Северноеагротранс", с. Северное ул.Ленина, 79 и индивидуальные предприниматели.</w:t>
      </w:r>
    </w:p>
    <w:p w:rsidR="00BA7585" w:rsidRDefault="00BA7585" w:rsidP="007E21B0">
      <w:pPr>
        <w:ind w:firstLine="851"/>
        <w:jc w:val="both"/>
      </w:pPr>
      <w:r>
        <w:t xml:space="preserve">Продолжает работу аэропорт в с. Северном. ООО «Авиакомпания «Томск Авиа» осуществляет перевозки грузов на нефтяные месторождения, что позволит </w:t>
      </w:r>
      <w:r>
        <w:rPr>
          <w:i/>
          <w:iCs/>
        </w:rPr>
        <w:t>сохранить дороги.</w:t>
      </w:r>
    </w:p>
    <w:p w:rsidR="00BA7585" w:rsidRDefault="00BA7585" w:rsidP="00BA7585">
      <w:pPr>
        <w:jc w:val="both"/>
      </w:pPr>
    </w:p>
    <w:p w:rsidR="00BA7585" w:rsidRDefault="00BA7585" w:rsidP="007E21B0">
      <w:pPr>
        <w:pStyle w:val="5"/>
        <w:ind w:left="0"/>
        <w:jc w:val="center"/>
        <w:rPr>
          <w:b/>
        </w:rPr>
      </w:pPr>
      <w:r w:rsidRPr="007E21B0">
        <w:rPr>
          <w:b/>
        </w:rPr>
        <w:t>5.2. Связь Интернет Почта</w:t>
      </w:r>
    </w:p>
    <w:p w:rsidR="0041742B" w:rsidRDefault="0041742B" w:rsidP="00BA7585">
      <w:pPr>
        <w:jc w:val="both"/>
      </w:pPr>
    </w:p>
    <w:p w:rsidR="00BA7585" w:rsidRDefault="00BA7585" w:rsidP="0041742B">
      <w:pPr>
        <w:ind w:firstLine="851"/>
        <w:jc w:val="both"/>
      </w:pPr>
      <w:r>
        <w:t>Основная телекоммуникационная сеть района - телефонная сеть общего пользования структурного подразделения Куйбышевский центр телекоммуникаций Новосибирского филиала ОАО "Ростелеком".</w:t>
      </w:r>
    </w:p>
    <w:p w:rsidR="00BA7585" w:rsidRDefault="00BA7585" w:rsidP="0041742B">
      <w:pPr>
        <w:ind w:firstLine="851"/>
        <w:jc w:val="both"/>
      </w:pPr>
      <w:r>
        <w:t>На территории района имеется 15 АТС общей монтированной емкостью 3276 номера, в которые включены 3</w:t>
      </w:r>
      <w:r w:rsidR="00783CDB">
        <w:t>328</w:t>
      </w:r>
      <w:r>
        <w:t xml:space="preserve"> абонента. В населенных пунктах, независимо от количества жителей, установлено 30 таксофонов универсальной услуги. Большое внимание уделено системам передач межстанционных связей. </w:t>
      </w:r>
    </w:p>
    <w:p w:rsidR="00BA7585" w:rsidRDefault="00BA7585" w:rsidP="00BA7585">
      <w:pPr>
        <w:jc w:val="both"/>
      </w:pPr>
      <w:r>
        <w:t>Системами общедоступного пользования мобильной связью на территории Северного района является сотовая связь «Билайн», «МТС», «Мегафон», «Теле 2».  Охват населения телевизионным вещанием 100%.</w:t>
      </w:r>
    </w:p>
    <w:p w:rsidR="00BA7585" w:rsidRDefault="00BA7585" w:rsidP="00783CDB">
      <w:pPr>
        <w:ind w:firstLine="851"/>
        <w:jc w:val="both"/>
      </w:pPr>
      <w:r>
        <w:t>Услуги почтовой связи оказывает Куйбышевский почтамт ОСП УФПС Новосибирской области-филиала ФГУП "Почта России".</w:t>
      </w:r>
    </w:p>
    <w:p w:rsidR="00BA7585" w:rsidRDefault="00BA7585" w:rsidP="00783CDB">
      <w:pPr>
        <w:pStyle w:val="27"/>
        <w:spacing w:after="200" w:line="276" w:lineRule="auto"/>
        <w:ind w:firstLine="851"/>
        <w:jc w:val="both"/>
        <w:rPr>
          <w:rFonts w:eastAsia="Calibri"/>
          <w:szCs w:val="24"/>
          <w:lang w:eastAsia="en-US"/>
        </w:rPr>
      </w:pPr>
      <w:r>
        <w:rPr>
          <w:rFonts w:eastAsia="Calibri"/>
          <w:szCs w:val="24"/>
          <w:lang w:eastAsia="en-US"/>
        </w:rPr>
        <w:t>В  районе имеются средства массовой информации – телевидение «Северное», районная газета «Северная газета», которая выходит 1 раз в неделю.</w:t>
      </w:r>
    </w:p>
    <w:p w:rsidR="00BA7585" w:rsidRPr="00783CDB" w:rsidRDefault="00BA7585" w:rsidP="00783CDB">
      <w:pPr>
        <w:pStyle w:val="27"/>
        <w:spacing w:after="200" w:line="276" w:lineRule="auto"/>
        <w:jc w:val="center"/>
        <w:rPr>
          <w:b/>
          <w:szCs w:val="28"/>
        </w:rPr>
      </w:pPr>
      <w:r w:rsidRPr="00783CDB">
        <w:rPr>
          <w:b/>
          <w:szCs w:val="28"/>
        </w:rPr>
        <w:t>5.3. Общественное питание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03"/>
        <w:gridCol w:w="2621"/>
        <w:gridCol w:w="2372"/>
        <w:gridCol w:w="2141"/>
      </w:tblGrid>
      <w:tr w:rsidR="00BA7585" w:rsidTr="00D679BF">
        <w:tc>
          <w:tcPr>
            <w:tcW w:w="1481" w:type="pct"/>
          </w:tcPr>
          <w:p w:rsidR="00BA7585" w:rsidRDefault="00BA7585" w:rsidP="00D679BF">
            <w:pPr>
              <w:jc w:val="center"/>
            </w:pPr>
            <w:r>
              <w:lastRenderedPageBreak/>
              <w:t>Наименование предприятия общественного питания</w:t>
            </w:r>
          </w:p>
        </w:tc>
        <w:tc>
          <w:tcPr>
            <w:tcW w:w="1293" w:type="pct"/>
          </w:tcPr>
          <w:p w:rsidR="00BA7585" w:rsidRDefault="00BA7585" w:rsidP="00D679BF">
            <w:pPr>
              <w:jc w:val="center"/>
            </w:pPr>
            <w:r>
              <w:t>Местонахождение</w:t>
            </w:r>
          </w:p>
        </w:tc>
        <w:tc>
          <w:tcPr>
            <w:tcW w:w="1170" w:type="pct"/>
          </w:tcPr>
          <w:p w:rsidR="00BA7585" w:rsidRDefault="00BA7585" w:rsidP="00D679BF">
            <w:pPr>
              <w:jc w:val="center"/>
            </w:pPr>
            <w:r>
              <w:t>Количество посадочных мест</w:t>
            </w:r>
          </w:p>
        </w:tc>
        <w:tc>
          <w:tcPr>
            <w:tcW w:w="1056" w:type="pct"/>
          </w:tcPr>
          <w:p w:rsidR="00BA7585" w:rsidRDefault="00BA7585" w:rsidP="00D679BF">
            <w:pPr>
              <w:jc w:val="center"/>
            </w:pPr>
            <w:r>
              <w:t>Телефон</w:t>
            </w:r>
          </w:p>
        </w:tc>
      </w:tr>
      <w:tr w:rsidR="00BA7585" w:rsidTr="00D679BF">
        <w:trPr>
          <w:trHeight w:val="513"/>
        </w:trPr>
        <w:tc>
          <w:tcPr>
            <w:tcW w:w="1481" w:type="pct"/>
          </w:tcPr>
          <w:p w:rsidR="00BA7585" w:rsidRDefault="00783CDB" w:rsidP="00D679BF">
            <w:pPr>
              <w:jc w:val="center"/>
            </w:pPr>
            <w:r>
              <w:t>ООО «Премьер»</w:t>
            </w:r>
          </w:p>
        </w:tc>
        <w:tc>
          <w:tcPr>
            <w:tcW w:w="1293" w:type="pct"/>
          </w:tcPr>
          <w:p w:rsidR="00BA7585" w:rsidRDefault="00783CDB" w:rsidP="00D679BF">
            <w:pPr>
              <w:ind w:hanging="3"/>
              <w:jc w:val="center"/>
            </w:pPr>
            <w:r>
              <w:t>с. Северное, ул. Березовая Роща, д.1</w:t>
            </w:r>
          </w:p>
        </w:tc>
        <w:tc>
          <w:tcPr>
            <w:tcW w:w="1170" w:type="pct"/>
          </w:tcPr>
          <w:p w:rsidR="00BA7585" w:rsidRPr="00221411" w:rsidRDefault="00783CDB" w:rsidP="00D679BF">
            <w:pPr>
              <w:jc w:val="center"/>
            </w:pPr>
            <w:r>
              <w:t>60</w:t>
            </w:r>
          </w:p>
        </w:tc>
        <w:tc>
          <w:tcPr>
            <w:tcW w:w="1056" w:type="pct"/>
          </w:tcPr>
          <w:p w:rsidR="00BA7585" w:rsidRDefault="00783CDB" w:rsidP="00D679BF">
            <w:pPr>
              <w:jc w:val="center"/>
            </w:pPr>
            <w:r>
              <w:t>21-214</w:t>
            </w:r>
          </w:p>
        </w:tc>
      </w:tr>
      <w:tr w:rsidR="00BA7585" w:rsidTr="00D679BF">
        <w:trPr>
          <w:trHeight w:val="513"/>
        </w:trPr>
        <w:tc>
          <w:tcPr>
            <w:tcW w:w="1481" w:type="pct"/>
          </w:tcPr>
          <w:p w:rsidR="00BA7585" w:rsidRDefault="00BA7585" w:rsidP="00783CDB">
            <w:pPr>
              <w:jc w:val="center"/>
            </w:pPr>
            <w:r>
              <w:t>Тартасское ТПО «</w:t>
            </w:r>
            <w:r w:rsidR="00783CDB">
              <w:t>Обеденный зал</w:t>
            </w:r>
            <w:r>
              <w:t>»</w:t>
            </w:r>
          </w:p>
        </w:tc>
        <w:tc>
          <w:tcPr>
            <w:tcW w:w="1293" w:type="pct"/>
          </w:tcPr>
          <w:p w:rsidR="00BA7585" w:rsidRDefault="00BA7585" w:rsidP="00783CDB">
            <w:pPr>
              <w:jc w:val="center"/>
            </w:pPr>
            <w:r>
              <w:t xml:space="preserve">с. Северное, ул. Урицкого, </w:t>
            </w:r>
            <w:r w:rsidR="00783CDB">
              <w:t>6</w:t>
            </w:r>
          </w:p>
        </w:tc>
        <w:tc>
          <w:tcPr>
            <w:tcW w:w="1170" w:type="pct"/>
          </w:tcPr>
          <w:p w:rsidR="00BA7585" w:rsidRPr="00221411" w:rsidRDefault="00783CDB" w:rsidP="00D679BF">
            <w:pPr>
              <w:jc w:val="center"/>
            </w:pPr>
            <w:r>
              <w:t>28</w:t>
            </w:r>
          </w:p>
        </w:tc>
        <w:tc>
          <w:tcPr>
            <w:tcW w:w="1056" w:type="pct"/>
          </w:tcPr>
          <w:p w:rsidR="00BA7585" w:rsidRDefault="00BA7585" w:rsidP="00D679BF">
            <w:pPr>
              <w:jc w:val="center"/>
            </w:pPr>
            <w:r>
              <w:t>22-116</w:t>
            </w:r>
          </w:p>
        </w:tc>
      </w:tr>
      <w:tr w:rsidR="00BA7585" w:rsidTr="00D679BF">
        <w:tc>
          <w:tcPr>
            <w:tcW w:w="1481" w:type="pct"/>
          </w:tcPr>
          <w:p w:rsidR="00BA7585" w:rsidRDefault="00BA7585" w:rsidP="00D679BF">
            <w:pPr>
              <w:jc w:val="center"/>
            </w:pPr>
            <w:r>
              <w:t>ИП Гафаров С.С.      Кафе «Арзу»</w:t>
            </w:r>
          </w:p>
        </w:tc>
        <w:tc>
          <w:tcPr>
            <w:tcW w:w="1293" w:type="pct"/>
          </w:tcPr>
          <w:p w:rsidR="00BA7585" w:rsidRDefault="00BA7585" w:rsidP="00D679BF">
            <w:pPr>
              <w:jc w:val="center"/>
            </w:pPr>
            <w:r>
              <w:t>с. Северное, ул. Ленина, 23</w:t>
            </w:r>
          </w:p>
        </w:tc>
        <w:tc>
          <w:tcPr>
            <w:tcW w:w="1170" w:type="pct"/>
          </w:tcPr>
          <w:p w:rsidR="00BA7585" w:rsidRPr="00221411" w:rsidRDefault="00BA7585" w:rsidP="00D679BF">
            <w:pPr>
              <w:jc w:val="center"/>
            </w:pPr>
            <w:r w:rsidRPr="00221411">
              <w:t>48</w:t>
            </w:r>
          </w:p>
        </w:tc>
        <w:tc>
          <w:tcPr>
            <w:tcW w:w="1056" w:type="pct"/>
          </w:tcPr>
          <w:p w:rsidR="00BA7585" w:rsidRDefault="00BA7585" w:rsidP="00D679BF">
            <w:pPr>
              <w:jc w:val="center"/>
            </w:pPr>
            <w:r>
              <w:t>22-436</w:t>
            </w:r>
          </w:p>
        </w:tc>
      </w:tr>
      <w:tr w:rsidR="00BA7585" w:rsidTr="00D679BF">
        <w:tc>
          <w:tcPr>
            <w:tcW w:w="1481" w:type="pct"/>
          </w:tcPr>
          <w:p w:rsidR="00BA7585" w:rsidRDefault="00BA7585" w:rsidP="00D679BF">
            <w:pPr>
              <w:jc w:val="center"/>
            </w:pPr>
            <w:r>
              <w:t>ЗАО «ЖКХ Сервис» Кафе «Флагман»</w:t>
            </w:r>
          </w:p>
        </w:tc>
        <w:tc>
          <w:tcPr>
            <w:tcW w:w="1293" w:type="pct"/>
          </w:tcPr>
          <w:p w:rsidR="00BA7585" w:rsidRDefault="00BA7585" w:rsidP="00D679BF">
            <w:pPr>
              <w:jc w:val="center"/>
            </w:pPr>
            <w:r>
              <w:t>с. Северное, ул. Ленина, 10</w:t>
            </w:r>
          </w:p>
        </w:tc>
        <w:tc>
          <w:tcPr>
            <w:tcW w:w="1170" w:type="pct"/>
          </w:tcPr>
          <w:p w:rsidR="00BA7585" w:rsidRPr="00221411" w:rsidRDefault="00BA7585" w:rsidP="00D679BF">
            <w:pPr>
              <w:jc w:val="center"/>
            </w:pPr>
            <w:r w:rsidRPr="00221411">
              <w:t>32</w:t>
            </w:r>
          </w:p>
        </w:tc>
        <w:tc>
          <w:tcPr>
            <w:tcW w:w="1056" w:type="pct"/>
          </w:tcPr>
          <w:p w:rsidR="00BA7585" w:rsidRDefault="00BA7585" w:rsidP="00D679BF">
            <w:pPr>
              <w:jc w:val="center"/>
            </w:pPr>
            <w:r>
              <w:t>22-669</w:t>
            </w:r>
          </w:p>
        </w:tc>
      </w:tr>
      <w:tr w:rsidR="00BA7585" w:rsidRPr="004F617F" w:rsidTr="00D679BF">
        <w:tc>
          <w:tcPr>
            <w:tcW w:w="1481" w:type="pct"/>
          </w:tcPr>
          <w:p w:rsidR="00BA7585" w:rsidRPr="004F617F" w:rsidRDefault="00BA7585" w:rsidP="00D679BF">
            <w:pPr>
              <w:jc w:val="center"/>
            </w:pPr>
            <w:r w:rsidRPr="004F617F">
              <w:t>Кафе «Просто хорошо»</w:t>
            </w:r>
          </w:p>
        </w:tc>
        <w:tc>
          <w:tcPr>
            <w:tcW w:w="1293" w:type="pct"/>
          </w:tcPr>
          <w:p w:rsidR="00BA7585" w:rsidRPr="004F617F" w:rsidRDefault="00BA7585" w:rsidP="00D679BF">
            <w:pPr>
              <w:jc w:val="center"/>
            </w:pPr>
            <w:r w:rsidRPr="004F617F">
              <w:t>с.Северное, ул.Радищева, 10</w:t>
            </w:r>
          </w:p>
        </w:tc>
        <w:tc>
          <w:tcPr>
            <w:tcW w:w="1170" w:type="pct"/>
          </w:tcPr>
          <w:p w:rsidR="00BA7585" w:rsidRPr="00221411" w:rsidRDefault="00783CDB" w:rsidP="00D679BF">
            <w:pPr>
              <w:jc w:val="center"/>
            </w:pPr>
            <w:r>
              <w:t>40</w:t>
            </w:r>
          </w:p>
        </w:tc>
        <w:tc>
          <w:tcPr>
            <w:tcW w:w="1056" w:type="pct"/>
          </w:tcPr>
          <w:p w:rsidR="00BA7585" w:rsidRPr="004F617F" w:rsidRDefault="00BA7585" w:rsidP="00D679BF">
            <w:pPr>
              <w:jc w:val="center"/>
            </w:pPr>
            <w:r w:rsidRPr="004F617F">
              <w:t>8-913-946-93-20</w:t>
            </w:r>
          </w:p>
        </w:tc>
      </w:tr>
    </w:tbl>
    <w:p w:rsidR="00BA7585" w:rsidRDefault="00BA7585" w:rsidP="00BA7585">
      <w:pPr>
        <w:rPr>
          <w:b/>
          <w:i/>
        </w:rPr>
      </w:pPr>
    </w:p>
    <w:p w:rsidR="009114E9" w:rsidRDefault="009114E9" w:rsidP="00BA7585">
      <w:pPr>
        <w:rPr>
          <w:b/>
        </w:rPr>
      </w:pPr>
    </w:p>
    <w:p w:rsidR="00BA7585" w:rsidRPr="00783CDB" w:rsidRDefault="00BA7585" w:rsidP="00783CDB">
      <w:pPr>
        <w:jc w:val="center"/>
        <w:rPr>
          <w:b/>
        </w:rPr>
      </w:pPr>
      <w:r w:rsidRPr="00783CDB">
        <w:rPr>
          <w:b/>
        </w:rPr>
        <w:t>5.4. Гостиницы</w:t>
      </w:r>
    </w:p>
    <w:p w:rsidR="00783CDB" w:rsidRPr="00861B38" w:rsidRDefault="00783CDB" w:rsidP="00BA7585">
      <w:pPr>
        <w:rPr>
          <w:b/>
          <w:u w:val="single"/>
        </w:rPr>
      </w:pPr>
    </w:p>
    <w:tbl>
      <w:tblPr>
        <w:tblW w:w="0" w:type="auto"/>
        <w:jc w:val="center"/>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7"/>
        <w:gridCol w:w="2700"/>
        <w:gridCol w:w="2340"/>
        <w:gridCol w:w="1980"/>
      </w:tblGrid>
      <w:tr w:rsidR="00BA7585" w:rsidTr="00D679BF">
        <w:trPr>
          <w:jc w:val="center"/>
        </w:trPr>
        <w:tc>
          <w:tcPr>
            <w:tcW w:w="3057" w:type="dxa"/>
          </w:tcPr>
          <w:p w:rsidR="00BA7585" w:rsidRDefault="00BA7585" w:rsidP="00D679BF">
            <w:pPr>
              <w:jc w:val="center"/>
            </w:pPr>
            <w:r>
              <w:t>Наименование</w:t>
            </w:r>
          </w:p>
        </w:tc>
        <w:tc>
          <w:tcPr>
            <w:tcW w:w="2700" w:type="dxa"/>
          </w:tcPr>
          <w:p w:rsidR="00BA7585" w:rsidRDefault="00BA7585" w:rsidP="00D679BF">
            <w:pPr>
              <w:jc w:val="center"/>
            </w:pPr>
            <w:r>
              <w:t>Адрес</w:t>
            </w:r>
          </w:p>
        </w:tc>
        <w:tc>
          <w:tcPr>
            <w:tcW w:w="2340" w:type="dxa"/>
          </w:tcPr>
          <w:p w:rsidR="00BA7585" w:rsidRDefault="00BA7585" w:rsidP="00D679BF">
            <w:pPr>
              <w:jc w:val="center"/>
            </w:pPr>
            <w:r>
              <w:t>Количество номеров, мест</w:t>
            </w:r>
          </w:p>
        </w:tc>
        <w:tc>
          <w:tcPr>
            <w:tcW w:w="1980" w:type="dxa"/>
          </w:tcPr>
          <w:p w:rsidR="00BA7585" w:rsidRDefault="00BA7585" w:rsidP="00D679BF">
            <w:pPr>
              <w:jc w:val="center"/>
            </w:pPr>
            <w:r>
              <w:t>Телефон</w:t>
            </w:r>
          </w:p>
        </w:tc>
      </w:tr>
      <w:tr w:rsidR="00BA7585" w:rsidTr="00D679BF">
        <w:trPr>
          <w:jc w:val="center"/>
        </w:trPr>
        <w:tc>
          <w:tcPr>
            <w:tcW w:w="3057" w:type="dxa"/>
          </w:tcPr>
          <w:p w:rsidR="00BA7585" w:rsidRDefault="00BA7585" w:rsidP="00D679BF">
            <w:pPr>
              <w:jc w:val="center"/>
            </w:pPr>
            <w:r>
              <w:t>Гостиница «Северянка»</w:t>
            </w:r>
          </w:p>
        </w:tc>
        <w:tc>
          <w:tcPr>
            <w:tcW w:w="2700" w:type="dxa"/>
          </w:tcPr>
          <w:p w:rsidR="00BA7585" w:rsidRDefault="00273D97" w:rsidP="00D679BF">
            <w:pPr>
              <w:jc w:val="center"/>
            </w:pPr>
            <w:r>
              <w:t xml:space="preserve">Новосибирская область, Северный район, </w:t>
            </w:r>
            <w:r w:rsidR="00783CDB">
              <w:t>с</w:t>
            </w:r>
            <w:r w:rsidR="00BA7585">
              <w:t>.Северное,</w:t>
            </w:r>
          </w:p>
          <w:p w:rsidR="00BA7585" w:rsidRDefault="00BA7585" w:rsidP="00D679BF">
            <w:pPr>
              <w:jc w:val="center"/>
            </w:pPr>
            <w:r>
              <w:t>ул.Ленина ,10</w:t>
            </w:r>
          </w:p>
        </w:tc>
        <w:tc>
          <w:tcPr>
            <w:tcW w:w="2340" w:type="dxa"/>
          </w:tcPr>
          <w:p w:rsidR="00BA7585" w:rsidRDefault="00BA7585" w:rsidP="00D679BF">
            <w:pPr>
              <w:jc w:val="center"/>
            </w:pPr>
            <w:r>
              <w:t>15/21</w:t>
            </w:r>
          </w:p>
        </w:tc>
        <w:tc>
          <w:tcPr>
            <w:tcW w:w="1980" w:type="dxa"/>
          </w:tcPr>
          <w:p w:rsidR="00BA7585" w:rsidRDefault="00BA7585" w:rsidP="00D679BF">
            <w:pPr>
              <w:jc w:val="center"/>
            </w:pPr>
            <w:r>
              <w:t>21-184</w:t>
            </w:r>
          </w:p>
        </w:tc>
      </w:tr>
      <w:tr w:rsidR="00783CDB" w:rsidTr="00D679BF">
        <w:trPr>
          <w:jc w:val="center"/>
        </w:trPr>
        <w:tc>
          <w:tcPr>
            <w:tcW w:w="3057" w:type="dxa"/>
          </w:tcPr>
          <w:p w:rsidR="00783CDB" w:rsidRDefault="00783CDB" w:rsidP="00D679BF">
            <w:pPr>
              <w:jc w:val="center"/>
            </w:pPr>
            <w:r>
              <w:t>ООО «Премьер»</w:t>
            </w:r>
          </w:p>
        </w:tc>
        <w:tc>
          <w:tcPr>
            <w:tcW w:w="2700" w:type="dxa"/>
          </w:tcPr>
          <w:p w:rsidR="00783CDB" w:rsidRDefault="00273D97" w:rsidP="00D679BF">
            <w:pPr>
              <w:jc w:val="center"/>
            </w:pPr>
            <w:r>
              <w:t xml:space="preserve">Новосибирская область, Северный район, </w:t>
            </w:r>
            <w:r w:rsidR="00783CDB">
              <w:t>с. Северное, ул. Березовая Роща, д.1</w:t>
            </w:r>
          </w:p>
        </w:tc>
        <w:tc>
          <w:tcPr>
            <w:tcW w:w="2340" w:type="dxa"/>
          </w:tcPr>
          <w:p w:rsidR="00783CDB" w:rsidRDefault="00783CDB" w:rsidP="00D679BF">
            <w:pPr>
              <w:jc w:val="center"/>
            </w:pPr>
            <w:r>
              <w:t>10/20</w:t>
            </w:r>
          </w:p>
        </w:tc>
        <w:tc>
          <w:tcPr>
            <w:tcW w:w="1980" w:type="dxa"/>
          </w:tcPr>
          <w:p w:rsidR="00783CDB" w:rsidRDefault="00783CDB" w:rsidP="00D679BF">
            <w:pPr>
              <w:jc w:val="center"/>
            </w:pPr>
            <w:r>
              <w:t>21-214</w:t>
            </w:r>
          </w:p>
        </w:tc>
      </w:tr>
    </w:tbl>
    <w:p w:rsidR="00BA7585" w:rsidRDefault="00BA7585" w:rsidP="00BA7585">
      <w:pPr>
        <w:rPr>
          <w:b/>
          <w:i/>
        </w:rPr>
      </w:pPr>
    </w:p>
    <w:p w:rsidR="00BA7585" w:rsidRPr="00783CDB" w:rsidRDefault="00BA7585" w:rsidP="00783CDB">
      <w:pPr>
        <w:jc w:val="center"/>
        <w:rPr>
          <w:b/>
        </w:rPr>
      </w:pPr>
      <w:r w:rsidRPr="00783CDB">
        <w:rPr>
          <w:b/>
        </w:rPr>
        <w:t>5.5. Досуговые учреждения</w:t>
      </w:r>
    </w:p>
    <w:p w:rsidR="00783CDB" w:rsidRPr="00861B38" w:rsidRDefault="00783CDB" w:rsidP="00BA7585">
      <w:pPr>
        <w:rPr>
          <w:b/>
          <w:u w:val="single"/>
        </w:rPr>
      </w:pPr>
    </w:p>
    <w:tbl>
      <w:tblPr>
        <w:tblW w:w="0" w:type="auto"/>
        <w:jc w:val="center"/>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54"/>
        <w:gridCol w:w="3606"/>
        <w:gridCol w:w="2520"/>
      </w:tblGrid>
      <w:tr w:rsidR="00BA7585" w:rsidTr="00D679BF">
        <w:trPr>
          <w:jc w:val="center"/>
        </w:trPr>
        <w:tc>
          <w:tcPr>
            <w:tcW w:w="3954" w:type="dxa"/>
          </w:tcPr>
          <w:p w:rsidR="00BA7585" w:rsidRDefault="00BA7585" w:rsidP="00D679BF">
            <w:pPr>
              <w:jc w:val="center"/>
            </w:pPr>
            <w:r>
              <w:t>Наименование</w:t>
            </w:r>
          </w:p>
        </w:tc>
        <w:tc>
          <w:tcPr>
            <w:tcW w:w="3606" w:type="dxa"/>
          </w:tcPr>
          <w:p w:rsidR="00BA7585" w:rsidRDefault="00BA7585" w:rsidP="00D679BF">
            <w:pPr>
              <w:jc w:val="center"/>
            </w:pPr>
            <w:r>
              <w:t>Общая площадь, кв.м.</w:t>
            </w:r>
          </w:p>
        </w:tc>
        <w:tc>
          <w:tcPr>
            <w:tcW w:w="2520" w:type="dxa"/>
          </w:tcPr>
          <w:p w:rsidR="00BA7585" w:rsidRDefault="00BA7585" w:rsidP="00D679BF">
            <w:pPr>
              <w:jc w:val="center"/>
            </w:pPr>
            <w:r>
              <w:t>Адрес</w:t>
            </w:r>
          </w:p>
        </w:tc>
      </w:tr>
      <w:tr w:rsidR="00BA7585" w:rsidTr="00783CDB">
        <w:trPr>
          <w:jc w:val="center"/>
        </w:trPr>
        <w:tc>
          <w:tcPr>
            <w:tcW w:w="3954" w:type="dxa"/>
            <w:vAlign w:val="center"/>
          </w:tcPr>
          <w:p w:rsidR="00BA7585" w:rsidRDefault="00BA7585" w:rsidP="00783CDB">
            <w:pPr>
              <w:jc w:val="center"/>
            </w:pPr>
            <w:r>
              <w:t>ООО «Премьер»</w:t>
            </w:r>
          </w:p>
        </w:tc>
        <w:tc>
          <w:tcPr>
            <w:tcW w:w="3606" w:type="dxa"/>
            <w:vAlign w:val="center"/>
          </w:tcPr>
          <w:p w:rsidR="00BA7585" w:rsidRDefault="00BA7585" w:rsidP="00783CDB">
            <w:pPr>
              <w:jc w:val="center"/>
            </w:pPr>
            <w:r>
              <w:t>192,5</w:t>
            </w:r>
          </w:p>
        </w:tc>
        <w:tc>
          <w:tcPr>
            <w:tcW w:w="2520" w:type="dxa"/>
            <w:vAlign w:val="center"/>
          </w:tcPr>
          <w:p w:rsidR="00BA7585" w:rsidRDefault="005D151B" w:rsidP="00783CDB">
            <w:pPr>
              <w:jc w:val="center"/>
            </w:pPr>
            <w:r>
              <w:t xml:space="preserve">Новосибирская область, Северный район, </w:t>
            </w:r>
            <w:r w:rsidR="00BA7585">
              <w:t>с.Северное,</w:t>
            </w:r>
          </w:p>
          <w:p w:rsidR="00BA7585" w:rsidRDefault="00BA7585" w:rsidP="00783CDB">
            <w:pPr>
              <w:jc w:val="center"/>
            </w:pPr>
            <w:r>
              <w:t>ул.Березовая роща, 1</w:t>
            </w:r>
          </w:p>
        </w:tc>
      </w:tr>
      <w:tr w:rsidR="00783CDB" w:rsidTr="00783CDB">
        <w:trPr>
          <w:jc w:val="center"/>
        </w:trPr>
        <w:tc>
          <w:tcPr>
            <w:tcW w:w="3954" w:type="dxa"/>
            <w:vAlign w:val="center"/>
          </w:tcPr>
          <w:p w:rsidR="00783CDB" w:rsidRDefault="00783CDB" w:rsidP="00783CDB">
            <w:pPr>
              <w:jc w:val="center"/>
            </w:pPr>
            <w:r w:rsidRPr="00783CDB">
              <w:t>Муниципальное казенное учреждение культуры  "Культурно-досуговый центр" Северного района Новосибирской области</w:t>
            </w:r>
          </w:p>
        </w:tc>
        <w:tc>
          <w:tcPr>
            <w:tcW w:w="3606" w:type="dxa"/>
            <w:vAlign w:val="center"/>
          </w:tcPr>
          <w:p w:rsidR="00783CDB" w:rsidRDefault="00273D97" w:rsidP="00783CDB">
            <w:pPr>
              <w:jc w:val="center"/>
            </w:pPr>
            <w:r>
              <w:t>5722,6</w:t>
            </w:r>
          </w:p>
        </w:tc>
        <w:tc>
          <w:tcPr>
            <w:tcW w:w="2520" w:type="dxa"/>
            <w:vAlign w:val="center"/>
          </w:tcPr>
          <w:p w:rsidR="00783CDB" w:rsidRDefault="005D151B" w:rsidP="00783CDB">
            <w:pPr>
              <w:jc w:val="center"/>
            </w:pPr>
            <w:r>
              <w:t xml:space="preserve">Новосибирская область, Северный район, </w:t>
            </w:r>
            <w:r w:rsidR="00273D97">
              <w:t>с</w:t>
            </w:r>
            <w:r w:rsidR="00783CDB">
              <w:t>. Северное, ул. Ленина, д.</w:t>
            </w:r>
            <w:r w:rsidR="00273D97">
              <w:t xml:space="preserve"> 18</w:t>
            </w:r>
          </w:p>
        </w:tc>
      </w:tr>
    </w:tbl>
    <w:p w:rsidR="00BA7585" w:rsidRDefault="00BA7585" w:rsidP="00783CDB">
      <w:pPr>
        <w:pStyle w:val="1"/>
        <w:jc w:val="center"/>
        <w:rPr>
          <w:rFonts w:ascii="Times New Roman" w:hAnsi="Times New Roman"/>
          <w:i/>
          <w:sz w:val="28"/>
          <w:szCs w:val="28"/>
        </w:rPr>
      </w:pPr>
      <w:bookmarkStart w:id="9" w:name="_Toc311811345"/>
      <w:r w:rsidRPr="009212DC">
        <w:rPr>
          <w:rFonts w:ascii="Times New Roman" w:hAnsi="Times New Roman"/>
          <w:i/>
          <w:sz w:val="28"/>
          <w:szCs w:val="28"/>
        </w:rPr>
        <w:lastRenderedPageBreak/>
        <w:t>Раздел 6. Финансовая инфраструктура</w:t>
      </w:r>
      <w:bookmarkEnd w:id="9"/>
    </w:p>
    <w:p w:rsidR="00783CDB" w:rsidRPr="00783CDB" w:rsidRDefault="00783CDB" w:rsidP="00783CDB"/>
    <w:p w:rsidR="00BA7585" w:rsidRPr="00783CDB" w:rsidRDefault="00BA7585" w:rsidP="00783CDB">
      <w:pPr>
        <w:jc w:val="center"/>
        <w:rPr>
          <w:b/>
        </w:rPr>
      </w:pPr>
      <w:r w:rsidRPr="00783CDB">
        <w:rPr>
          <w:b/>
        </w:rPr>
        <w:t>6.1. Банки</w:t>
      </w:r>
    </w:p>
    <w:p w:rsidR="00783CDB" w:rsidRPr="009212DC" w:rsidRDefault="00783CDB" w:rsidP="00BA7585">
      <w:pPr>
        <w:rPr>
          <w:b/>
          <w:u w:val="single"/>
        </w:rPr>
      </w:pP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68"/>
        <w:gridCol w:w="4180"/>
        <w:gridCol w:w="2520"/>
        <w:gridCol w:w="2520"/>
      </w:tblGrid>
      <w:tr w:rsidR="00BA7585" w:rsidTr="00D679BF">
        <w:trPr>
          <w:jc w:val="center"/>
        </w:trPr>
        <w:tc>
          <w:tcPr>
            <w:tcW w:w="968" w:type="dxa"/>
          </w:tcPr>
          <w:p w:rsidR="00BA7585" w:rsidRDefault="00BA7585" w:rsidP="00D679BF">
            <w:pPr>
              <w:ind w:right="62"/>
              <w:jc w:val="center"/>
            </w:pPr>
            <w:r>
              <w:t>№п/п</w:t>
            </w:r>
          </w:p>
        </w:tc>
        <w:tc>
          <w:tcPr>
            <w:tcW w:w="4180" w:type="dxa"/>
          </w:tcPr>
          <w:p w:rsidR="00BA7585" w:rsidRDefault="00BA7585" w:rsidP="00D679BF">
            <w:pPr>
              <w:ind w:firstLine="51"/>
              <w:jc w:val="center"/>
            </w:pPr>
            <w:r>
              <w:t>Полное наименование банка (филиала, структурного подразделения), его местонахождение</w:t>
            </w:r>
          </w:p>
        </w:tc>
        <w:tc>
          <w:tcPr>
            <w:tcW w:w="2520" w:type="dxa"/>
          </w:tcPr>
          <w:p w:rsidR="00BA7585" w:rsidRDefault="00BA7585" w:rsidP="00D679BF">
            <w:pPr>
              <w:jc w:val="center"/>
            </w:pPr>
            <w:r>
              <w:t>Адрес</w:t>
            </w:r>
          </w:p>
        </w:tc>
        <w:tc>
          <w:tcPr>
            <w:tcW w:w="2520" w:type="dxa"/>
          </w:tcPr>
          <w:p w:rsidR="00BA7585" w:rsidRDefault="00BA7585" w:rsidP="00D679BF">
            <w:pPr>
              <w:jc w:val="center"/>
            </w:pPr>
            <w:r>
              <w:t>Телефон</w:t>
            </w:r>
          </w:p>
        </w:tc>
      </w:tr>
      <w:tr w:rsidR="00BA7585" w:rsidTr="00D679BF">
        <w:trPr>
          <w:jc w:val="center"/>
        </w:trPr>
        <w:tc>
          <w:tcPr>
            <w:tcW w:w="968" w:type="dxa"/>
          </w:tcPr>
          <w:p w:rsidR="00BA7585" w:rsidRDefault="00BA7585" w:rsidP="00D679BF">
            <w:r>
              <w:t>1</w:t>
            </w:r>
          </w:p>
        </w:tc>
        <w:tc>
          <w:tcPr>
            <w:tcW w:w="4180" w:type="dxa"/>
          </w:tcPr>
          <w:p w:rsidR="00BA7585" w:rsidRDefault="00BA7585" w:rsidP="00D679BF">
            <w:r>
              <w:t>Дополнительный офис 047/0285 Новосибирского отделения 8047 филиала Сбербанка России</w:t>
            </w:r>
          </w:p>
        </w:tc>
        <w:tc>
          <w:tcPr>
            <w:tcW w:w="2520" w:type="dxa"/>
          </w:tcPr>
          <w:p w:rsidR="00273D97" w:rsidRDefault="00273D97" w:rsidP="00273D97">
            <w:pPr>
              <w:jc w:val="center"/>
            </w:pPr>
            <w:r>
              <w:t>632080, Новосибирская область, Северный район,</w:t>
            </w:r>
          </w:p>
          <w:p w:rsidR="00BA7585" w:rsidRDefault="00BA7585" w:rsidP="00273D97">
            <w:pPr>
              <w:jc w:val="center"/>
            </w:pPr>
            <w:r>
              <w:t>ул. Чкалова д.4, с.</w:t>
            </w:r>
          </w:p>
        </w:tc>
        <w:tc>
          <w:tcPr>
            <w:tcW w:w="2520" w:type="dxa"/>
          </w:tcPr>
          <w:p w:rsidR="00BA7585" w:rsidRDefault="00BA7585" w:rsidP="00D679BF">
            <w:pPr>
              <w:jc w:val="center"/>
            </w:pPr>
            <w:r>
              <w:t>21-936, 21-308</w:t>
            </w:r>
          </w:p>
        </w:tc>
      </w:tr>
    </w:tbl>
    <w:p w:rsidR="00BA7585" w:rsidRDefault="00BA7585" w:rsidP="00BA7585">
      <w:pPr>
        <w:rPr>
          <w:b/>
        </w:rPr>
      </w:pPr>
    </w:p>
    <w:p w:rsidR="00BA7585" w:rsidRPr="00783CDB" w:rsidRDefault="00BA7585" w:rsidP="00783CDB">
      <w:pPr>
        <w:jc w:val="center"/>
        <w:rPr>
          <w:b/>
        </w:rPr>
      </w:pPr>
      <w:r w:rsidRPr="00783CDB">
        <w:rPr>
          <w:b/>
        </w:rPr>
        <w:t>6.2. Страховые компании</w:t>
      </w:r>
    </w:p>
    <w:p w:rsidR="00783CDB" w:rsidRPr="009212DC" w:rsidRDefault="00783CDB" w:rsidP="00BA7585">
      <w:pPr>
        <w:rPr>
          <w:b/>
          <w:u w:val="single"/>
        </w:rPr>
      </w:pPr>
    </w:p>
    <w:tbl>
      <w:tblPr>
        <w:tblW w:w="10270" w:type="dxa"/>
        <w:jc w:val="center"/>
        <w:tblInd w:w="-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9"/>
        <w:gridCol w:w="4677"/>
        <w:gridCol w:w="2196"/>
        <w:gridCol w:w="2388"/>
      </w:tblGrid>
      <w:tr w:rsidR="00BA7585" w:rsidTr="00D679BF">
        <w:trPr>
          <w:jc w:val="center"/>
        </w:trPr>
        <w:tc>
          <w:tcPr>
            <w:tcW w:w="1009" w:type="dxa"/>
          </w:tcPr>
          <w:p w:rsidR="00BA7585" w:rsidRDefault="00BA7585" w:rsidP="00D679BF">
            <w:pPr>
              <w:ind w:right="62"/>
              <w:jc w:val="center"/>
            </w:pPr>
            <w:r>
              <w:t>№п/п</w:t>
            </w:r>
          </w:p>
        </w:tc>
        <w:tc>
          <w:tcPr>
            <w:tcW w:w="4677" w:type="dxa"/>
          </w:tcPr>
          <w:p w:rsidR="00BA7585" w:rsidRDefault="00BA7585" w:rsidP="00D679BF">
            <w:pPr>
              <w:jc w:val="center"/>
            </w:pPr>
            <w:r>
              <w:t>Полное наименование компании (филиала)</w:t>
            </w:r>
          </w:p>
        </w:tc>
        <w:tc>
          <w:tcPr>
            <w:tcW w:w="2196" w:type="dxa"/>
          </w:tcPr>
          <w:p w:rsidR="00BA7585" w:rsidRDefault="00BA7585" w:rsidP="00D679BF">
            <w:pPr>
              <w:jc w:val="center"/>
            </w:pPr>
            <w:r>
              <w:t>Адрес</w:t>
            </w:r>
          </w:p>
        </w:tc>
        <w:tc>
          <w:tcPr>
            <w:tcW w:w="2388" w:type="dxa"/>
          </w:tcPr>
          <w:p w:rsidR="00BA7585" w:rsidRDefault="00BA7585" w:rsidP="00D679BF">
            <w:pPr>
              <w:jc w:val="center"/>
            </w:pPr>
            <w:r>
              <w:t>Телефон</w:t>
            </w:r>
          </w:p>
        </w:tc>
      </w:tr>
      <w:tr w:rsidR="00BA7585" w:rsidTr="00D679BF">
        <w:trPr>
          <w:jc w:val="center"/>
        </w:trPr>
        <w:tc>
          <w:tcPr>
            <w:tcW w:w="1009" w:type="dxa"/>
          </w:tcPr>
          <w:p w:rsidR="00BA7585" w:rsidRDefault="00BA7585" w:rsidP="00D679BF">
            <w:r>
              <w:t>1</w:t>
            </w:r>
          </w:p>
        </w:tc>
        <w:tc>
          <w:tcPr>
            <w:tcW w:w="4677" w:type="dxa"/>
          </w:tcPr>
          <w:p w:rsidR="00BA7585" w:rsidRDefault="00BA7585" w:rsidP="00783CDB">
            <w:r>
              <w:t>ООО Страховая компания «Ингосстрах-М»</w:t>
            </w:r>
          </w:p>
        </w:tc>
        <w:tc>
          <w:tcPr>
            <w:tcW w:w="2196" w:type="dxa"/>
          </w:tcPr>
          <w:p w:rsidR="00273D97" w:rsidRDefault="00273D97" w:rsidP="00273D97">
            <w:pPr>
              <w:jc w:val="center"/>
            </w:pPr>
            <w:r>
              <w:t>Новосибирская область, Северный район,</w:t>
            </w:r>
          </w:p>
          <w:p w:rsidR="00BA7585" w:rsidRDefault="00BA7585" w:rsidP="00273D97">
            <w:pPr>
              <w:jc w:val="center"/>
            </w:pPr>
            <w:r>
              <w:t>с.Северное, ул.Пугачева, 20а</w:t>
            </w:r>
          </w:p>
        </w:tc>
        <w:tc>
          <w:tcPr>
            <w:tcW w:w="2388" w:type="dxa"/>
          </w:tcPr>
          <w:p w:rsidR="00BA7585" w:rsidRDefault="00BA7585" w:rsidP="00D679BF">
            <w:pPr>
              <w:jc w:val="center"/>
            </w:pPr>
            <w:r>
              <w:t>21-799</w:t>
            </w:r>
          </w:p>
        </w:tc>
      </w:tr>
      <w:tr w:rsidR="00BA7585" w:rsidTr="00D679BF">
        <w:trPr>
          <w:jc w:val="center"/>
        </w:trPr>
        <w:tc>
          <w:tcPr>
            <w:tcW w:w="1009" w:type="dxa"/>
          </w:tcPr>
          <w:p w:rsidR="00BA7585" w:rsidRDefault="00BA7585" w:rsidP="00D679BF">
            <w:pPr>
              <w:ind w:right="213"/>
            </w:pPr>
            <w:r>
              <w:t>2</w:t>
            </w:r>
          </w:p>
        </w:tc>
        <w:tc>
          <w:tcPr>
            <w:tcW w:w="4677" w:type="dxa"/>
          </w:tcPr>
          <w:p w:rsidR="00BA7585" w:rsidRDefault="00BA7585" w:rsidP="00D679BF">
            <w:r>
              <w:t xml:space="preserve">ООО «Росгосстрах» в Новосибирской области страховой отдел </w:t>
            </w:r>
            <w:r w:rsidR="00783CDB">
              <w:t xml:space="preserve">в </w:t>
            </w:r>
            <w:r>
              <w:t xml:space="preserve">с.Северное </w:t>
            </w:r>
          </w:p>
        </w:tc>
        <w:tc>
          <w:tcPr>
            <w:tcW w:w="2196" w:type="dxa"/>
          </w:tcPr>
          <w:p w:rsidR="00273D97" w:rsidRDefault="00273D97" w:rsidP="00273D97">
            <w:pPr>
              <w:jc w:val="center"/>
            </w:pPr>
            <w:r>
              <w:t>Новосибирская область, Северный район,</w:t>
            </w:r>
          </w:p>
          <w:p w:rsidR="00BA7585" w:rsidRDefault="00BA7585" w:rsidP="00273D97">
            <w:pPr>
              <w:jc w:val="center"/>
            </w:pPr>
            <w:r>
              <w:t>с.Северное, пер.Ленина, 10</w:t>
            </w:r>
          </w:p>
        </w:tc>
        <w:tc>
          <w:tcPr>
            <w:tcW w:w="2388" w:type="dxa"/>
          </w:tcPr>
          <w:p w:rsidR="00BA7585" w:rsidRDefault="00BA7585" w:rsidP="00D679BF">
            <w:pPr>
              <w:tabs>
                <w:tab w:val="left" w:pos="542"/>
              </w:tabs>
            </w:pPr>
            <w:r>
              <w:tab/>
              <w:t xml:space="preserve">   21-198</w:t>
            </w:r>
          </w:p>
        </w:tc>
      </w:tr>
    </w:tbl>
    <w:p w:rsidR="00BA7585" w:rsidRDefault="00BA7585" w:rsidP="00BA7585"/>
    <w:p w:rsidR="00BA7585" w:rsidRDefault="00BA7585" w:rsidP="00BA7585"/>
    <w:p w:rsidR="00BA7585" w:rsidRPr="00273D97" w:rsidRDefault="00BA7585" w:rsidP="00273D97">
      <w:pPr>
        <w:jc w:val="center"/>
        <w:rPr>
          <w:b/>
        </w:rPr>
      </w:pPr>
      <w:r w:rsidRPr="00273D97">
        <w:rPr>
          <w:b/>
        </w:rPr>
        <w:t>6.3. Консалтинговые компании, юридические компании, нотариусы</w:t>
      </w:r>
    </w:p>
    <w:p w:rsidR="00273D97" w:rsidRPr="009212DC" w:rsidRDefault="00273D97" w:rsidP="00BA7585">
      <w:pPr>
        <w:rPr>
          <w:b/>
          <w:u w:val="single"/>
        </w:rPr>
      </w:pPr>
    </w:p>
    <w:tbl>
      <w:tblPr>
        <w:tblW w:w="10145" w:type="dxa"/>
        <w:jc w:val="center"/>
        <w:tblInd w:w="-1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9"/>
        <w:gridCol w:w="4686"/>
        <w:gridCol w:w="2160"/>
        <w:gridCol w:w="2160"/>
      </w:tblGrid>
      <w:tr w:rsidR="00BA7585" w:rsidTr="00D679BF">
        <w:trPr>
          <w:jc w:val="center"/>
        </w:trPr>
        <w:tc>
          <w:tcPr>
            <w:tcW w:w="1139" w:type="dxa"/>
          </w:tcPr>
          <w:p w:rsidR="00BA7585" w:rsidRDefault="00BA7585" w:rsidP="00D679BF">
            <w:pPr>
              <w:ind w:right="62"/>
              <w:jc w:val="center"/>
            </w:pPr>
            <w:r>
              <w:t>№п/п</w:t>
            </w:r>
          </w:p>
        </w:tc>
        <w:tc>
          <w:tcPr>
            <w:tcW w:w="4686" w:type="dxa"/>
          </w:tcPr>
          <w:p w:rsidR="00BA7585" w:rsidRDefault="00BA7585" w:rsidP="00D679BF">
            <w:pPr>
              <w:jc w:val="center"/>
            </w:pPr>
            <w:r>
              <w:t>Полное наименование компании, нотариальной конторы, его местонахождение</w:t>
            </w:r>
          </w:p>
        </w:tc>
        <w:tc>
          <w:tcPr>
            <w:tcW w:w="2160" w:type="dxa"/>
          </w:tcPr>
          <w:p w:rsidR="00BA7585" w:rsidRDefault="00BA7585" w:rsidP="00D679BF">
            <w:pPr>
              <w:jc w:val="center"/>
            </w:pPr>
            <w:r>
              <w:t>Адрес</w:t>
            </w:r>
          </w:p>
        </w:tc>
        <w:tc>
          <w:tcPr>
            <w:tcW w:w="2160" w:type="dxa"/>
          </w:tcPr>
          <w:p w:rsidR="00BA7585" w:rsidRDefault="00BA7585" w:rsidP="00D679BF">
            <w:pPr>
              <w:jc w:val="center"/>
            </w:pPr>
            <w:r>
              <w:t>Телефон</w:t>
            </w:r>
          </w:p>
        </w:tc>
      </w:tr>
      <w:tr w:rsidR="00BA7585" w:rsidTr="00D679BF">
        <w:trPr>
          <w:jc w:val="center"/>
        </w:trPr>
        <w:tc>
          <w:tcPr>
            <w:tcW w:w="1139" w:type="dxa"/>
          </w:tcPr>
          <w:p w:rsidR="00BA7585" w:rsidRDefault="00BA7585" w:rsidP="00D679BF">
            <w:r>
              <w:t>1</w:t>
            </w:r>
          </w:p>
        </w:tc>
        <w:tc>
          <w:tcPr>
            <w:tcW w:w="4686" w:type="dxa"/>
          </w:tcPr>
          <w:p w:rsidR="00BA7585" w:rsidRDefault="00BA7585" w:rsidP="00D679BF">
            <w:r>
              <w:t>Схоменко Ирина Александровна, нотариус, Новосибирская область, Северный район, с.Северное</w:t>
            </w:r>
          </w:p>
        </w:tc>
        <w:tc>
          <w:tcPr>
            <w:tcW w:w="2160" w:type="dxa"/>
          </w:tcPr>
          <w:p w:rsidR="00BA7585" w:rsidRDefault="00BA7585" w:rsidP="00273D97">
            <w:pPr>
              <w:jc w:val="center"/>
            </w:pPr>
            <w:r>
              <w:t>Новосибирская область, Северный район, с.Северное, ул. Ленина</w:t>
            </w:r>
            <w:r w:rsidR="00273D97">
              <w:t>, д.18</w:t>
            </w:r>
          </w:p>
        </w:tc>
        <w:tc>
          <w:tcPr>
            <w:tcW w:w="2160" w:type="dxa"/>
          </w:tcPr>
          <w:p w:rsidR="00BA7585" w:rsidRDefault="00BA7585" w:rsidP="00D679BF">
            <w:pPr>
              <w:jc w:val="center"/>
            </w:pPr>
            <w:r>
              <w:t>21-161</w:t>
            </w:r>
          </w:p>
        </w:tc>
      </w:tr>
    </w:tbl>
    <w:p w:rsidR="00BA7585" w:rsidRDefault="00BA7585" w:rsidP="00273D97">
      <w:pPr>
        <w:jc w:val="center"/>
        <w:rPr>
          <w:b/>
        </w:rPr>
      </w:pPr>
      <w:r w:rsidRPr="00273D97">
        <w:rPr>
          <w:b/>
        </w:rPr>
        <w:lastRenderedPageBreak/>
        <w:t>6.4. Налоговые органы</w:t>
      </w:r>
    </w:p>
    <w:p w:rsidR="00142FEC" w:rsidRPr="00273D97" w:rsidRDefault="00142FEC" w:rsidP="00273D97">
      <w:pPr>
        <w:jc w:val="center"/>
        <w:rPr>
          <w:b/>
        </w:rPr>
      </w:pPr>
    </w:p>
    <w:p w:rsidR="00BA7585" w:rsidRDefault="00BA7585" w:rsidP="00BA7585">
      <w:pPr>
        <w:ind w:firstLine="709"/>
        <w:jc w:val="both"/>
      </w:pPr>
      <w:r>
        <w:t xml:space="preserve">Межрайонная ИФНС России №5 по Новосибирской области, </w:t>
      </w:r>
      <w:r w:rsidR="00273D97">
        <w:t xml:space="preserve">Новосибирская область, Северный район, </w:t>
      </w:r>
      <w:r>
        <w:t xml:space="preserve">с.Северное ул.Пушкина ,35 (тел. 22-605). </w:t>
      </w:r>
    </w:p>
    <w:p w:rsidR="00BA7585" w:rsidRDefault="00BA7585" w:rsidP="00273D97">
      <w:pPr>
        <w:pStyle w:val="1"/>
        <w:jc w:val="center"/>
        <w:rPr>
          <w:rFonts w:ascii="Times New Roman" w:hAnsi="Times New Roman"/>
          <w:i/>
          <w:sz w:val="36"/>
          <w:szCs w:val="36"/>
        </w:rPr>
      </w:pPr>
      <w:bookmarkStart w:id="10" w:name="_Toc311811346"/>
      <w:r>
        <w:rPr>
          <w:rFonts w:ascii="Times New Roman" w:hAnsi="Times New Roman"/>
          <w:i/>
          <w:sz w:val="36"/>
          <w:szCs w:val="36"/>
        </w:rPr>
        <w:t xml:space="preserve">Раздел 7. </w:t>
      </w:r>
      <w:r w:rsidRPr="00DF0170">
        <w:rPr>
          <w:rFonts w:ascii="Times New Roman" w:hAnsi="Times New Roman"/>
          <w:i/>
          <w:sz w:val="36"/>
          <w:szCs w:val="36"/>
        </w:rPr>
        <w:t>Инвестиционная политика</w:t>
      </w:r>
      <w:bookmarkEnd w:id="10"/>
    </w:p>
    <w:p w:rsidR="00273D97" w:rsidRPr="00273D97" w:rsidRDefault="00273D97" w:rsidP="00273D97"/>
    <w:p w:rsidR="00BA7585" w:rsidRPr="00273D97" w:rsidRDefault="00BA7585" w:rsidP="00273D97">
      <w:pPr>
        <w:jc w:val="center"/>
        <w:rPr>
          <w:b/>
        </w:rPr>
      </w:pPr>
      <w:r w:rsidRPr="00273D97">
        <w:rPr>
          <w:b/>
        </w:rPr>
        <w:t>7.1. Общие данные</w:t>
      </w:r>
    </w:p>
    <w:p w:rsidR="00273D97" w:rsidRDefault="00273D97" w:rsidP="00BA7585">
      <w:pPr>
        <w:rPr>
          <w:b/>
          <w:u w:val="single"/>
        </w:rPr>
      </w:pP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7"/>
        <w:gridCol w:w="1459"/>
        <w:gridCol w:w="1459"/>
        <w:gridCol w:w="1459"/>
      </w:tblGrid>
      <w:tr w:rsidR="00142FEC" w:rsidTr="00142FEC">
        <w:trPr>
          <w:jc w:val="center"/>
        </w:trPr>
        <w:tc>
          <w:tcPr>
            <w:tcW w:w="5487" w:type="dxa"/>
          </w:tcPr>
          <w:p w:rsidR="00142FEC" w:rsidRDefault="00142FEC" w:rsidP="00D679BF">
            <w:pPr>
              <w:pStyle w:val="af4"/>
              <w:spacing w:before="0" w:beforeAutospacing="0" w:after="0" w:afterAutospacing="0"/>
            </w:pPr>
            <w:r>
              <w:t xml:space="preserve">Наименование </w:t>
            </w:r>
          </w:p>
        </w:tc>
        <w:tc>
          <w:tcPr>
            <w:tcW w:w="1459" w:type="dxa"/>
          </w:tcPr>
          <w:p w:rsidR="00142FEC" w:rsidRDefault="00142FEC" w:rsidP="00D679BF">
            <w:pPr>
              <w:pStyle w:val="af4"/>
              <w:spacing w:before="0" w:beforeAutospacing="0" w:after="0" w:afterAutospacing="0"/>
              <w:jc w:val="center"/>
            </w:pPr>
            <w:r>
              <w:t>2012 год (тыс. руб.)</w:t>
            </w:r>
          </w:p>
        </w:tc>
        <w:tc>
          <w:tcPr>
            <w:tcW w:w="1459" w:type="dxa"/>
          </w:tcPr>
          <w:p w:rsidR="00142FEC" w:rsidRDefault="00142FEC" w:rsidP="00D679BF">
            <w:pPr>
              <w:pStyle w:val="af4"/>
              <w:spacing w:before="0" w:beforeAutospacing="0" w:after="0" w:afterAutospacing="0"/>
              <w:jc w:val="center"/>
            </w:pPr>
            <w:r>
              <w:t>2013 год (тыс. руб.)</w:t>
            </w:r>
          </w:p>
        </w:tc>
        <w:tc>
          <w:tcPr>
            <w:tcW w:w="1459" w:type="dxa"/>
          </w:tcPr>
          <w:p w:rsidR="00142FEC" w:rsidRDefault="00142FEC" w:rsidP="00D679BF">
            <w:pPr>
              <w:pStyle w:val="af4"/>
              <w:spacing w:before="0" w:beforeAutospacing="0" w:after="0" w:afterAutospacing="0"/>
              <w:jc w:val="center"/>
            </w:pPr>
            <w:r>
              <w:t>2014 год (тыс. руб.)</w:t>
            </w:r>
          </w:p>
        </w:tc>
      </w:tr>
      <w:tr w:rsidR="00142FEC" w:rsidTr="00142FEC">
        <w:trPr>
          <w:jc w:val="center"/>
        </w:trPr>
        <w:tc>
          <w:tcPr>
            <w:tcW w:w="5487" w:type="dxa"/>
          </w:tcPr>
          <w:p w:rsidR="00142FEC" w:rsidRDefault="00142FEC" w:rsidP="00D679BF">
            <w:pPr>
              <w:pStyle w:val="af4"/>
              <w:spacing w:before="0" w:beforeAutospacing="0" w:after="0" w:afterAutospacing="0"/>
              <w:rPr>
                <w:b/>
                <w:u w:val="single"/>
              </w:rPr>
            </w:pPr>
            <w:r>
              <w:rPr>
                <w:b/>
              </w:rPr>
              <w:t>Инвестиции в основной капитал за счет всех источников финансирования</w:t>
            </w:r>
          </w:p>
        </w:tc>
        <w:tc>
          <w:tcPr>
            <w:tcW w:w="1459" w:type="dxa"/>
          </w:tcPr>
          <w:p w:rsidR="00142FEC" w:rsidRDefault="00142FEC" w:rsidP="00D679BF">
            <w:pPr>
              <w:pStyle w:val="af4"/>
              <w:spacing w:before="0" w:beforeAutospacing="0" w:after="0" w:afterAutospacing="0"/>
              <w:jc w:val="center"/>
            </w:pPr>
            <w:r>
              <w:t>620 900</w:t>
            </w:r>
          </w:p>
        </w:tc>
        <w:tc>
          <w:tcPr>
            <w:tcW w:w="1459" w:type="dxa"/>
          </w:tcPr>
          <w:p w:rsidR="00142FEC" w:rsidRDefault="00142FEC" w:rsidP="00D679BF">
            <w:pPr>
              <w:pStyle w:val="af4"/>
              <w:spacing w:before="0" w:beforeAutospacing="0" w:after="0" w:afterAutospacing="0"/>
              <w:jc w:val="center"/>
            </w:pPr>
            <w:r>
              <w:t>740 600</w:t>
            </w:r>
          </w:p>
        </w:tc>
        <w:tc>
          <w:tcPr>
            <w:tcW w:w="1459" w:type="dxa"/>
          </w:tcPr>
          <w:p w:rsidR="00142FEC" w:rsidRDefault="00142FEC" w:rsidP="00D679BF">
            <w:pPr>
              <w:pStyle w:val="af4"/>
              <w:spacing w:before="0" w:beforeAutospacing="0" w:after="0" w:afterAutospacing="0"/>
              <w:jc w:val="center"/>
            </w:pPr>
            <w:r>
              <w:t>1280700</w:t>
            </w:r>
          </w:p>
        </w:tc>
      </w:tr>
      <w:tr w:rsidR="00142FEC" w:rsidTr="00142FEC">
        <w:trPr>
          <w:trHeight w:val="273"/>
          <w:jc w:val="center"/>
        </w:trPr>
        <w:tc>
          <w:tcPr>
            <w:tcW w:w="5487" w:type="dxa"/>
          </w:tcPr>
          <w:p w:rsidR="00142FEC" w:rsidRDefault="00142FEC" w:rsidP="00D679BF">
            <w:pPr>
              <w:pStyle w:val="af4"/>
              <w:spacing w:before="0" w:beforeAutospacing="0" w:after="0" w:afterAutospacing="0"/>
              <w:rPr>
                <w:b/>
              </w:rPr>
            </w:pPr>
            <w:r>
              <w:t>из них</w:t>
            </w:r>
          </w:p>
        </w:tc>
        <w:tc>
          <w:tcPr>
            <w:tcW w:w="1459" w:type="dxa"/>
          </w:tcPr>
          <w:p w:rsidR="00142FEC" w:rsidRDefault="00142FEC" w:rsidP="00D679BF">
            <w:pPr>
              <w:pStyle w:val="af4"/>
              <w:spacing w:before="0" w:beforeAutospacing="0" w:after="0" w:afterAutospacing="0"/>
            </w:pPr>
          </w:p>
        </w:tc>
        <w:tc>
          <w:tcPr>
            <w:tcW w:w="1459" w:type="dxa"/>
          </w:tcPr>
          <w:p w:rsidR="00142FEC" w:rsidRDefault="00142FEC" w:rsidP="00D679BF">
            <w:pPr>
              <w:pStyle w:val="af4"/>
              <w:spacing w:before="0" w:beforeAutospacing="0" w:after="0" w:afterAutospacing="0"/>
            </w:pPr>
          </w:p>
        </w:tc>
        <w:tc>
          <w:tcPr>
            <w:tcW w:w="1459" w:type="dxa"/>
          </w:tcPr>
          <w:p w:rsidR="00142FEC" w:rsidRDefault="00142FEC" w:rsidP="00D679BF">
            <w:pPr>
              <w:pStyle w:val="af4"/>
              <w:spacing w:before="0" w:beforeAutospacing="0" w:after="0" w:afterAutospacing="0"/>
            </w:pPr>
          </w:p>
        </w:tc>
      </w:tr>
      <w:tr w:rsidR="00142FEC" w:rsidTr="00142FEC">
        <w:trPr>
          <w:jc w:val="center"/>
        </w:trPr>
        <w:tc>
          <w:tcPr>
            <w:tcW w:w="5487" w:type="dxa"/>
          </w:tcPr>
          <w:p w:rsidR="00142FEC" w:rsidRDefault="00142FEC" w:rsidP="00D679BF">
            <w:pPr>
              <w:pStyle w:val="af4"/>
              <w:spacing w:before="0" w:beforeAutospacing="0" w:after="0" w:afterAutospacing="0"/>
              <w:rPr>
                <w:b/>
                <w:u w:val="single"/>
              </w:rPr>
            </w:pPr>
            <w:r>
              <w:rPr>
                <w:b/>
              </w:rPr>
              <w:t>Инвестиции по крупным и средним предприятиям и организациям</w:t>
            </w:r>
          </w:p>
        </w:tc>
        <w:tc>
          <w:tcPr>
            <w:tcW w:w="1459" w:type="dxa"/>
          </w:tcPr>
          <w:p w:rsidR="00142FEC" w:rsidRDefault="00142FEC" w:rsidP="00D679BF">
            <w:pPr>
              <w:pStyle w:val="af4"/>
              <w:spacing w:before="0" w:beforeAutospacing="0" w:after="0" w:afterAutospacing="0"/>
              <w:jc w:val="center"/>
            </w:pPr>
            <w:r>
              <w:t>620 900</w:t>
            </w:r>
          </w:p>
        </w:tc>
        <w:tc>
          <w:tcPr>
            <w:tcW w:w="1459" w:type="dxa"/>
          </w:tcPr>
          <w:p w:rsidR="00142FEC" w:rsidRDefault="00142FEC" w:rsidP="00D679BF">
            <w:pPr>
              <w:pStyle w:val="af4"/>
              <w:spacing w:before="0" w:beforeAutospacing="0" w:after="0" w:afterAutospacing="0"/>
              <w:jc w:val="center"/>
            </w:pPr>
            <w:r>
              <w:t>740 600</w:t>
            </w:r>
          </w:p>
        </w:tc>
        <w:tc>
          <w:tcPr>
            <w:tcW w:w="1459" w:type="dxa"/>
          </w:tcPr>
          <w:p w:rsidR="00142FEC" w:rsidRDefault="00142FEC" w:rsidP="00D679BF">
            <w:pPr>
              <w:pStyle w:val="af4"/>
              <w:spacing w:before="0" w:beforeAutospacing="0" w:after="0" w:afterAutospacing="0"/>
              <w:jc w:val="center"/>
            </w:pPr>
            <w:r>
              <w:t>1280700</w:t>
            </w:r>
          </w:p>
        </w:tc>
      </w:tr>
      <w:tr w:rsidR="00142FEC" w:rsidTr="00142FEC">
        <w:trPr>
          <w:trHeight w:val="373"/>
          <w:jc w:val="center"/>
        </w:trPr>
        <w:tc>
          <w:tcPr>
            <w:tcW w:w="5487" w:type="dxa"/>
          </w:tcPr>
          <w:p w:rsidR="00142FEC" w:rsidRDefault="00142FEC" w:rsidP="00D679BF">
            <w:pPr>
              <w:pStyle w:val="af4"/>
              <w:spacing w:before="0" w:beforeAutospacing="0" w:after="0" w:afterAutospacing="0"/>
              <w:jc w:val="center"/>
              <w:rPr>
                <w:b/>
                <w:u w:val="single"/>
              </w:rPr>
            </w:pPr>
            <w:r>
              <w:rPr>
                <w:b/>
              </w:rPr>
              <w:t>по видам экономической деятельности</w:t>
            </w:r>
          </w:p>
        </w:tc>
        <w:tc>
          <w:tcPr>
            <w:tcW w:w="1459" w:type="dxa"/>
          </w:tcPr>
          <w:p w:rsidR="00142FEC" w:rsidRDefault="00142FEC" w:rsidP="00D679BF">
            <w:pPr>
              <w:pStyle w:val="af4"/>
              <w:spacing w:before="0" w:beforeAutospacing="0" w:after="0" w:afterAutospacing="0"/>
              <w:jc w:val="center"/>
            </w:pPr>
          </w:p>
        </w:tc>
        <w:tc>
          <w:tcPr>
            <w:tcW w:w="1459" w:type="dxa"/>
          </w:tcPr>
          <w:p w:rsidR="00142FEC" w:rsidRDefault="00142FEC" w:rsidP="00D679BF">
            <w:pPr>
              <w:pStyle w:val="af4"/>
              <w:spacing w:before="0" w:beforeAutospacing="0" w:after="0" w:afterAutospacing="0"/>
              <w:jc w:val="center"/>
            </w:pPr>
          </w:p>
        </w:tc>
        <w:tc>
          <w:tcPr>
            <w:tcW w:w="1459" w:type="dxa"/>
          </w:tcPr>
          <w:p w:rsidR="00142FEC" w:rsidRDefault="00142FEC" w:rsidP="00D679BF">
            <w:pPr>
              <w:pStyle w:val="af4"/>
              <w:spacing w:before="0" w:beforeAutospacing="0" w:after="0" w:afterAutospacing="0"/>
              <w:jc w:val="center"/>
            </w:pPr>
          </w:p>
        </w:tc>
      </w:tr>
      <w:tr w:rsidR="00142FEC" w:rsidTr="00142FEC">
        <w:trPr>
          <w:jc w:val="center"/>
        </w:trPr>
        <w:tc>
          <w:tcPr>
            <w:tcW w:w="5487" w:type="dxa"/>
          </w:tcPr>
          <w:p w:rsidR="00142FEC" w:rsidRDefault="00142FEC" w:rsidP="00D679BF">
            <w:pPr>
              <w:pStyle w:val="af4"/>
              <w:spacing w:before="0" w:beforeAutospacing="0" w:after="0" w:afterAutospacing="0"/>
              <w:rPr>
                <w:b/>
                <w:u w:val="single"/>
              </w:rPr>
            </w:pPr>
            <w:r>
              <w:t xml:space="preserve">Сельское хозяйство, охота, лесное хозяйство </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609</w:t>
            </w:r>
          </w:p>
        </w:tc>
        <w:tc>
          <w:tcPr>
            <w:tcW w:w="1459" w:type="dxa"/>
          </w:tcPr>
          <w:p w:rsidR="00142FEC" w:rsidRDefault="00142FEC" w:rsidP="00D679BF">
            <w:pPr>
              <w:pStyle w:val="af4"/>
              <w:spacing w:before="0" w:beforeAutospacing="0" w:after="0" w:afterAutospacing="0"/>
              <w:jc w:val="center"/>
            </w:pPr>
            <w:r>
              <w:t>717</w:t>
            </w:r>
          </w:p>
        </w:tc>
      </w:tr>
      <w:tr w:rsidR="00142FEC" w:rsidTr="00142FEC">
        <w:trPr>
          <w:jc w:val="center"/>
        </w:trPr>
        <w:tc>
          <w:tcPr>
            <w:tcW w:w="5487" w:type="dxa"/>
          </w:tcPr>
          <w:p w:rsidR="00142FEC" w:rsidRDefault="00142FEC" w:rsidP="00D679BF">
            <w:pPr>
              <w:pStyle w:val="af4"/>
              <w:spacing w:before="0" w:beforeAutospacing="0" w:after="0" w:afterAutospacing="0"/>
              <w:rPr>
                <w:b/>
                <w:u w:val="single"/>
              </w:rPr>
            </w:pPr>
            <w:r>
              <w:t xml:space="preserve">Обрабатывающие производства </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w:t>
            </w:r>
          </w:p>
        </w:tc>
      </w:tr>
      <w:tr w:rsidR="00142FEC" w:rsidTr="00142FEC">
        <w:trPr>
          <w:jc w:val="center"/>
        </w:trPr>
        <w:tc>
          <w:tcPr>
            <w:tcW w:w="5487" w:type="dxa"/>
          </w:tcPr>
          <w:p w:rsidR="00142FEC" w:rsidRDefault="00142FEC" w:rsidP="00D679BF">
            <w:pPr>
              <w:pStyle w:val="af4"/>
              <w:spacing w:before="0" w:beforeAutospacing="0" w:after="0" w:afterAutospacing="0"/>
              <w:rPr>
                <w:b/>
                <w:u w:val="single"/>
              </w:rPr>
            </w:pPr>
            <w:r>
              <w:t xml:space="preserve">Производство и распределение электроэнергии, газа и воды </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51</w:t>
            </w:r>
          </w:p>
        </w:tc>
        <w:tc>
          <w:tcPr>
            <w:tcW w:w="1459" w:type="dxa"/>
          </w:tcPr>
          <w:p w:rsidR="00142FEC" w:rsidRDefault="00142FEC" w:rsidP="00D679BF">
            <w:pPr>
              <w:pStyle w:val="af4"/>
              <w:spacing w:before="0" w:beforeAutospacing="0" w:after="0" w:afterAutospacing="0"/>
              <w:jc w:val="center"/>
            </w:pPr>
            <w:r>
              <w:t>55</w:t>
            </w:r>
          </w:p>
        </w:tc>
      </w:tr>
      <w:tr w:rsidR="00142FEC" w:rsidTr="00142FEC">
        <w:trPr>
          <w:trHeight w:val="309"/>
          <w:jc w:val="center"/>
        </w:trPr>
        <w:tc>
          <w:tcPr>
            <w:tcW w:w="5487" w:type="dxa"/>
          </w:tcPr>
          <w:p w:rsidR="00142FEC" w:rsidRDefault="00142FEC" w:rsidP="00D679BF">
            <w:pPr>
              <w:pStyle w:val="af4"/>
              <w:spacing w:before="0" w:beforeAutospacing="0" w:after="0" w:afterAutospacing="0"/>
              <w:rPr>
                <w:b/>
                <w:u w:val="single"/>
              </w:rPr>
            </w:pPr>
            <w:r>
              <w:t xml:space="preserve">Строительство </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w:t>
            </w:r>
          </w:p>
        </w:tc>
      </w:tr>
      <w:tr w:rsidR="00142FEC" w:rsidTr="00142FEC">
        <w:trPr>
          <w:jc w:val="center"/>
        </w:trPr>
        <w:tc>
          <w:tcPr>
            <w:tcW w:w="5487" w:type="dxa"/>
          </w:tcPr>
          <w:p w:rsidR="00142FEC" w:rsidRDefault="00142FEC" w:rsidP="00D679BF">
            <w:pPr>
              <w:pStyle w:val="af4"/>
              <w:spacing w:before="0" w:beforeAutospacing="0" w:after="0" w:afterAutospacing="0"/>
              <w:rPr>
                <w:b/>
                <w:u w:val="single"/>
              </w:rPr>
            </w:pPr>
            <w:r>
              <w:t xml:space="preserve">Оптовая и розничная торговля, ремонт автотранспортных средств, мотоциклов, бытовых изделий и предметов личного пользования </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w:t>
            </w:r>
          </w:p>
        </w:tc>
      </w:tr>
      <w:tr w:rsidR="00142FEC" w:rsidTr="00142FEC">
        <w:trPr>
          <w:jc w:val="center"/>
        </w:trPr>
        <w:tc>
          <w:tcPr>
            <w:tcW w:w="5487" w:type="dxa"/>
          </w:tcPr>
          <w:p w:rsidR="00142FEC" w:rsidRDefault="00142FEC" w:rsidP="00D679BF">
            <w:pPr>
              <w:pStyle w:val="af4"/>
              <w:spacing w:before="0" w:beforeAutospacing="0" w:after="0" w:afterAutospacing="0"/>
            </w:pPr>
            <w:r>
              <w:t xml:space="preserve">Гостиницы и рестораны </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w:t>
            </w:r>
          </w:p>
        </w:tc>
      </w:tr>
      <w:tr w:rsidR="00142FEC" w:rsidTr="00142FEC">
        <w:trPr>
          <w:jc w:val="center"/>
        </w:trPr>
        <w:tc>
          <w:tcPr>
            <w:tcW w:w="5487" w:type="dxa"/>
          </w:tcPr>
          <w:p w:rsidR="00142FEC" w:rsidRDefault="00142FEC" w:rsidP="00D679BF">
            <w:pPr>
              <w:pStyle w:val="af4"/>
              <w:spacing w:before="0" w:beforeAutospacing="0" w:after="0" w:afterAutospacing="0"/>
              <w:rPr>
                <w:b/>
                <w:u w:val="single"/>
              </w:rPr>
            </w:pPr>
            <w:r>
              <w:t xml:space="preserve">Транспорт и связь </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w:t>
            </w:r>
          </w:p>
        </w:tc>
      </w:tr>
      <w:tr w:rsidR="00142FEC" w:rsidTr="00142FEC">
        <w:trPr>
          <w:jc w:val="center"/>
        </w:trPr>
        <w:tc>
          <w:tcPr>
            <w:tcW w:w="5487" w:type="dxa"/>
          </w:tcPr>
          <w:p w:rsidR="00142FEC" w:rsidRDefault="00142FEC" w:rsidP="00D679BF">
            <w:pPr>
              <w:pStyle w:val="af4"/>
              <w:spacing w:before="0" w:beforeAutospacing="0" w:after="0" w:afterAutospacing="0"/>
              <w:rPr>
                <w:b/>
                <w:u w:val="single"/>
              </w:rPr>
            </w:pPr>
            <w:r>
              <w:t xml:space="preserve">Финансовая деятельность </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w:t>
            </w:r>
          </w:p>
        </w:tc>
      </w:tr>
      <w:tr w:rsidR="00142FEC" w:rsidTr="00142FEC">
        <w:trPr>
          <w:jc w:val="center"/>
        </w:trPr>
        <w:tc>
          <w:tcPr>
            <w:tcW w:w="5487" w:type="dxa"/>
          </w:tcPr>
          <w:p w:rsidR="00142FEC" w:rsidRDefault="00142FEC" w:rsidP="00D679BF">
            <w:pPr>
              <w:pStyle w:val="af4"/>
              <w:spacing w:before="0" w:beforeAutospacing="0" w:after="0" w:afterAutospacing="0"/>
              <w:rPr>
                <w:b/>
                <w:u w:val="single"/>
              </w:rPr>
            </w:pPr>
            <w:r>
              <w:t xml:space="preserve">Операции с недвижимым имуществом, аренда и предоставление услуг </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300</w:t>
            </w:r>
          </w:p>
        </w:tc>
        <w:tc>
          <w:tcPr>
            <w:tcW w:w="1459" w:type="dxa"/>
          </w:tcPr>
          <w:p w:rsidR="00142FEC" w:rsidRDefault="00142FEC" w:rsidP="00D679BF">
            <w:pPr>
              <w:pStyle w:val="af4"/>
              <w:spacing w:before="0" w:beforeAutospacing="0" w:after="0" w:afterAutospacing="0"/>
              <w:jc w:val="center"/>
            </w:pPr>
            <w:r>
              <w:t>829</w:t>
            </w:r>
          </w:p>
        </w:tc>
      </w:tr>
      <w:tr w:rsidR="00142FEC" w:rsidTr="00142FEC">
        <w:trPr>
          <w:jc w:val="center"/>
        </w:trPr>
        <w:tc>
          <w:tcPr>
            <w:tcW w:w="5487" w:type="dxa"/>
          </w:tcPr>
          <w:p w:rsidR="00142FEC" w:rsidRDefault="00142FEC" w:rsidP="00D679BF">
            <w:pPr>
              <w:pStyle w:val="af4"/>
              <w:spacing w:before="0" w:beforeAutospacing="0" w:after="0" w:afterAutospacing="0"/>
              <w:rPr>
                <w:b/>
                <w:u w:val="single"/>
              </w:rPr>
            </w:pPr>
            <w:r>
              <w:t xml:space="preserve">Государственное управление и обеспечение военной безопасности, обязательное социальное обеспечение </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93230</w:t>
            </w:r>
          </w:p>
        </w:tc>
        <w:tc>
          <w:tcPr>
            <w:tcW w:w="1459" w:type="dxa"/>
          </w:tcPr>
          <w:p w:rsidR="00142FEC" w:rsidRDefault="00142FEC" w:rsidP="00D679BF">
            <w:pPr>
              <w:pStyle w:val="af4"/>
              <w:spacing w:before="0" w:beforeAutospacing="0" w:after="0" w:afterAutospacing="0"/>
              <w:jc w:val="center"/>
            </w:pPr>
            <w:r>
              <w:t>2445</w:t>
            </w:r>
          </w:p>
        </w:tc>
      </w:tr>
      <w:tr w:rsidR="00142FEC" w:rsidTr="00142FEC">
        <w:trPr>
          <w:trHeight w:val="116"/>
          <w:jc w:val="center"/>
        </w:trPr>
        <w:tc>
          <w:tcPr>
            <w:tcW w:w="5487" w:type="dxa"/>
          </w:tcPr>
          <w:p w:rsidR="00142FEC" w:rsidRDefault="00142FEC" w:rsidP="00D679BF">
            <w:pPr>
              <w:pStyle w:val="af4"/>
              <w:spacing w:before="0" w:beforeAutospacing="0" w:after="0" w:afterAutospacing="0"/>
            </w:pPr>
            <w:r>
              <w:t xml:space="preserve">Образование </w:t>
            </w:r>
          </w:p>
        </w:tc>
        <w:tc>
          <w:tcPr>
            <w:tcW w:w="1459" w:type="dxa"/>
          </w:tcPr>
          <w:p w:rsidR="00142FEC" w:rsidRDefault="00142FEC" w:rsidP="00D679BF">
            <w:pPr>
              <w:pStyle w:val="af4"/>
              <w:spacing w:before="0" w:beforeAutospacing="0" w:after="0" w:afterAutospacing="0"/>
              <w:jc w:val="center"/>
            </w:pPr>
            <w:r>
              <w:t>3 038</w:t>
            </w:r>
          </w:p>
        </w:tc>
        <w:tc>
          <w:tcPr>
            <w:tcW w:w="1459" w:type="dxa"/>
          </w:tcPr>
          <w:p w:rsidR="00142FEC" w:rsidRDefault="00142FEC" w:rsidP="00D679BF">
            <w:pPr>
              <w:pStyle w:val="af4"/>
              <w:spacing w:before="0" w:beforeAutospacing="0" w:after="0" w:afterAutospacing="0"/>
              <w:jc w:val="center"/>
            </w:pPr>
            <w:r>
              <w:t>2847</w:t>
            </w:r>
          </w:p>
        </w:tc>
        <w:tc>
          <w:tcPr>
            <w:tcW w:w="1459" w:type="dxa"/>
          </w:tcPr>
          <w:p w:rsidR="00142FEC" w:rsidRDefault="00142FEC" w:rsidP="00D679BF">
            <w:pPr>
              <w:pStyle w:val="af4"/>
              <w:spacing w:before="0" w:beforeAutospacing="0" w:after="0" w:afterAutospacing="0"/>
              <w:jc w:val="center"/>
            </w:pPr>
            <w:r>
              <w:t>1518</w:t>
            </w:r>
          </w:p>
        </w:tc>
      </w:tr>
      <w:tr w:rsidR="00142FEC" w:rsidTr="00142FEC">
        <w:trPr>
          <w:trHeight w:val="291"/>
          <w:jc w:val="center"/>
        </w:trPr>
        <w:tc>
          <w:tcPr>
            <w:tcW w:w="5487" w:type="dxa"/>
          </w:tcPr>
          <w:p w:rsidR="00142FEC" w:rsidRDefault="00142FEC" w:rsidP="00D679BF">
            <w:pPr>
              <w:pStyle w:val="af4"/>
              <w:spacing w:before="0" w:beforeAutospacing="0" w:after="0" w:afterAutospacing="0"/>
            </w:pPr>
            <w:r>
              <w:t xml:space="preserve">Здравоохранение и предоставление социальных услуг </w:t>
            </w:r>
          </w:p>
        </w:tc>
        <w:tc>
          <w:tcPr>
            <w:tcW w:w="1459" w:type="dxa"/>
          </w:tcPr>
          <w:p w:rsidR="00142FEC" w:rsidRDefault="00142FEC" w:rsidP="00D679BF">
            <w:pPr>
              <w:pStyle w:val="af4"/>
              <w:spacing w:before="0" w:beforeAutospacing="0" w:after="0" w:afterAutospacing="0"/>
              <w:jc w:val="center"/>
            </w:pPr>
            <w:r>
              <w:t>18 644</w:t>
            </w:r>
          </w:p>
        </w:tc>
        <w:tc>
          <w:tcPr>
            <w:tcW w:w="1459" w:type="dxa"/>
          </w:tcPr>
          <w:p w:rsidR="00142FEC" w:rsidRDefault="00142FEC" w:rsidP="00D679BF">
            <w:pPr>
              <w:pStyle w:val="af4"/>
              <w:spacing w:before="0" w:beforeAutospacing="0" w:after="0" w:afterAutospacing="0"/>
              <w:jc w:val="center"/>
            </w:pPr>
            <w:r>
              <w:t>16115</w:t>
            </w:r>
          </w:p>
        </w:tc>
        <w:tc>
          <w:tcPr>
            <w:tcW w:w="1459" w:type="dxa"/>
          </w:tcPr>
          <w:p w:rsidR="00142FEC" w:rsidRDefault="00142FEC" w:rsidP="00D679BF">
            <w:pPr>
              <w:pStyle w:val="af4"/>
              <w:spacing w:before="0" w:beforeAutospacing="0" w:after="0" w:afterAutospacing="0"/>
              <w:jc w:val="center"/>
            </w:pPr>
            <w:r>
              <w:t>1363</w:t>
            </w:r>
          </w:p>
        </w:tc>
      </w:tr>
      <w:tr w:rsidR="00142FEC" w:rsidTr="00142FEC">
        <w:trPr>
          <w:jc w:val="center"/>
        </w:trPr>
        <w:tc>
          <w:tcPr>
            <w:tcW w:w="5487" w:type="dxa"/>
          </w:tcPr>
          <w:p w:rsidR="00142FEC" w:rsidRDefault="00142FEC" w:rsidP="00D679BF">
            <w:pPr>
              <w:pStyle w:val="af4"/>
              <w:spacing w:before="0" w:beforeAutospacing="0" w:after="0" w:afterAutospacing="0"/>
            </w:pPr>
            <w:r>
              <w:t xml:space="preserve">Предоставление прочих коммунальных, социальных и персональных услуг </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2063</w:t>
            </w:r>
          </w:p>
        </w:tc>
        <w:tc>
          <w:tcPr>
            <w:tcW w:w="1459" w:type="dxa"/>
          </w:tcPr>
          <w:p w:rsidR="00142FEC" w:rsidRDefault="00142FEC" w:rsidP="00D679BF">
            <w:pPr>
              <w:pStyle w:val="af4"/>
              <w:spacing w:before="0" w:beforeAutospacing="0" w:after="0" w:afterAutospacing="0"/>
              <w:jc w:val="center"/>
            </w:pPr>
            <w:r>
              <w:t>872</w:t>
            </w:r>
          </w:p>
        </w:tc>
      </w:tr>
      <w:tr w:rsidR="00142FEC" w:rsidTr="00142FEC">
        <w:trPr>
          <w:jc w:val="center"/>
        </w:trPr>
        <w:tc>
          <w:tcPr>
            <w:tcW w:w="5487" w:type="dxa"/>
          </w:tcPr>
          <w:p w:rsidR="00142FEC" w:rsidRDefault="00142FEC" w:rsidP="00D679BF">
            <w:pPr>
              <w:pStyle w:val="af4"/>
              <w:spacing w:before="0" w:beforeAutospacing="0" w:after="0" w:afterAutospacing="0"/>
              <w:rPr>
                <w:b/>
              </w:rPr>
            </w:pPr>
            <w:r>
              <w:rPr>
                <w:b/>
              </w:rPr>
              <w:t>Инвестиции в основной капитал крупных и средних предприятий и организаций по источникам финансирования:</w:t>
            </w:r>
          </w:p>
        </w:tc>
        <w:tc>
          <w:tcPr>
            <w:tcW w:w="1459" w:type="dxa"/>
          </w:tcPr>
          <w:p w:rsidR="00142FEC" w:rsidRDefault="00142FEC" w:rsidP="00D679BF">
            <w:pPr>
              <w:pStyle w:val="af4"/>
              <w:spacing w:before="0" w:beforeAutospacing="0" w:after="0" w:afterAutospacing="0"/>
              <w:jc w:val="center"/>
            </w:pPr>
          </w:p>
        </w:tc>
        <w:tc>
          <w:tcPr>
            <w:tcW w:w="1459" w:type="dxa"/>
          </w:tcPr>
          <w:p w:rsidR="00142FEC" w:rsidRDefault="00142FEC" w:rsidP="00D679BF">
            <w:pPr>
              <w:pStyle w:val="af4"/>
              <w:spacing w:before="0" w:beforeAutospacing="0" w:after="0" w:afterAutospacing="0"/>
              <w:jc w:val="center"/>
            </w:pPr>
          </w:p>
        </w:tc>
        <w:tc>
          <w:tcPr>
            <w:tcW w:w="1459" w:type="dxa"/>
          </w:tcPr>
          <w:p w:rsidR="00142FEC" w:rsidRDefault="00142FEC" w:rsidP="00D679BF">
            <w:pPr>
              <w:pStyle w:val="af4"/>
              <w:spacing w:before="0" w:beforeAutospacing="0" w:after="0" w:afterAutospacing="0"/>
              <w:jc w:val="center"/>
            </w:pPr>
          </w:p>
        </w:tc>
      </w:tr>
      <w:tr w:rsidR="00142FEC" w:rsidTr="00142FEC">
        <w:trPr>
          <w:jc w:val="center"/>
        </w:trPr>
        <w:tc>
          <w:tcPr>
            <w:tcW w:w="5487" w:type="dxa"/>
          </w:tcPr>
          <w:p w:rsidR="00142FEC" w:rsidRDefault="00142FEC" w:rsidP="00D679BF">
            <w:pPr>
              <w:pStyle w:val="af4"/>
              <w:spacing w:before="0" w:beforeAutospacing="0" w:after="0" w:afterAutospacing="0"/>
            </w:pPr>
            <w:r>
              <w:t xml:space="preserve">Собственные средства </w:t>
            </w:r>
          </w:p>
        </w:tc>
        <w:tc>
          <w:tcPr>
            <w:tcW w:w="1459" w:type="dxa"/>
          </w:tcPr>
          <w:p w:rsidR="00142FEC" w:rsidRDefault="00142FEC" w:rsidP="00D679BF">
            <w:pPr>
              <w:pStyle w:val="af4"/>
              <w:spacing w:before="0" w:beforeAutospacing="0" w:after="0" w:afterAutospacing="0"/>
              <w:jc w:val="center"/>
            </w:pPr>
            <w:r>
              <w:t>437 058</w:t>
            </w:r>
          </w:p>
        </w:tc>
        <w:tc>
          <w:tcPr>
            <w:tcW w:w="1459" w:type="dxa"/>
          </w:tcPr>
          <w:p w:rsidR="00142FEC" w:rsidRDefault="00142FEC" w:rsidP="00D679BF">
            <w:pPr>
              <w:pStyle w:val="af4"/>
              <w:spacing w:before="0" w:beforeAutospacing="0" w:after="0" w:afterAutospacing="0"/>
              <w:jc w:val="center"/>
            </w:pPr>
            <w:r>
              <w:t>625379</w:t>
            </w:r>
          </w:p>
        </w:tc>
        <w:tc>
          <w:tcPr>
            <w:tcW w:w="1459" w:type="dxa"/>
          </w:tcPr>
          <w:p w:rsidR="00142FEC" w:rsidRDefault="00142FEC" w:rsidP="00D679BF">
            <w:pPr>
              <w:pStyle w:val="af4"/>
              <w:spacing w:before="0" w:beforeAutospacing="0" w:after="0" w:afterAutospacing="0"/>
              <w:jc w:val="center"/>
            </w:pPr>
            <w:r>
              <w:t>1271200</w:t>
            </w:r>
          </w:p>
        </w:tc>
      </w:tr>
      <w:tr w:rsidR="00142FEC" w:rsidTr="00142FEC">
        <w:trPr>
          <w:trHeight w:val="208"/>
          <w:jc w:val="center"/>
        </w:trPr>
        <w:tc>
          <w:tcPr>
            <w:tcW w:w="5487" w:type="dxa"/>
          </w:tcPr>
          <w:p w:rsidR="00142FEC" w:rsidRDefault="00142FEC" w:rsidP="00D679BF">
            <w:pPr>
              <w:pStyle w:val="af4"/>
              <w:spacing w:before="0" w:beforeAutospacing="0" w:after="0" w:afterAutospacing="0"/>
            </w:pPr>
            <w:r>
              <w:t xml:space="preserve">                       из них  прибыль </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220364</w:t>
            </w:r>
          </w:p>
        </w:tc>
        <w:tc>
          <w:tcPr>
            <w:tcW w:w="1459" w:type="dxa"/>
          </w:tcPr>
          <w:p w:rsidR="00142FEC" w:rsidRDefault="00142FEC" w:rsidP="00D679BF">
            <w:pPr>
              <w:pStyle w:val="af4"/>
              <w:spacing w:before="0" w:beforeAutospacing="0" w:after="0" w:afterAutospacing="0"/>
              <w:jc w:val="center"/>
            </w:pPr>
            <w:r>
              <w:t>-</w:t>
            </w:r>
          </w:p>
        </w:tc>
      </w:tr>
      <w:tr w:rsidR="00142FEC" w:rsidTr="00142FEC">
        <w:trPr>
          <w:jc w:val="center"/>
        </w:trPr>
        <w:tc>
          <w:tcPr>
            <w:tcW w:w="5487" w:type="dxa"/>
          </w:tcPr>
          <w:p w:rsidR="00142FEC" w:rsidRDefault="00142FEC" w:rsidP="00D679BF">
            <w:pPr>
              <w:pStyle w:val="af4"/>
              <w:spacing w:before="0" w:beforeAutospacing="0" w:after="0" w:afterAutospacing="0"/>
            </w:pPr>
            <w:r>
              <w:t>Бюджетные средства</w:t>
            </w:r>
          </w:p>
        </w:tc>
        <w:tc>
          <w:tcPr>
            <w:tcW w:w="1459" w:type="dxa"/>
          </w:tcPr>
          <w:p w:rsidR="00142FEC" w:rsidRDefault="00142FEC" w:rsidP="00D679BF">
            <w:pPr>
              <w:pStyle w:val="af4"/>
              <w:spacing w:before="0" w:beforeAutospacing="0" w:after="0" w:afterAutospacing="0"/>
              <w:jc w:val="center"/>
            </w:pPr>
            <w:r>
              <w:t>182 029</w:t>
            </w:r>
          </w:p>
        </w:tc>
        <w:tc>
          <w:tcPr>
            <w:tcW w:w="1459" w:type="dxa"/>
          </w:tcPr>
          <w:p w:rsidR="00142FEC" w:rsidRDefault="00142FEC" w:rsidP="00D679BF">
            <w:pPr>
              <w:pStyle w:val="af4"/>
              <w:spacing w:before="0" w:beforeAutospacing="0" w:after="0" w:afterAutospacing="0"/>
              <w:jc w:val="center"/>
            </w:pPr>
            <w:r>
              <w:t>114561</w:t>
            </w:r>
          </w:p>
        </w:tc>
        <w:tc>
          <w:tcPr>
            <w:tcW w:w="1459" w:type="dxa"/>
          </w:tcPr>
          <w:p w:rsidR="00142FEC" w:rsidRDefault="00142FEC" w:rsidP="00D679BF">
            <w:pPr>
              <w:pStyle w:val="af4"/>
              <w:spacing w:before="0" w:beforeAutospacing="0" w:after="0" w:afterAutospacing="0"/>
              <w:jc w:val="center"/>
            </w:pPr>
            <w:r>
              <w:t>9500</w:t>
            </w:r>
          </w:p>
        </w:tc>
      </w:tr>
      <w:tr w:rsidR="00142FEC" w:rsidTr="00142FEC">
        <w:trPr>
          <w:jc w:val="center"/>
        </w:trPr>
        <w:tc>
          <w:tcPr>
            <w:tcW w:w="5487" w:type="dxa"/>
          </w:tcPr>
          <w:p w:rsidR="00142FEC" w:rsidRDefault="00142FEC" w:rsidP="00D679BF">
            <w:pPr>
              <w:pStyle w:val="af4"/>
              <w:spacing w:before="0" w:beforeAutospacing="0" w:after="0" w:afterAutospacing="0"/>
            </w:pPr>
            <w:r>
              <w:t xml:space="preserve">- федеральный бюджет </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9168</w:t>
            </w:r>
          </w:p>
        </w:tc>
        <w:tc>
          <w:tcPr>
            <w:tcW w:w="1459" w:type="dxa"/>
          </w:tcPr>
          <w:p w:rsidR="00142FEC" w:rsidRDefault="00142FEC" w:rsidP="00D679BF">
            <w:pPr>
              <w:pStyle w:val="af4"/>
              <w:spacing w:before="0" w:beforeAutospacing="0" w:after="0" w:afterAutospacing="0"/>
              <w:jc w:val="center"/>
            </w:pPr>
            <w:r>
              <w:t>50</w:t>
            </w:r>
          </w:p>
        </w:tc>
      </w:tr>
      <w:tr w:rsidR="00142FEC" w:rsidTr="00142FEC">
        <w:trPr>
          <w:jc w:val="center"/>
        </w:trPr>
        <w:tc>
          <w:tcPr>
            <w:tcW w:w="5487" w:type="dxa"/>
          </w:tcPr>
          <w:p w:rsidR="00142FEC" w:rsidRDefault="00142FEC" w:rsidP="00D679BF">
            <w:pPr>
              <w:pStyle w:val="af4"/>
              <w:spacing w:before="0" w:beforeAutospacing="0" w:after="0" w:afterAutospacing="0"/>
            </w:pPr>
            <w:r>
              <w:t xml:space="preserve">- бюджеты субъектов Российской Федерации </w:t>
            </w:r>
          </w:p>
        </w:tc>
        <w:tc>
          <w:tcPr>
            <w:tcW w:w="1459" w:type="dxa"/>
          </w:tcPr>
          <w:p w:rsidR="00142FEC" w:rsidRDefault="00142FEC" w:rsidP="00D679BF">
            <w:pPr>
              <w:pStyle w:val="af4"/>
              <w:spacing w:before="0" w:beforeAutospacing="0" w:after="0" w:afterAutospacing="0"/>
              <w:jc w:val="center"/>
            </w:pPr>
            <w:r>
              <w:t>182 089</w:t>
            </w:r>
          </w:p>
        </w:tc>
        <w:tc>
          <w:tcPr>
            <w:tcW w:w="1459" w:type="dxa"/>
          </w:tcPr>
          <w:p w:rsidR="00142FEC" w:rsidRDefault="00142FEC" w:rsidP="00D679BF">
            <w:pPr>
              <w:pStyle w:val="af4"/>
              <w:spacing w:before="0" w:beforeAutospacing="0" w:after="0" w:afterAutospacing="0"/>
              <w:jc w:val="center"/>
            </w:pPr>
            <w:r>
              <w:t>96682</w:t>
            </w:r>
          </w:p>
        </w:tc>
        <w:tc>
          <w:tcPr>
            <w:tcW w:w="1459" w:type="dxa"/>
          </w:tcPr>
          <w:p w:rsidR="00142FEC" w:rsidRDefault="00142FEC" w:rsidP="00D679BF">
            <w:pPr>
              <w:pStyle w:val="af4"/>
              <w:spacing w:before="0" w:beforeAutospacing="0" w:after="0" w:afterAutospacing="0"/>
              <w:jc w:val="center"/>
            </w:pPr>
            <w:r>
              <w:t>2050</w:t>
            </w:r>
          </w:p>
        </w:tc>
      </w:tr>
      <w:tr w:rsidR="00142FEC" w:rsidTr="00142FEC">
        <w:trPr>
          <w:jc w:val="center"/>
        </w:trPr>
        <w:tc>
          <w:tcPr>
            <w:tcW w:w="5487" w:type="dxa"/>
          </w:tcPr>
          <w:p w:rsidR="00142FEC" w:rsidRDefault="00142FEC" w:rsidP="00D679BF">
            <w:pPr>
              <w:pStyle w:val="af4"/>
              <w:spacing w:before="0" w:beforeAutospacing="0" w:after="0" w:afterAutospacing="0"/>
            </w:pPr>
            <w:r>
              <w:t xml:space="preserve">- местный бюджет </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8711</w:t>
            </w:r>
          </w:p>
        </w:tc>
        <w:tc>
          <w:tcPr>
            <w:tcW w:w="1459" w:type="dxa"/>
          </w:tcPr>
          <w:p w:rsidR="00142FEC" w:rsidRDefault="00142FEC" w:rsidP="00D679BF">
            <w:pPr>
              <w:pStyle w:val="af4"/>
              <w:spacing w:before="0" w:beforeAutospacing="0" w:after="0" w:afterAutospacing="0"/>
              <w:jc w:val="center"/>
            </w:pPr>
            <w:r>
              <w:t>7400</w:t>
            </w:r>
          </w:p>
        </w:tc>
      </w:tr>
      <w:tr w:rsidR="00142FEC" w:rsidTr="00142FEC">
        <w:trPr>
          <w:jc w:val="center"/>
        </w:trPr>
        <w:tc>
          <w:tcPr>
            <w:tcW w:w="5487" w:type="dxa"/>
          </w:tcPr>
          <w:p w:rsidR="00142FEC" w:rsidRDefault="00142FEC" w:rsidP="00D679BF">
            <w:pPr>
              <w:pStyle w:val="af4"/>
              <w:spacing w:before="0" w:beforeAutospacing="0" w:after="0" w:afterAutospacing="0"/>
            </w:pPr>
            <w:r>
              <w:t>Средства внебюджетных источников</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w:t>
            </w:r>
          </w:p>
        </w:tc>
      </w:tr>
      <w:tr w:rsidR="00142FEC" w:rsidTr="00142FEC">
        <w:trPr>
          <w:jc w:val="center"/>
        </w:trPr>
        <w:tc>
          <w:tcPr>
            <w:tcW w:w="5487" w:type="dxa"/>
          </w:tcPr>
          <w:p w:rsidR="00142FEC" w:rsidRDefault="00142FEC" w:rsidP="00D679BF">
            <w:pPr>
              <w:pStyle w:val="af4"/>
              <w:spacing w:before="0" w:beforeAutospacing="0" w:after="0" w:afterAutospacing="0"/>
            </w:pPr>
            <w:r>
              <w:lastRenderedPageBreak/>
              <w:t>Кредиты и заемные средства</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w:t>
            </w:r>
          </w:p>
        </w:tc>
      </w:tr>
      <w:tr w:rsidR="00142FEC" w:rsidTr="00142FEC">
        <w:trPr>
          <w:jc w:val="center"/>
        </w:trPr>
        <w:tc>
          <w:tcPr>
            <w:tcW w:w="5487" w:type="dxa"/>
          </w:tcPr>
          <w:p w:rsidR="00142FEC" w:rsidRDefault="00142FEC" w:rsidP="00D679BF">
            <w:pPr>
              <w:pStyle w:val="af4"/>
              <w:spacing w:before="0" w:beforeAutospacing="0" w:after="0" w:afterAutospacing="0"/>
            </w:pPr>
            <w:r>
              <w:t xml:space="preserve">           из них заемные средства других организаций</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w:t>
            </w:r>
          </w:p>
        </w:tc>
        <w:tc>
          <w:tcPr>
            <w:tcW w:w="1459" w:type="dxa"/>
          </w:tcPr>
          <w:p w:rsidR="00142FEC" w:rsidRDefault="00142FEC" w:rsidP="00D679BF">
            <w:pPr>
              <w:pStyle w:val="af4"/>
              <w:spacing w:before="0" w:beforeAutospacing="0" w:after="0" w:afterAutospacing="0"/>
              <w:jc w:val="center"/>
            </w:pPr>
            <w:r>
              <w:t>-</w:t>
            </w:r>
          </w:p>
        </w:tc>
      </w:tr>
    </w:tbl>
    <w:p w:rsidR="00BA7585" w:rsidRDefault="00BA7585" w:rsidP="00BA7585">
      <w:pPr>
        <w:jc w:val="both"/>
        <w:rPr>
          <w:b/>
          <w:u w:val="single"/>
        </w:rPr>
      </w:pPr>
    </w:p>
    <w:p w:rsidR="00BA7585" w:rsidRPr="00142FEC" w:rsidRDefault="00BA7585" w:rsidP="00142FEC">
      <w:pPr>
        <w:jc w:val="center"/>
        <w:rPr>
          <w:b/>
        </w:rPr>
      </w:pPr>
      <w:r w:rsidRPr="00142FEC">
        <w:rPr>
          <w:b/>
        </w:rPr>
        <w:t>7.2. Инвестиционное законодательство на муниципальном уровне</w:t>
      </w:r>
    </w:p>
    <w:p w:rsidR="009114E9" w:rsidRDefault="009114E9" w:rsidP="00BA7585">
      <w:pPr>
        <w:jc w:val="both"/>
      </w:pPr>
    </w:p>
    <w:p w:rsidR="00BA7585" w:rsidRDefault="00BA7585" w:rsidP="00AA68EE">
      <w:pPr>
        <w:ind w:firstLine="851"/>
        <w:jc w:val="both"/>
      </w:pPr>
      <w:r>
        <w:t>В муниципальном районе  приняты следующие нормативные правовые акты в сфере регулирования инвестиционной деятельности:</w:t>
      </w:r>
    </w:p>
    <w:p w:rsidR="00142FEC" w:rsidRDefault="00142FEC" w:rsidP="00BA7585">
      <w:pPr>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31"/>
        <w:gridCol w:w="2189"/>
        <w:gridCol w:w="5017"/>
      </w:tblGrid>
      <w:tr w:rsidR="00BA7585" w:rsidTr="00D679BF">
        <w:trPr>
          <w:jc w:val="center"/>
        </w:trPr>
        <w:tc>
          <w:tcPr>
            <w:tcW w:w="2931" w:type="dxa"/>
          </w:tcPr>
          <w:p w:rsidR="00BA7585" w:rsidRDefault="00BA7585" w:rsidP="00D679BF">
            <w:pPr>
              <w:jc w:val="center"/>
            </w:pPr>
            <w:r>
              <w:t>Наименование акта</w:t>
            </w:r>
          </w:p>
        </w:tc>
        <w:tc>
          <w:tcPr>
            <w:tcW w:w="2189" w:type="dxa"/>
          </w:tcPr>
          <w:p w:rsidR="00BA7585" w:rsidRDefault="00BA7585" w:rsidP="00D679BF">
            <w:pPr>
              <w:jc w:val="center"/>
            </w:pPr>
            <w:r>
              <w:t>Реквизиты</w:t>
            </w:r>
          </w:p>
        </w:tc>
        <w:tc>
          <w:tcPr>
            <w:tcW w:w="5017" w:type="dxa"/>
          </w:tcPr>
          <w:p w:rsidR="00BA7585" w:rsidRDefault="00BA7585" w:rsidP="00D679BF">
            <w:pPr>
              <w:jc w:val="center"/>
            </w:pPr>
            <w:r>
              <w:t>Информация об основных положениях</w:t>
            </w:r>
          </w:p>
        </w:tc>
      </w:tr>
      <w:tr w:rsidR="00BA7585" w:rsidTr="00D679BF">
        <w:trPr>
          <w:jc w:val="center"/>
        </w:trPr>
        <w:tc>
          <w:tcPr>
            <w:tcW w:w="2931" w:type="dxa"/>
          </w:tcPr>
          <w:p w:rsidR="00BA7585" w:rsidRDefault="00BA7585" w:rsidP="00D679BF">
            <w:pPr>
              <w:jc w:val="both"/>
            </w:pPr>
            <w:r>
              <w:t>Постановление главы администрации Северного района Новосибирской области</w:t>
            </w:r>
          </w:p>
        </w:tc>
        <w:tc>
          <w:tcPr>
            <w:tcW w:w="2189" w:type="dxa"/>
          </w:tcPr>
          <w:p w:rsidR="00BA7585" w:rsidRDefault="00BA7585" w:rsidP="00D679BF">
            <w:pPr>
              <w:jc w:val="both"/>
            </w:pPr>
            <w:r>
              <w:t>№ 24 от 26.04.201</w:t>
            </w:r>
            <w:r w:rsidR="00142FEC">
              <w:t>2 года</w:t>
            </w:r>
          </w:p>
        </w:tc>
        <w:tc>
          <w:tcPr>
            <w:tcW w:w="5017" w:type="dxa"/>
          </w:tcPr>
          <w:p w:rsidR="00BA7585" w:rsidRDefault="00BA7585" w:rsidP="00D679BF">
            <w:pPr>
              <w:jc w:val="both"/>
            </w:pPr>
            <w:r>
              <w:t>Положение об инвестиционных уполномоченных</w:t>
            </w:r>
          </w:p>
        </w:tc>
      </w:tr>
      <w:tr w:rsidR="00142FEC" w:rsidTr="00D679BF">
        <w:trPr>
          <w:jc w:val="center"/>
        </w:trPr>
        <w:tc>
          <w:tcPr>
            <w:tcW w:w="2931" w:type="dxa"/>
          </w:tcPr>
          <w:p w:rsidR="00142FEC" w:rsidRDefault="00142FEC" w:rsidP="00D679BF">
            <w:pPr>
              <w:jc w:val="both"/>
            </w:pPr>
            <w:r>
              <w:t>Постановление администрации Северного района Новосибирской области</w:t>
            </w:r>
          </w:p>
        </w:tc>
        <w:tc>
          <w:tcPr>
            <w:tcW w:w="2189" w:type="dxa"/>
          </w:tcPr>
          <w:p w:rsidR="00142FEC" w:rsidRDefault="00142FEC" w:rsidP="00142FEC">
            <w:pPr>
              <w:jc w:val="both"/>
            </w:pPr>
            <w:r>
              <w:t>№ 736 от 23.10.2012 года</w:t>
            </w:r>
          </w:p>
        </w:tc>
        <w:tc>
          <w:tcPr>
            <w:tcW w:w="5017" w:type="dxa"/>
          </w:tcPr>
          <w:p w:rsidR="00142FEC" w:rsidRDefault="00142FEC" w:rsidP="00D679BF">
            <w:pPr>
              <w:jc w:val="both"/>
            </w:pPr>
            <w:r>
              <w:t>Перспективные направления инвестиционной деятельности</w:t>
            </w:r>
          </w:p>
        </w:tc>
      </w:tr>
      <w:tr w:rsidR="00142FEC" w:rsidTr="00D679BF">
        <w:trPr>
          <w:jc w:val="center"/>
        </w:trPr>
        <w:tc>
          <w:tcPr>
            <w:tcW w:w="2931" w:type="dxa"/>
          </w:tcPr>
          <w:p w:rsidR="00142FEC" w:rsidRDefault="00142FEC" w:rsidP="00D679BF">
            <w:pPr>
              <w:jc w:val="both"/>
            </w:pPr>
            <w:r>
              <w:t>Постановление администрации Северного района Новосибирской области</w:t>
            </w:r>
          </w:p>
        </w:tc>
        <w:tc>
          <w:tcPr>
            <w:tcW w:w="2189" w:type="dxa"/>
          </w:tcPr>
          <w:p w:rsidR="00142FEC" w:rsidRDefault="00142FEC" w:rsidP="00142FEC">
            <w:pPr>
              <w:jc w:val="both"/>
            </w:pPr>
            <w:r>
              <w:t>№ 792 от 07.11.2012 года</w:t>
            </w:r>
          </w:p>
        </w:tc>
        <w:tc>
          <w:tcPr>
            <w:tcW w:w="5017" w:type="dxa"/>
          </w:tcPr>
          <w:p w:rsidR="00142FEC" w:rsidRDefault="00142FEC" w:rsidP="00D679BF">
            <w:pPr>
              <w:jc w:val="both"/>
            </w:pPr>
            <w:r>
              <w:t>Инвестиционный совет</w:t>
            </w:r>
          </w:p>
        </w:tc>
      </w:tr>
      <w:tr w:rsidR="00AA68EE" w:rsidTr="00D679BF">
        <w:trPr>
          <w:jc w:val="center"/>
        </w:trPr>
        <w:tc>
          <w:tcPr>
            <w:tcW w:w="2931" w:type="dxa"/>
          </w:tcPr>
          <w:p w:rsidR="00AA68EE" w:rsidRDefault="00AA68EE" w:rsidP="00D679BF">
            <w:pPr>
              <w:jc w:val="both"/>
            </w:pPr>
            <w:r>
              <w:t>Решение Совета депутатов Северного района Новосибирской области</w:t>
            </w:r>
          </w:p>
        </w:tc>
        <w:tc>
          <w:tcPr>
            <w:tcW w:w="2189" w:type="dxa"/>
          </w:tcPr>
          <w:p w:rsidR="00AA68EE" w:rsidRDefault="00AA68EE" w:rsidP="00142FEC">
            <w:pPr>
              <w:jc w:val="both"/>
            </w:pPr>
            <w:r>
              <w:t>№ 2 от 28.11.2012 года</w:t>
            </w:r>
          </w:p>
        </w:tc>
        <w:tc>
          <w:tcPr>
            <w:tcW w:w="5017" w:type="dxa"/>
          </w:tcPr>
          <w:p w:rsidR="00AA68EE" w:rsidRDefault="00AA68EE" w:rsidP="00D679BF">
            <w:pPr>
              <w:jc w:val="both"/>
            </w:pPr>
            <w:r>
              <w:t>Положение о муниципальной поддержке инвестиционной деятельности, порядок проведения экспертизы инвестиционных проектов и их отбор ля предоставления муниципальной поддержки</w:t>
            </w:r>
          </w:p>
        </w:tc>
      </w:tr>
      <w:tr w:rsidR="00142FEC" w:rsidTr="00D679BF">
        <w:trPr>
          <w:jc w:val="center"/>
        </w:trPr>
        <w:tc>
          <w:tcPr>
            <w:tcW w:w="2931" w:type="dxa"/>
          </w:tcPr>
          <w:p w:rsidR="00142FEC" w:rsidRDefault="00142FEC" w:rsidP="00D679BF">
            <w:pPr>
              <w:jc w:val="both"/>
            </w:pPr>
            <w:r>
              <w:t>Постановление администрации Северного района Новосибирской области</w:t>
            </w:r>
          </w:p>
        </w:tc>
        <w:tc>
          <w:tcPr>
            <w:tcW w:w="2189" w:type="dxa"/>
          </w:tcPr>
          <w:p w:rsidR="00142FEC" w:rsidRDefault="00142FEC" w:rsidP="00D679BF">
            <w:pPr>
              <w:jc w:val="both"/>
            </w:pPr>
            <w:r>
              <w:t>№ 569 от 11.09.2014 года</w:t>
            </w:r>
          </w:p>
        </w:tc>
        <w:tc>
          <w:tcPr>
            <w:tcW w:w="5017" w:type="dxa"/>
          </w:tcPr>
          <w:p w:rsidR="00142FEC" w:rsidRDefault="00142FEC" w:rsidP="00D679BF">
            <w:pPr>
              <w:jc w:val="both"/>
            </w:pPr>
            <w:r>
              <w:t>Порядок организации и работы канала прямой связи с инвесторами</w:t>
            </w:r>
          </w:p>
        </w:tc>
      </w:tr>
    </w:tbl>
    <w:p w:rsidR="00BA7585" w:rsidRDefault="00BA7585" w:rsidP="00BA7585"/>
    <w:p w:rsidR="00BA7585" w:rsidRPr="00AA68EE" w:rsidRDefault="00BA7585" w:rsidP="00AA68EE">
      <w:pPr>
        <w:jc w:val="center"/>
        <w:rPr>
          <w:b/>
        </w:rPr>
      </w:pPr>
      <w:bookmarkStart w:id="11" w:name="_Toc311811347"/>
      <w:r w:rsidRPr="00AA68EE">
        <w:rPr>
          <w:b/>
        </w:rPr>
        <w:t>7.3. Взаимодействие с инвесторами</w:t>
      </w:r>
    </w:p>
    <w:p w:rsidR="00BA7585" w:rsidRDefault="00BA7585" w:rsidP="00BA7585">
      <w:pPr>
        <w:rPr>
          <w:b/>
          <w:u w:val="single"/>
        </w:rPr>
      </w:pPr>
    </w:p>
    <w:p w:rsidR="00BA7585" w:rsidRDefault="00BA7585" w:rsidP="00BA7585">
      <w:r w:rsidRPr="00C11962">
        <w:t>1.Информационное привлечение инвесторов</w:t>
      </w:r>
      <w:r>
        <w:t>;</w:t>
      </w:r>
    </w:p>
    <w:p w:rsidR="00BA7585" w:rsidRDefault="00BA7585" w:rsidP="00BA7585">
      <w:r>
        <w:t>2. Презентации инвесторам инвестиционных проектов района;</w:t>
      </w:r>
    </w:p>
    <w:p w:rsidR="00BA7585" w:rsidRDefault="00BA7585" w:rsidP="00BA7585">
      <w:r>
        <w:t>3. Контакты с инвесторами с целью анализа предложений  и выявления потребностей;</w:t>
      </w:r>
    </w:p>
    <w:p w:rsidR="00BA7585" w:rsidRDefault="00BA7585" w:rsidP="00BA7585">
      <w:r>
        <w:t>4.Договор в сотрудничестве с инвесторами;</w:t>
      </w:r>
    </w:p>
    <w:p w:rsidR="00BA7585" w:rsidRDefault="00BA7585" w:rsidP="00BA7585">
      <w:r>
        <w:t>5. Помощь в подборе земельного участка;</w:t>
      </w:r>
    </w:p>
    <w:p w:rsidR="00BA7585" w:rsidRDefault="00BA7585" w:rsidP="00BA7585">
      <w:r>
        <w:lastRenderedPageBreak/>
        <w:t>6. Содействие присоединению к сетям ресурсоснабжающих организаций;</w:t>
      </w:r>
    </w:p>
    <w:p w:rsidR="00BA7585" w:rsidRDefault="00BA7585" w:rsidP="00BA7585">
      <w:r>
        <w:t>7. Эксплуатация результатов инвестиционного проекта;</w:t>
      </w:r>
    </w:p>
    <w:p w:rsidR="00BA7585" w:rsidRPr="00C11962" w:rsidRDefault="00BA7585" w:rsidP="00BA7585">
      <w:r>
        <w:t>8.Получение социально-экономического эффекта для района  от реализации проекта.</w:t>
      </w:r>
    </w:p>
    <w:p w:rsidR="00BA7585" w:rsidRPr="00AA68EE" w:rsidRDefault="00BA7585" w:rsidP="00AA68EE">
      <w:pPr>
        <w:pStyle w:val="1"/>
        <w:jc w:val="center"/>
        <w:rPr>
          <w:rFonts w:ascii="Times New Roman" w:hAnsi="Times New Roman"/>
          <w:i/>
          <w:sz w:val="36"/>
          <w:szCs w:val="36"/>
        </w:rPr>
      </w:pPr>
      <w:r w:rsidRPr="00AA68EE">
        <w:rPr>
          <w:rFonts w:ascii="Times New Roman" w:hAnsi="Times New Roman"/>
          <w:i/>
          <w:sz w:val="36"/>
          <w:szCs w:val="36"/>
        </w:rPr>
        <w:t>Раздел 8. Инвестиционная привлекательность</w:t>
      </w:r>
      <w:bookmarkEnd w:id="11"/>
    </w:p>
    <w:p w:rsidR="00BA7585" w:rsidRDefault="00BA7585" w:rsidP="00AA68EE">
      <w:pPr>
        <w:pStyle w:val="4"/>
        <w:jc w:val="center"/>
      </w:pPr>
      <w:r w:rsidRPr="009212DC">
        <w:t>8.1.</w:t>
      </w:r>
      <w:r>
        <w:t xml:space="preserve"> Конкурентные преимущества</w:t>
      </w:r>
    </w:p>
    <w:p w:rsidR="00BA7585" w:rsidRDefault="00BA7585" w:rsidP="00AA68EE">
      <w:pPr>
        <w:pStyle w:val="21"/>
        <w:ind w:firstLine="851"/>
        <w:rPr>
          <w:bCs/>
        </w:rPr>
      </w:pPr>
      <w:r>
        <w:rPr>
          <w:rFonts w:eastAsia="Calibri"/>
        </w:rPr>
        <w:t>Наличие значительных природных ресурсов является основным фактором, обеспечивающим инвестиционную привлекательность района. Наиболее привлекательными являются: нефть,  природный газ, минеральная вода, суглинки кирпичные, торф, сапропели, древесина лиственных пород,</w:t>
      </w:r>
      <w:r>
        <w:rPr>
          <w:bCs/>
        </w:rPr>
        <w:t xml:space="preserve"> утилизация попутного нефтяного  газа на месторождениях нефти, торф будет использован в энергетических целях, как топливо, дальнейшее  его применение в сельском хозяйстве, садоводстве, тепличном хозяйстве. Наличие в районе богатых торфяных месторождений   позволяет организовать добычу верхового и низинного торфа, который может отпускаться круглогодично. </w:t>
      </w:r>
    </w:p>
    <w:p w:rsidR="00BA7585" w:rsidRDefault="00BA7585" w:rsidP="00AA68EE">
      <w:pPr>
        <w:pStyle w:val="21"/>
        <w:ind w:firstLine="851"/>
        <w:rPr>
          <w:bCs/>
        </w:rPr>
      </w:pPr>
      <w:r>
        <w:rPr>
          <w:bCs/>
        </w:rPr>
        <w:t>Б</w:t>
      </w:r>
      <w:r>
        <w:t xml:space="preserve">ольшие ресурсы минеральных вод – бромных, йодо-бромных. На окраине села Северное пробурена одна из таких скважин (Витинская). Йодо-бромная борная хлоридно-натриевая вода, по заключению Томского НИИ курортологии, пригодна для лечения заболеваний костно-мышечной, сердечно-сосудистой и нервной системы, гинекологических заболеваниях, болезней кожи и рекомендуется как профилактическое средство против йододефицитных заболеваний, планируется строительство санатория. </w:t>
      </w:r>
    </w:p>
    <w:p w:rsidR="00BA7585" w:rsidRDefault="00BA7585" w:rsidP="00AA68EE">
      <w:pPr>
        <w:ind w:firstLine="851"/>
        <w:jc w:val="both"/>
      </w:pPr>
      <w:r>
        <w:t>По территории района протекают реки Тара и Тартас , озера расположены преимущественно в низменностях, в них водятся карась, линь, плотва, щука, налим, окунь ; территория района привлекательна для занятия любительской рыбалкой и охотой.</w:t>
      </w:r>
    </w:p>
    <w:p w:rsidR="00BA7585" w:rsidRDefault="00BA7585" w:rsidP="00AA68EE">
      <w:pPr>
        <w:ind w:firstLine="851"/>
        <w:jc w:val="both"/>
      </w:pPr>
      <w:r>
        <w:t>На территории района действуют сельскохозяйственные предприятия по производству зерна, молока, мяса.</w:t>
      </w:r>
    </w:p>
    <w:p w:rsidR="00BA7585" w:rsidRDefault="00BA7585" w:rsidP="00AA68EE">
      <w:pPr>
        <w:ind w:firstLine="851"/>
        <w:jc w:val="both"/>
      </w:pPr>
      <w:r>
        <w:t xml:space="preserve">Леса - сырьевая база, предопределяют возможность развития какого-либо производства, для наиболее полного использования древесины и расчетной лесосеки, возможно осуществлять выпуск древесностружечных и древесноволокнистых плит. В качестве технологического сырья можно использовать щепу из древесных отходов лиственной и низкокачественной хвойной древесины, </w:t>
      </w:r>
      <w:r>
        <w:rPr>
          <w:bCs/>
        </w:rPr>
        <w:t xml:space="preserve">переработка древесины, производство пиломатериалов позволит удовлетворить потребности населения района при строительстве жилья и ремонте социальной сферы, </w:t>
      </w:r>
      <w:r>
        <w:t>наличие недоиспользованных производственных мощностей в ООО маслозавод «Северный» и ДОАО «Северное хлебоприемное предприятие» наличие свободных трудовых ресурсов.</w:t>
      </w:r>
    </w:p>
    <w:p w:rsidR="00BA7585" w:rsidRDefault="00BA7585" w:rsidP="00BA7585">
      <w:pPr>
        <w:rPr>
          <w:b/>
          <w:color w:val="FF0000"/>
          <w:u w:val="single"/>
        </w:rPr>
      </w:pPr>
    </w:p>
    <w:p w:rsidR="00BA7585" w:rsidRPr="009212DC" w:rsidRDefault="00BA7585" w:rsidP="00AA68EE">
      <w:pPr>
        <w:tabs>
          <w:tab w:val="left" w:pos="1860"/>
        </w:tabs>
        <w:autoSpaceDE w:val="0"/>
        <w:autoSpaceDN w:val="0"/>
        <w:adjustRightInd w:val="0"/>
        <w:jc w:val="center"/>
        <w:rPr>
          <w:b/>
          <w:bCs/>
        </w:rPr>
      </w:pPr>
      <w:r w:rsidRPr="009212DC">
        <w:rPr>
          <w:b/>
          <w:bCs/>
        </w:rPr>
        <w:t>8.2.  SWOT-ана</w:t>
      </w:r>
      <w:r>
        <w:rPr>
          <w:b/>
          <w:bCs/>
        </w:rPr>
        <w:t xml:space="preserve">лиз территории Северного района </w:t>
      </w:r>
      <w:r w:rsidRPr="009212DC">
        <w:rPr>
          <w:b/>
          <w:bCs/>
        </w:rPr>
        <w:t>Новосибирской области</w:t>
      </w:r>
    </w:p>
    <w:p w:rsidR="00BA7585" w:rsidRPr="009212DC" w:rsidRDefault="00BA7585" w:rsidP="00BA7585">
      <w:pPr>
        <w:autoSpaceDE w:val="0"/>
        <w:autoSpaceDN w:val="0"/>
        <w:adjustRightInd w:val="0"/>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2"/>
        <w:gridCol w:w="4802"/>
      </w:tblGrid>
      <w:tr w:rsidR="00BA7585" w:rsidTr="00D679BF">
        <w:tc>
          <w:tcPr>
            <w:tcW w:w="9604" w:type="dxa"/>
            <w:gridSpan w:val="2"/>
          </w:tcPr>
          <w:p w:rsidR="00BA7585" w:rsidRDefault="00BA7585" w:rsidP="00D679BF">
            <w:pPr>
              <w:autoSpaceDE w:val="0"/>
              <w:autoSpaceDN w:val="0"/>
              <w:adjustRightInd w:val="0"/>
              <w:jc w:val="center"/>
              <w:rPr>
                <w:b/>
                <w:bCs/>
              </w:rPr>
            </w:pPr>
            <w:r>
              <w:rPr>
                <w:b/>
                <w:bCs/>
              </w:rPr>
              <w:t>СОЦИАЛЬНЫЙ БЛОК</w:t>
            </w:r>
          </w:p>
        </w:tc>
      </w:tr>
      <w:tr w:rsidR="00BA7585" w:rsidTr="00D679BF">
        <w:tc>
          <w:tcPr>
            <w:tcW w:w="4802" w:type="dxa"/>
          </w:tcPr>
          <w:p w:rsidR="00BA7585" w:rsidRDefault="00BA7585" w:rsidP="00D679BF">
            <w:pPr>
              <w:autoSpaceDE w:val="0"/>
              <w:autoSpaceDN w:val="0"/>
              <w:adjustRightInd w:val="0"/>
              <w:jc w:val="center"/>
              <w:rPr>
                <w:b/>
                <w:bCs/>
              </w:rPr>
            </w:pPr>
            <w:r>
              <w:rPr>
                <w:b/>
                <w:bCs/>
              </w:rPr>
              <w:t>Сильные стороны</w:t>
            </w:r>
          </w:p>
        </w:tc>
        <w:tc>
          <w:tcPr>
            <w:tcW w:w="4802" w:type="dxa"/>
          </w:tcPr>
          <w:p w:rsidR="00BA7585" w:rsidRDefault="00BA7585" w:rsidP="00D679BF">
            <w:pPr>
              <w:autoSpaceDE w:val="0"/>
              <w:autoSpaceDN w:val="0"/>
              <w:adjustRightInd w:val="0"/>
              <w:jc w:val="center"/>
              <w:rPr>
                <w:b/>
                <w:bCs/>
              </w:rPr>
            </w:pPr>
            <w:r>
              <w:rPr>
                <w:b/>
                <w:bCs/>
              </w:rPr>
              <w:t>Слабые стороны</w:t>
            </w:r>
          </w:p>
        </w:tc>
      </w:tr>
      <w:tr w:rsidR="00BA7585" w:rsidTr="00D679BF">
        <w:tc>
          <w:tcPr>
            <w:tcW w:w="9604" w:type="dxa"/>
            <w:gridSpan w:val="2"/>
          </w:tcPr>
          <w:p w:rsidR="00BA7585" w:rsidRDefault="00BA7585" w:rsidP="00D679BF">
            <w:pPr>
              <w:autoSpaceDE w:val="0"/>
              <w:autoSpaceDN w:val="0"/>
              <w:adjustRightInd w:val="0"/>
              <w:jc w:val="center"/>
              <w:rPr>
                <w:b/>
                <w:bCs/>
                <w:i/>
                <w:iCs/>
              </w:rPr>
            </w:pPr>
            <w:r>
              <w:rPr>
                <w:b/>
                <w:bCs/>
                <w:i/>
                <w:iCs/>
              </w:rPr>
              <w:lastRenderedPageBreak/>
              <w:t>Демография</w:t>
            </w:r>
          </w:p>
        </w:tc>
      </w:tr>
      <w:tr w:rsidR="00BA7585" w:rsidTr="00D679BF">
        <w:tc>
          <w:tcPr>
            <w:tcW w:w="4802" w:type="dxa"/>
          </w:tcPr>
          <w:p w:rsidR="00BA7585" w:rsidRDefault="00BA7585" w:rsidP="00D679BF">
            <w:pPr>
              <w:autoSpaceDE w:val="0"/>
              <w:autoSpaceDN w:val="0"/>
              <w:adjustRightInd w:val="0"/>
              <w:jc w:val="both"/>
            </w:pPr>
            <w:r>
              <w:t>- в течение последних пяти лет наблюдается рост рождаемости</w:t>
            </w:r>
          </w:p>
        </w:tc>
        <w:tc>
          <w:tcPr>
            <w:tcW w:w="4802" w:type="dxa"/>
          </w:tcPr>
          <w:p w:rsidR="00BA7585" w:rsidRDefault="00BA7585" w:rsidP="00D679BF">
            <w:pPr>
              <w:autoSpaceDE w:val="0"/>
              <w:autoSpaceDN w:val="0"/>
              <w:adjustRightInd w:val="0"/>
              <w:jc w:val="both"/>
            </w:pPr>
            <w:r>
              <w:t>- высокий уровень смертности населения;</w:t>
            </w:r>
          </w:p>
          <w:p w:rsidR="00BA7585" w:rsidRDefault="00BA7585" w:rsidP="00D679BF">
            <w:pPr>
              <w:autoSpaceDE w:val="0"/>
              <w:autoSpaceDN w:val="0"/>
              <w:adjustRightInd w:val="0"/>
              <w:jc w:val="both"/>
            </w:pPr>
            <w:r>
              <w:t>- миграционный отток населения</w:t>
            </w:r>
          </w:p>
        </w:tc>
      </w:tr>
      <w:tr w:rsidR="00BA7585" w:rsidTr="00D679BF">
        <w:tc>
          <w:tcPr>
            <w:tcW w:w="9604" w:type="dxa"/>
            <w:gridSpan w:val="2"/>
          </w:tcPr>
          <w:p w:rsidR="00BA7585" w:rsidRDefault="00BA7585" w:rsidP="00D679BF">
            <w:pPr>
              <w:autoSpaceDE w:val="0"/>
              <w:autoSpaceDN w:val="0"/>
              <w:adjustRightInd w:val="0"/>
              <w:jc w:val="center"/>
              <w:rPr>
                <w:b/>
              </w:rPr>
            </w:pPr>
            <w:r>
              <w:rPr>
                <w:b/>
              </w:rPr>
              <w:t>Уровень жизни населения</w:t>
            </w:r>
          </w:p>
        </w:tc>
      </w:tr>
      <w:tr w:rsidR="00BA7585" w:rsidTr="00D679BF">
        <w:tc>
          <w:tcPr>
            <w:tcW w:w="4802" w:type="dxa"/>
          </w:tcPr>
          <w:p w:rsidR="00BA7585" w:rsidRDefault="00BA7585" w:rsidP="00D679BF">
            <w:pPr>
              <w:autoSpaceDE w:val="0"/>
              <w:autoSpaceDN w:val="0"/>
              <w:adjustRightInd w:val="0"/>
              <w:jc w:val="both"/>
            </w:pPr>
            <w:r>
              <w:t>- показатели среднемесячной заработной платы выше прожиточного минимума;</w:t>
            </w:r>
          </w:p>
          <w:p w:rsidR="00BA7585" w:rsidRDefault="00BA7585" w:rsidP="00D679BF">
            <w:pPr>
              <w:autoSpaceDE w:val="0"/>
              <w:autoSpaceDN w:val="0"/>
              <w:adjustRightInd w:val="0"/>
              <w:jc w:val="both"/>
            </w:pPr>
            <w:r>
              <w:t>- среднемесячные номинальные денежные доходы на душу населения ежегодно растут</w:t>
            </w:r>
          </w:p>
        </w:tc>
        <w:tc>
          <w:tcPr>
            <w:tcW w:w="4802" w:type="dxa"/>
          </w:tcPr>
          <w:p w:rsidR="00BA7585" w:rsidRDefault="00BA7585" w:rsidP="00D679BF">
            <w:pPr>
              <w:autoSpaceDE w:val="0"/>
              <w:autoSpaceDN w:val="0"/>
              <w:adjustRightInd w:val="0"/>
              <w:jc w:val="both"/>
            </w:pPr>
            <w:r>
              <w:t>- среднемесячная заработная плата ниже  показателя по региону</w:t>
            </w:r>
          </w:p>
          <w:p w:rsidR="00BA7585" w:rsidRDefault="00BA7585" w:rsidP="00D679BF">
            <w:pPr>
              <w:autoSpaceDE w:val="0"/>
              <w:autoSpaceDN w:val="0"/>
              <w:adjustRightInd w:val="0"/>
              <w:jc w:val="both"/>
              <w:rPr>
                <w:b/>
                <w:bCs/>
              </w:rPr>
            </w:pPr>
          </w:p>
        </w:tc>
      </w:tr>
      <w:tr w:rsidR="00BA7585" w:rsidTr="00D679BF">
        <w:tc>
          <w:tcPr>
            <w:tcW w:w="9604" w:type="dxa"/>
            <w:gridSpan w:val="2"/>
          </w:tcPr>
          <w:p w:rsidR="00BA7585" w:rsidRDefault="00BA7585" w:rsidP="00D679BF">
            <w:pPr>
              <w:autoSpaceDE w:val="0"/>
              <w:autoSpaceDN w:val="0"/>
              <w:adjustRightInd w:val="0"/>
              <w:jc w:val="center"/>
              <w:rPr>
                <w:b/>
              </w:rPr>
            </w:pPr>
            <w:r>
              <w:rPr>
                <w:b/>
              </w:rPr>
              <w:t>Рынок труда</w:t>
            </w:r>
          </w:p>
        </w:tc>
      </w:tr>
      <w:tr w:rsidR="00BA7585" w:rsidTr="00D679BF">
        <w:tc>
          <w:tcPr>
            <w:tcW w:w="4802" w:type="dxa"/>
          </w:tcPr>
          <w:p w:rsidR="00BA7585" w:rsidRDefault="00BA7585" w:rsidP="00D679BF">
            <w:pPr>
              <w:autoSpaceDE w:val="0"/>
              <w:autoSpaceDN w:val="0"/>
              <w:adjustRightInd w:val="0"/>
              <w:jc w:val="both"/>
            </w:pPr>
            <w:r>
              <w:t>- сокращение доли лиц, не занятых трудовой деятельностью и обучением</w:t>
            </w:r>
          </w:p>
        </w:tc>
        <w:tc>
          <w:tcPr>
            <w:tcW w:w="4802" w:type="dxa"/>
          </w:tcPr>
          <w:p w:rsidR="00BA7585" w:rsidRDefault="00BA7585" w:rsidP="00D679BF">
            <w:pPr>
              <w:autoSpaceDE w:val="0"/>
              <w:autoSpaceDN w:val="0"/>
              <w:adjustRightInd w:val="0"/>
              <w:jc w:val="both"/>
            </w:pPr>
            <w:r>
              <w:t>- снижение численности населения, занятого в экономике района</w:t>
            </w:r>
          </w:p>
        </w:tc>
      </w:tr>
      <w:tr w:rsidR="00BA7585" w:rsidTr="00D679BF">
        <w:tc>
          <w:tcPr>
            <w:tcW w:w="9604" w:type="dxa"/>
            <w:gridSpan w:val="2"/>
          </w:tcPr>
          <w:p w:rsidR="00BA7585" w:rsidRDefault="00BA7585" w:rsidP="00D679BF">
            <w:pPr>
              <w:autoSpaceDE w:val="0"/>
              <w:autoSpaceDN w:val="0"/>
              <w:adjustRightInd w:val="0"/>
              <w:jc w:val="center"/>
              <w:rPr>
                <w:b/>
              </w:rPr>
            </w:pPr>
            <w:r>
              <w:rPr>
                <w:b/>
              </w:rPr>
              <w:t>Жилой фонд</w:t>
            </w:r>
          </w:p>
        </w:tc>
      </w:tr>
      <w:tr w:rsidR="00BA7585" w:rsidTr="00D679BF">
        <w:tc>
          <w:tcPr>
            <w:tcW w:w="4802" w:type="dxa"/>
          </w:tcPr>
          <w:p w:rsidR="00BA7585" w:rsidRDefault="00BA7585" w:rsidP="00D679BF">
            <w:pPr>
              <w:autoSpaceDE w:val="0"/>
              <w:autoSpaceDN w:val="0"/>
              <w:adjustRightInd w:val="0"/>
              <w:jc w:val="both"/>
            </w:pPr>
            <w:r>
              <w:t>-наличие территорий, пригодных для жилищного строительства</w:t>
            </w:r>
          </w:p>
        </w:tc>
        <w:tc>
          <w:tcPr>
            <w:tcW w:w="4802" w:type="dxa"/>
          </w:tcPr>
          <w:p w:rsidR="00BA7585" w:rsidRDefault="00BA7585" w:rsidP="00D679BF">
            <w:pPr>
              <w:autoSpaceDE w:val="0"/>
              <w:autoSpaceDN w:val="0"/>
              <w:adjustRightInd w:val="0"/>
              <w:jc w:val="both"/>
            </w:pPr>
            <w:r>
              <w:t>- обеспеченность населения общей площадью жилого фонда ниже среднего по региону значения;</w:t>
            </w:r>
          </w:p>
          <w:p w:rsidR="00BA7585" w:rsidRDefault="00BA7585" w:rsidP="00D679BF">
            <w:pPr>
              <w:autoSpaceDE w:val="0"/>
              <w:autoSpaceDN w:val="0"/>
              <w:adjustRightInd w:val="0"/>
              <w:jc w:val="both"/>
            </w:pPr>
            <w:r>
              <w:t>- низкий уровень благоустройства жилого фонда</w:t>
            </w:r>
          </w:p>
        </w:tc>
      </w:tr>
      <w:tr w:rsidR="00BA7585" w:rsidTr="00D679BF">
        <w:tc>
          <w:tcPr>
            <w:tcW w:w="9604" w:type="dxa"/>
            <w:gridSpan w:val="2"/>
          </w:tcPr>
          <w:p w:rsidR="00BA7585" w:rsidRDefault="00BA7585" w:rsidP="00D679BF">
            <w:pPr>
              <w:autoSpaceDE w:val="0"/>
              <w:autoSpaceDN w:val="0"/>
              <w:adjustRightInd w:val="0"/>
              <w:jc w:val="center"/>
              <w:rPr>
                <w:b/>
              </w:rPr>
            </w:pPr>
            <w:r>
              <w:rPr>
                <w:b/>
              </w:rPr>
              <w:t>Учреждения обслуживания населения</w:t>
            </w:r>
          </w:p>
        </w:tc>
      </w:tr>
      <w:tr w:rsidR="00BA7585" w:rsidTr="00D679BF">
        <w:tc>
          <w:tcPr>
            <w:tcW w:w="4802" w:type="dxa"/>
          </w:tcPr>
          <w:p w:rsidR="00BA7585" w:rsidRDefault="00BA7585" w:rsidP="00D679BF">
            <w:pPr>
              <w:autoSpaceDE w:val="0"/>
              <w:autoSpaceDN w:val="0"/>
              <w:adjustRightInd w:val="0"/>
              <w:jc w:val="both"/>
            </w:pPr>
            <w:r>
              <w:t>-на территории района расположено учреждение социального обслуживания населения (неполная наполняемость)</w:t>
            </w:r>
          </w:p>
        </w:tc>
        <w:tc>
          <w:tcPr>
            <w:tcW w:w="4802" w:type="dxa"/>
          </w:tcPr>
          <w:p w:rsidR="00BA7585" w:rsidRDefault="00BA7585" w:rsidP="00D679BF">
            <w:pPr>
              <w:autoSpaceDE w:val="0"/>
              <w:autoSpaceDN w:val="0"/>
              <w:adjustRightInd w:val="0"/>
              <w:jc w:val="both"/>
            </w:pPr>
            <w:r>
              <w:t>- высок уровень граждан, нуждающихся в социальной защите</w:t>
            </w:r>
          </w:p>
        </w:tc>
      </w:tr>
      <w:tr w:rsidR="00BA7585" w:rsidTr="00D679BF">
        <w:tc>
          <w:tcPr>
            <w:tcW w:w="4802" w:type="dxa"/>
          </w:tcPr>
          <w:p w:rsidR="00BA7585" w:rsidRDefault="00BA7585" w:rsidP="00D679BF">
            <w:pPr>
              <w:autoSpaceDE w:val="0"/>
              <w:autoSpaceDN w:val="0"/>
              <w:adjustRightInd w:val="0"/>
              <w:jc w:val="center"/>
              <w:rPr>
                <w:b/>
                <w:bCs/>
              </w:rPr>
            </w:pPr>
            <w:r>
              <w:rPr>
                <w:b/>
                <w:bCs/>
              </w:rPr>
              <w:t>Возможности</w:t>
            </w:r>
          </w:p>
        </w:tc>
        <w:tc>
          <w:tcPr>
            <w:tcW w:w="4802" w:type="dxa"/>
          </w:tcPr>
          <w:p w:rsidR="00BA7585" w:rsidRDefault="00BA7585" w:rsidP="00D679BF">
            <w:pPr>
              <w:autoSpaceDE w:val="0"/>
              <w:autoSpaceDN w:val="0"/>
              <w:adjustRightInd w:val="0"/>
              <w:jc w:val="center"/>
              <w:rPr>
                <w:b/>
                <w:bCs/>
              </w:rPr>
            </w:pPr>
            <w:r>
              <w:rPr>
                <w:b/>
                <w:bCs/>
              </w:rPr>
              <w:t>Угрозы</w:t>
            </w:r>
          </w:p>
        </w:tc>
      </w:tr>
      <w:tr w:rsidR="00BA7585" w:rsidTr="00D679BF">
        <w:tc>
          <w:tcPr>
            <w:tcW w:w="9604" w:type="dxa"/>
            <w:gridSpan w:val="2"/>
          </w:tcPr>
          <w:p w:rsidR="00BA7585" w:rsidRDefault="00BA7585" w:rsidP="00D679BF">
            <w:pPr>
              <w:autoSpaceDE w:val="0"/>
              <w:autoSpaceDN w:val="0"/>
              <w:adjustRightInd w:val="0"/>
              <w:jc w:val="center"/>
              <w:rPr>
                <w:b/>
              </w:rPr>
            </w:pPr>
            <w:r>
              <w:rPr>
                <w:b/>
              </w:rPr>
              <w:t>Демография</w:t>
            </w:r>
          </w:p>
        </w:tc>
      </w:tr>
      <w:tr w:rsidR="00BA7585" w:rsidTr="00D679BF">
        <w:tc>
          <w:tcPr>
            <w:tcW w:w="4802" w:type="dxa"/>
          </w:tcPr>
          <w:p w:rsidR="00BA7585" w:rsidRDefault="00BA7585" w:rsidP="00D679BF">
            <w:pPr>
              <w:autoSpaceDE w:val="0"/>
              <w:autoSpaceDN w:val="0"/>
              <w:adjustRightInd w:val="0"/>
              <w:jc w:val="both"/>
            </w:pPr>
            <w:r>
              <w:t>- рост рождаемости в перспективе превысит смертность населения;</w:t>
            </w:r>
          </w:p>
          <w:p w:rsidR="00BA7585" w:rsidRDefault="00BA7585" w:rsidP="00D679BF">
            <w:pPr>
              <w:autoSpaceDE w:val="0"/>
              <w:autoSpaceDN w:val="0"/>
              <w:adjustRightInd w:val="0"/>
              <w:jc w:val="both"/>
            </w:pPr>
            <w:r>
              <w:t>- реализация программы мер по улучшению демографической ситуации на территории района будет способствовать общему приросту численности населения</w:t>
            </w:r>
          </w:p>
        </w:tc>
        <w:tc>
          <w:tcPr>
            <w:tcW w:w="4802" w:type="dxa"/>
          </w:tcPr>
          <w:p w:rsidR="00BA7585" w:rsidRDefault="00BA7585" w:rsidP="00D679BF">
            <w:pPr>
              <w:autoSpaceDE w:val="0"/>
              <w:autoSpaceDN w:val="0"/>
              <w:adjustRightInd w:val="0"/>
              <w:jc w:val="both"/>
            </w:pPr>
            <w:r>
              <w:t>- неудовлетворенность граждан социально-экономическими условиями может способствовать увеличению оттока граждан из района</w:t>
            </w:r>
          </w:p>
          <w:p w:rsidR="00BA7585" w:rsidRDefault="00BA7585" w:rsidP="00D679BF">
            <w:pPr>
              <w:autoSpaceDE w:val="0"/>
              <w:autoSpaceDN w:val="0"/>
              <w:adjustRightInd w:val="0"/>
              <w:jc w:val="both"/>
              <w:rPr>
                <w:b/>
                <w:bCs/>
              </w:rPr>
            </w:pPr>
          </w:p>
        </w:tc>
      </w:tr>
      <w:tr w:rsidR="00BA7585" w:rsidTr="00D679BF">
        <w:tc>
          <w:tcPr>
            <w:tcW w:w="9604" w:type="dxa"/>
            <w:gridSpan w:val="2"/>
          </w:tcPr>
          <w:p w:rsidR="00BA7585" w:rsidRPr="002B7A61" w:rsidRDefault="00BA7585" w:rsidP="00D679BF">
            <w:pPr>
              <w:autoSpaceDE w:val="0"/>
              <w:autoSpaceDN w:val="0"/>
              <w:adjustRightInd w:val="0"/>
              <w:jc w:val="center"/>
              <w:rPr>
                <w:b/>
              </w:rPr>
            </w:pPr>
            <w:r w:rsidRPr="002B7A61">
              <w:rPr>
                <w:b/>
              </w:rPr>
              <w:t>Уровень жизни населения</w:t>
            </w:r>
          </w:p>
        </w:tc>
      </w:tr>
      <w:tr w:rsidR="00BA7585" w:rsidTr="00D679BF">
        <w:tc>
          <w:tcPr>
            <w:tcW w:w="4802" w:type="dxa"/>
            <w:vAlign w:val="center"/>
          </w:tcPr>
          <w:p w:rsidR="00BA7585" w:rsidRPr="002B7A61" w:rsidRDefault="00BA7585" w:rsidP="00D679BF">
            <w:r w:rsidRPr="002B7A61">
              <w:t>- динамичное развитие предприятий будет способствовать созданию новых рабочих мест, росту доходов населения</w:t>
            </w:r>
          </w:p>
        </w:tc>
        <w:tc>
          <w:tcPr>
            <w:tcW w:w="4802" w:type="dxa"/>
            <w:vAlign w:val="center"/>
          </w:tcPr>
          <w:p w:rsidR="00BA7585" w:rsidRPr="002B7A61" w:rsidRDefault="00BA7585" w:rsidP="00D679BF">
            <w:pPr>
              <w:widowControl w:val="0"/>
              <w:rPr>
                <w:highlight w:val="red"/>
              </w:rPr>
            </w:pPr>
            <w:r w:rsidRPr="002B7A61">
              <w:t>- отставание размера среднедушевых денежных доходов от средних по области способствует увеличению оттока граждан из района</w:t>
            </w:r>
          </w:p>
        </w:tc>
      </w:tr>
      <w:tr w:rsidR="00BA7585" w:rsidTr="00D679BF">
        <w:tc>
          <w:tcPr>
            <w:tcW w:w="9604" w:type="dxa"/>
            <w:gridSpan w:val="2"/>
          </w:tcPr>
          <w:p w:rsidR="00BA7585" w:rsidRPr="002B7A61" w:rsidRDefault="00BA7585" w:rsidP="00D679BF">
            <w:pPr>
              <w:autoSpaceDE w:val="0"/>
              <w:autoSpaceDN w:val="0"/>
              <w:adjustRightInd w:val="0"/>
              <w:jc w:val="center"/>
              <w:rPr>
                <w:b/>
              </w:rPr>
            </w:pPr>
            <w:r w:rsidRPr="002B7A61">
              <w:rPr>
                <w:b/>
              </w:rPr>
              <w:t>Рынок труда</w:t>
            </w:r>
          </w:p>
        </w:tc>
      </w:tr>
      <w:tr w:rsidR="00BA7585" w:rsidTr="00D679BF">
        <w:tc>
          <w:tcPr>
            <w:tcW w:w="4802" w:type="dxa"/>
          </w:tcPr>
          <w:p w:rsidR="00BA7585" w:rsidRPr="002B7A61" w:rsidRDefault="00BA7585" w:rsidP="00D679BF">
            <w:pPr>
              <w:autoSpaceDE w:val="0"/>
              <w:autoSpaceDN w:val="0"/>
              <w:adjustRightInd w:val="0"/>
              <w:jc w:val="both"/>
              <w:rPr>
                <w:b/>
                <w:bCs/>
              </w:rPr>
            </w:pPr>
            <w:r w:rsidRPr="002B7A61">
              <w:t>- увеличение свободных трудовых ресурсов</w:t>
            </w:r>
          </w:p>
        </w:tc>
        <w:tc>
          <w:tcPr>
            <w:tcW w:w="4802" w:type="dxa"/>
          </w:tcPr>
          <w:p w:rsidR="00BA7585" w:rsidRPr="002B7A61" w:rsidRDefault="00BA7585" w:rsidP="00D679BF">
            <w:pPr>
              <w:autoSpaceDE w:val="0"/>
              <w:autoSpaceDN w:val="0"/>
              <w:adjustRightInd w:val="0"/>
              <w:jc w:val="both"/>
            </w:pPr>
            <w:r w:rsidRPr="002B7A61">
              <w:t>- увеличение доли граждан, выезжающих из района с целью поиска работы</w:t>
            </w:r>
          </w:p>
        </w:tc>
      </w:tr>
      <w:tr w:rsidR="00BA7585" w:rsidTr="00D679BF">
        <w:tc>
          <w:tcPr>
            <w:tcW w:w="9604" w:type="dxa"/>
            <w:gridSpan w:val="2"/>
          </w:tcPr>
          <w:p w:rsidR="00BA7585" w:rsidRDefault="00BA7585" w:rsidP="00D679BF">
            <w:pPr>
              <w:autoSpaceDE w:val="0"/>
              <w:autoSpaceDN w:val="0"/>
              <w:adjustRightInd w:val="0"/>
              <w:jc w:val="center"/>
              <w:rPr>
                <w:b/>
              </w:rPr>
            </w:pPr>
            <w:r>
              <w:rPr>
                <w:b/>
              </w:rPr>
              <w:t>Жилой фонд</w:t>
            </w:r>
          </w:p>
        </w:tc>
      </w:tr>
      <w:tr w:rsidR="00BA7585" w:rsidTr="00D679BF">
        <w:tc>
          <w:tcPr>
            <w:tcW w:w="4802" w:type="dxa"/>
          </w:tcPr>
          <w:p w:rsidR="00BA7585" w:rsidRDefault="00BA7585" w:rsidP="00D679BF">
            <w:pPr>
              <w:autoSpaceDE w:val="0"/>
              <w:autoSpaceDN w:val="0"/>
              <w:adjustRightInd w:val="0"/>
              <w:jc w:val="both"/>
            </w:pPr>
            <w:r>
              <w:lastRenderedPageBreak/>
              <w:t>- имеется возможность освоения новых территорий для жилищного строительства;</w:t>
            </w:r>
          </w:p>
          <w:p w:rsidR="00BA7585" w:rsidRDefault="00BA7585" w:rsidP="00D679BF">
            <w:pPr>
              <w:autoSpaceDE w:val="0"/>
              <w:autoSpaceDN w:val="0"/>
              <w:adjustRightInd w:val="0"/>
              <w:jc w:val="both"/>
            </w:pPr>
            <w:r>
              <w:t>- имеется возможность строительства малоэтажного жилья с большими площадями приусадебных участков</w:t>
            </w:r>
          </w:p>
        </w:tc>
        <w:tc>
          <w:tcPr>
            <w:tcW w:w="4802" w:type="dxa"/>
          </w:tcPr>
          <w:p w:rsidR="00BA7585" w:rsidRDefault="00BA7585" w:rsidP="00D679BF">
            <w:pPr>
              <w:autoSpaceDE w:val="0"/>
              <w:autoSpaceDN w:val="0"/>
              <w:adjustRightInd w:val="0"/>
              <w:jc w:val="both"/>
            </w:pPr>
            <w:r>
              <w:t>- отсутствие нового строительства на территории ряда муниципальных образований способствует ухудшению архитектурного облика населенного пункта и препятствует повышению жилищной обеспеченности граждан</w:t>
            </w:r>
          </w:p>
        </w:tc>
      </w:tr>
      <w:tr w:rsidR="00BA7585" w:rsidTr="00D679BF">
        <w:tc>
          <w:tcPr>
            <w:tcW w:w="9604" w:type="dxa"/>
            <w:gridSpan w:val="2"/>
          </w:tcPr>
          <w:p w:rsidR="00BA7585" w:rsidRDefault="00BA7585" w:rsidP="00D679BF">
            <w:pPr>
              <w:autoSpaceDE w:val="0"/>
              <w:autoSpaceDN w:val="0"/>
              <w:adjustRightInd w:val="0"/>
              <w:jc w:val="center"/>
              <w:rPr>
                <w:b/>
                <w:bCs/>
              </w:rPr>
            </w:pPr>
            <w:r>
              <w:rPr>
                <w:b/>
              </w:rPr>
              <w:t>Учреждения обслуживания населения</w:t>
            </w:r>
          </w:p>
        </w:tc>
      </w:tr>
      <w:tr w:rsidR="00BA7585" w:rsidTr="00D679BF">
        <w:tc>
          <w:tcPr>
            <w:tcW w:w="4802" w:type="dxa"/>
          </w:tcPr>
          <w:p w:rsidR="00BA7585" w:rsidRDefault="00BA7585" w:rsidP="00D679BF">
            <w:pPr>
              <w:autoSpaceDE w:val="0"/>
              <w:autoSpaceDN w:val="0"/>
              <w:adjustRightInd w:val="0"/>
              <w:jc w:val="both"/>
            </w:pPr>
            <w:r>
              <w:t>- реализация комплекса программ разного уровня, направленных на улучшение социально-экономической ситуации в сельских поселениях, будет способствовать развитию инфраструктуры обслуживания населения</w:t>
            </w:r>
          </w:p>
        </w:tc>
        <w:tc>
          <w:tcPr>
            <w:tcW w:w="4802" w:type="dxa"/>
          </w:tcPr>
          <w:p w:rsidR="00BA7585" w:rsidRDefault="00BA7585" w:rsidP="00D679BF">
            <w:pPr>
              <w:autoSpaceDE w:val="0"/>
              <w:autoSpaceDN w:val="0"/>
              <w:adjustRightInd w:val="0"/>
              <w:jc w:val="both"/>
            </w:pPr>
            <w:r>
              <w:t>- дальнейшее снижение численности населения малых населенных пунктов района будет способствовать ухудшению качества обслуживания населения</w:t>
            </w:r>
          </w:p>
          <w:p w:rsidR="00BA7585" w:rsidRDefault="00BA7585" w:rsidP="00D679BF">
            <w:pPr>
              <w:autoSpaceDE w:val="0"/>
              <w:autoSpaceDN w:val="0"/>
              <w:adjustRightInd w:val="0"/>
              <w:jc w:val="both"/>
              <w:rPr>
                <w:b/>
                <w:bCs/>
              </w:rPr>
            </w:pPr>
          </w:p>
        </w:tc>
      </w:tr>
      <w:tr w:rsidR="00BA7585" w:rsidTr="00D679BF">
        <w:tc>
          <w:tcPr>
            <w:tcW w:w="9604" w:type="dxa"/>
            <w:gridSpan w:val="2"/>
          </w:tcPr>
          <w:p w:rsidR="00BA7585" w:rsidRDefault="00BA7585" w:rsidP="00D679BF">
            <w:pPr>
              <w:autoSpaceDE w:val="0"/>
              <w:autoSpaceDN w:val="0"/>
              <w:adjustRightInd w:val="0"/>
              <w:jc w:val="center"/>
              <w:rPr>
                <w:b/>
                <w:bCs/>
              </w:rPr>
            </w:pPr>
            <w:r>
              <w:rPr>
                <w:b/>
                <w:bCs/>
              </w:rPr>
              <w:t>ИНФРАСТРУКТУРНЫЙ БЛОК</w:t>
            </w:r>
          </w:p>
        </w:tc>
      </w:tr>
      <w:tr w:rsidR="00BA7585" w:rsidTr="00D679BF">
        <w:tc>
          <w:tcPr>
            <w:tcW w:w="9604" w:type="dxa"/>
            <w:gridSpan w:val="2"/>
          </w:tcPr>
          <w:p w:rsidR="00BA7585" w:rsidRDefault="00BA7585" w:rsidP="00D679BF">
            <w:pPr>
              <w:autoSpaceDE w:val="0"/>
              <w:autoSpaceDN w:val="0"/>
              <w:adjustRightInd w:val="0"/>
              <w:jc w:val="center"/>
              <w:rPr>
                <w:b/>
                <w:bCs/>
              </w:rPr>
            </w:pPr>
            <w:r>
              <w:rPr>
                <w:b/>
                <w:bCs/>
              </w:rPr>
              <w:t>Энергетика и жилищно-коммунальное хозяйство</w:t>
            </w:r>
          </w:p>
        </w:tc>
      </w:tr>
      <w:tr w:rsidR="00BA7585" w:rsidTr="00D679BF">
        <w:tc>
          <w:tcPr>
            <w:tcW w:w="4802" w:type="dxa"/>
          </w:tcPr>
          <w:p w:rsidR="00BA7585" w:rsidRDefault="00BA7585" w:rsidP="00D679BF">
            <w:pPr>
              <w:autoSpaceDE w:val="0"/>
              <w:autoSpaceDN w:val="0"/>
              <w:adjustRightInd w:val="0"/>
              <w:jc w:val="center"/>
              <w:rPr>
                <w:b/>
                <w:bCs/>
              </w:rPr>
            </w:pPr>
            <w:r>
              <w:rPr>
                <w:b/>
                <w:bCs/>
              </w:rPr>
              <w:t>Сильные стороны</w:t>
            </w:r>
          </w:p>
        </w:tc>
        <w:tc>
          <w:tcPr>
            <w:tcW w:w="4802" w:type="dxa"/>
          </w:tcPr>
          <w:p w:rsidR="00BA7585" w:rsidRDefault="00BA7585" w:rsidP="00D679BF">
            <w:pPr>
              <w:autoSpaceDE w:val="0"/>
              <w:autoSpaceDN w:val="0"/>
              <w:adjustRightInd w:val="0"/>
              <w:jc w:val="center"/>
              <w:rPr>
                <w:b/>
                <w:bCs/>
              </w:rPr>
            </w:pPr>
            <w:r>
              <w:rPr>
                <w:b/>
                <w:bCs/>
              </w:rPr>
              <w:t>Слабые стороны</w:t>
            </w:r>
          </w:p>
        </w:tc>
      </w:tr>
      <w:tr w:rsidR="00BA7585" w:rsidTr="00D679BF">
        <w:tc>
          <w:tcPr>
            <w:tcW w:w="4802" w:type="dxa"/>
          </w:tcPr>
          <w:p w:rsidR="00BA7585" w:rsidRPr="00777839" w:rsidRDefault="00BA7585" w:rsidP="00D679BF">
            <w:pPr>
              <w:autoSpaceDE w:val="0"/>
              <w:autoSpaceDN w:val="0"/>
              <w:adjustRightInd w:val="0"/>
              <w:jc w:val="both"/>
              <w:rPr>
                <w:bCs/>
              </w:rPr>
            </w:pPr>
            <w:r w:rsidRPr="00777839">
              <w:rPr>
                <w:bCs/>
              </w:rPr>
              <w:t>Обеспечение населения электроэнергией, предоставление услуг в сфере ЖКХ</w:t>
            </w:r>
          </w:p>
        </w:tc>
        <w:tc>
          <w:tcPr>
            <w:tcW w:w="4802" w:type="dxa"/>
          </w:tcPr>
          <w:p w:rsidR="00BA7585" w:rsidRDefault="00BA7585" w:rsidP="00D679BF">
            <w:pPr>
              <w:autoSpaceDE w:val="0"/>
              <w:autoSpaceDN w:val="0"/>
              <w:adjustRightInd w:val="0"/>
              <w:jc w:val="both"/>
            </w:pPr>
            <w:r>
              <w:t>-высокая степень износа инженерных коммуникаций</w:t>
            </w:r>
          </w:p>
        </w:tc>
      </w:tr>
      <w:tr w:rsidR="00BA7585" w:rsidTr="00D679BF">
        <w:tc>
          <w:tcPr>
            <w:tcW w:w="4802" w:type="dxa"/>
          </w:tcPr>
          <w:p w:rsidR="00BA7585" w:rsidRDefault="00BA7585" w:rsidP="00D679BF">
            <w:pPr>
              <w:autoSpaceDE w:val="0"/>
              <w:autoSpaceDN w:val="0"/>
              <w:adjustRightInd w:val="0"/>
              <w:jc w:val="center"/>
              <w:rPr>
                <w:b/>
                <w:bCs/>
              </w:rPr>
            </w:pPr>
            <w:r>
              <w:rPr>
                <w:b/>
                <w:bCs/>
              </w:rPr>
              <w:t>Возможности</w:t>
            </w:r>
          </w:p>
        </w:tc>
        <w:tc>
          <w:tcPr>
            <w:tcW w:w="4802" w:type="dxa"/>
          </w:tcPr>
          <w:p w:rsidR="00BA7585" w:rsidRDefault="00BA7585" w:rsidP="00D679BF">
            <w:pPr>
              <w:autoSpaceDE w:val="0"/>
              <w:autoSpaceDN w:val="0"/>
              <w:adjustRightInd w:val="0"/>
              <w:jc w:val="center"/>
              <w:rPr>
                <w:b/>
                <w:bCs/>
              </w:rPr>
            </w:pPr>
            <w:r>
              <w:rPr>
                <w:b/>
                <w:bCs/>
              </w:rPr>
              <w:t>Угрозы</w:t>
            </w:r>
          </w:p>
        </w:tc>
      </w:tr>
      <w:tr w:rsidR="00BA7585" w:rsidTr="00D679BF">
        <w:tc>
          <w:tcPr>
            <w:tcW w:w="4802" w:type="dxa"/>
          </w:tcPr>
          <w:p w:rsidR="00BA7585" w:rsidRDefault="00BA7585" w:rsidP="00D679BF">
            <w:pPr>
              <w:autoSpaceDE w:val="0"/>
              <w:autoSpaceDN w:val="0"/>
              <w:adjustRightInd w:val="0"/>
              <w:jc w:val="both"/>
            </w:pPr>
            <w:r>
              <w:t>- разработка проектной документации, направленной на модернизацию существующих инженерных коммуникаций и повышение уровня благоустройства жилья и общественной инфраструктуры</w:t>
            </w:r>
          </w:p>
          <w:p w:rsidR="00BA7585" w:rsidRDefault="00BA7585" w:rsidP="00D679BF">
            <w:pPr>
              <w:autoSpaceDE w:val="0"/>
              <w:autoSpaceDN w:val="0"/>
              <w:adjustRightInd w:val="0"/>
              <w:jc w:val="both"/>
              <w:rPr>
                <w:b/>
                <w:bCs/>
              </w:rPr>
            </w:pPr>
          </w:p>
        </w:tc>
        <w:tc>
          <w:tcPr>
            <w:tcW w:w="4802" w:type="dxa"/>
          </w:tcPr>
          <w:p w:rsidR="00BA7585" w:rsidRDefault="00BA7585" w:rsidP="00D679BF">
            <w:pPr>
              <w:autoSpaceDE w:val="0"/>
              <w:autoSpaceDN w:val="0"/>
              <w:adjustRightInd w:val="0"/>
              <w:jc w:val="both"/>
            </w:pPr>
            <w:r>
              <w:t>- низкий уровень благоустройства объектов капительного строительства снижает привлекательность района для жителей и внешнего населения</w:t>
            </w:r>
          </w:p>
        </w:tc>
      </w:tr>
      <w:tr w:rsidR="00BA7585" w:rsidTr="00D679BF">
        <w:tc>
          <w:tcPr>
            <w:tcW w:w="9604" w:type="dxa"/>
            <w:gridSpan w:val="2"/>
          </w:tcPr>
          <w:p w:rsidR="00BA7585" w:rsidRDefault="00BA7585" w:rsidP="00D679BF">
            <w:pPr>
              <w:autoSpaceDE w:val="0"/>
              <w:autoSpaceDN w:val="0"/>
              <w:adjustRightInd w:val="0"/>
              <w:jc w:val="center"/>
              <w:rPr>
                <w:b/>
                <w:bCs/>
              </w:rPr>
            </w:pPr>
            <w:r>
              <w:rPr>
                <w:b/>
                <w:bCs/>
              </w:rPr>
              <w:t>Транспорт</w:t>
            </w:r>
          </w:p>
        </w:tc>
      </w:tr>
      <w:tr w:rsidR="00BA7585" w:rsidTr="00D679BF">
        <w:tc>
          <w:tcPr>
            <w:tcW w:w="4802" w:type="dxa"/>
          </w:tcPr>
          <w:p w:rsidR="00BA7585" w:rsidRDefault="00BA7585" w:rsidP="00D679BF">
            <w:pPr>
              <w:autoSpaceDE w:val="0"/>
              <w:autoSpaceDN w:val="0"/>
              <w:adjustRightInd w:val="0"/>
              <w:jc w:val="center"/>
              <w:rPr>
                <w:b/>
                <w:bCs/>
              </w:rPr>
            </w:pPr>
            <w:r>
              <w:rPr>
                <w:b/>
                <w:bCs/>
              </w:rPr>
              <w:t>Сильные стороны</w:t>
            </w:r>
          </w:p>
        </w:tc>
        <w:tc>
          <w:tcPr>
            <w:tcW w:w="4802" w:type="dxa"/>
          </w:tcPr>
          <w:p w:rsidR="00BA7585" w:rsidRDefault="00BA7585" w:rsidP="00D679BF">
            <w:pPr>
              <w:autoSpaceDE w:val="0"/>
              <w:autoSpaceDN w:val="0"/>
              <w:adjustRightInd w:val="0"/>
              <w:jc w:val="center"/>
              <w:rPr>
                <w:b/>
                <w:bCs/>
              </w:rPr>
            </w:pPr>
            <w:r>
              <w:rPr>
                <w:b/>
                <w:bCs/>
              </w:rPr>
              <w:t>Слабые стороны</w:t>
            </w:r>
          </w:p>
        </w:tc>
      </w:tr>
      <w:tr w:rsidR="00BA7585" w:rsidTr="00D679BF">
        <w:tc>
          <w:tcPr>
            <w:tcW w:w="4802" w:type="dxa"/>
          </w:tcPr>
          <w:p w:rsidR="00BA7585" w:rsidRDefault="00BA7585" w:rsidP="00D679BF">
            <w:pPr>
              <w:autoSpaceDE w:val="0"/>
              <w:autoSpaceDN w:val="0"/>
              <w:adjustRightInd w:val="0"/>
              <w:jc w:val="both"/>
            </w:pPr>
            <w:r>
              <w:t>- устойчивое транспортное сообщение со всеми населенными пунктами района</w:t>
            </w:r>
          </w:p>
        </w:tc>
        <w:tc>
          <w:tcPr>
            <w:tcW w:w="4802" w:type="dxa"/>
          </w:tcPr>
          <w:p w:rsidR="00BA7585" w:rsidRDefault="00BA7585" w:rsidP="00D679BF">
            <w:pPr>
              <w:autoSpaceDE w:val="0"/>
              <w:autoSpaceDN w:val="0"/>
              <w:adjustRightInd w:val="0"/>
              <w:jc w:val="both"/>
            </w:pPr>
            <w:r>
              <w:t>- удаленность от областного центра</w:t>
            </w:r>
          </w:p>
          <w:p w:rsidR="00BA7585" w:rsidRDefault="00BA7585" w:rsidP="00D679BF">
            <w:pPr>
              <w:autoSpaceDE w:val="0"/>
              <w:autoSpaceDN w:val="0"/>
              <w:adjustRightInd w:val="0"/>
              <w:jc w:val="both"/>
              <w:rPr>
                <w:b/>
                <w:bCs/>
              </w:rPr>
            </w:pPr>
          </w:p>
        </w:tc>
      </w:tr>
      <w:tr w:rsidR="00BA7585" w:rsidTr="00D679BF">
        <w:tc>
          <w:tcPr>
            <w:tcW w:w="4802" w:type="dxa"/>
          </w:tcPr>
          <w:p w:rsidR="00BA7585" w:rsidRDefault="00BA7585" w:rsidP="00D679BF">
            <w:pPr>
              <w:autoSpaceDE w:val="0"/>
              <w:autoSpaceDN w:val="0"/>
              <w:adjustRightInd w:val="0"/>
              <w:jc w:val="center"/>
              <w:rPr>
                <w:b/>
                <w:bCs/>
              </w:rPr>
            </w:pPr>
            <w:r>
              <w:rPr>
                <w:b/>
                <w:bCs/>
              </w:rPr>
              <w:t>Возможности</w:t>
            </w:r>
          </w:p>
        </w:tc>
        <w:tc>
          <w:tcPr>
            <w:tcW w:w="4802" w:type="dxa"/>
          </w:tcPr>
          <w:p w:rsidR="00BA7585" w:rsidRDefault="00BA7585" w:rsidP="00D679BF">
            <w:pPr>
              <w:autoSpaceDE w:val="0"/>
              <w:autoSpaceDN w:val="0"/>
              <w:adjustRightInd w:val="0"/>
              <w:jc w:val="center"/>
              <w:rPr>
                <w:b/>
                <w:bCs/>
              </w:rPr>
            </w:pPr>
            <w:r>
              <w:rPr>
                <w:b/>
                <w:bCs/>
              </w:rPr>
              <w:t>Угрозы</w:t>
            </w:r>
          </w:p>
        </w:tc>
      </w:tr>
      <w:tr w:rsidR="00BA7585" w:rsidTr="00D679BF">
        <w:tc>
          <w:tcPr>
            <w:tcW w:w="4802" w:type="dxa"/>
          </w:tcPr>
          <w:p w:rsidR="00BA7585" w:rsidRDefault="00BA7585" w:rsidP="00D679BF">
            <w:pPr>
              <w:autoSpaceDE w:val="0"/>
              <w:autoSpaceDN w:val="0"/>
              <w:adjustRightInd w:val="0"/>
              <w:jc w:val="both"/>
            </w:pPr>
            <w:r>
              <w:t>- развитие внешних экономических связей района;</w:t>
            </w:r>
          </w:p>
          <w:p w:rsidR="00BA7585" w:rsidRDefault="00BA7585" w:rsidP="00D679BF">
            <w:pPr>
              <w:autoSpaceDE w:val="0"/>
              <w:autoSpaceDN w:val="0"/>
              <w:adjustRightInd w:val="0"/>
              <w:jc w:val="both"/>
            </w:pPr>
            <w:r>
              <w:t>- сохранение пассажирского парка и развитой сети автомобильных дорог</w:t>
            </w:r>
          </w:p>
        </w:tc>
        <w:tc>
          <w:tcPr>
            <w:tcW w:w="4802" w:type="dxa"/>
          </w:tcPr>
          <w:p w:rsidR="00BA7585" w:rsidRDefault="00BA7585" w:rsidP="00D679BF">
            <w:pPr>
              <w:autoSpaceDE w:val="0"/>
              <w:autoSpaceDN w:val="0"/>
              <w:adjustRightInd w:val="0"/>
              <w:jc w:val="both"/>
            </w:pPr>
            <w:r>
              <w:t>- возрастание транспортных потоков будет способствовать ухудшению окружающей среды</w:t>
            </w:r>
          </w:p>
          <w:p w:rsidR="00BA7585" w:rsidRDefault="00BA7585" w:rsidP="00D679BF">
            <w:pPr>
              <w:autoSpaceDE w:val="0"/>
              <w:autoSpaceDN w:val="0"/>
              <w:adjustRightInd w:val="0"/>
              <w:jc w:val="both"/>
              <w:rPr>
                <w:b/>
                <w:bCs/>
              </w:rPr>
            </w:pPr>
          </w:p>
        </w:tc>
      </w:tr>
      <w:tr w:rsidR="00BA7585" w:rsidTr="00D679BF">
        <w:tc>
          <w:tcPr>
            <w:tcW w:w="9604" w:type="dxa"/>
            <w:gridSpan w:val="2"/>
          </w:tcPr>
          <w:p w:rsidR="00BA7585" w:rsidRDefault="00BA7585" w:rsidP="00D679BF">
            <w:pPr>
              <w:autoSpaceDE w:val="0"/>
              <w:autoSpaceDN w:val="0"/>
              <w:adjustRightInd w:val="0"/>
              <w:jc w:val="center"/>
              <w:rPr>
                <w:b/>
                <w:bCs/>
              </w:rPr>
            </w:pPr>
            <w:r>
              <w:rPr>
                <w:b/>
                <w:bCs/>
              </w:rPr>
              <w:t>Экология</w:t>
            </w:r>
          </w:p>
        </w:tc>
      </w:tr>
      <w:tr w:rsidR="00BA7585" w:rsidTr="00D679BF">
        <w:tc>
          <w:tcPr>
            <w:tcW w:w="4802" w:type="dxa"/>
          </w:tcPr>
          <w:p w:rsidR="00BA7585" w:rsidRDefault="00BA7585" w:rsidP="00D679BF">
            <w:pPr>
              <w:autoSpaceDE w:val="0"/>
              <w:autoSpaceDN w:val="0"/>
              <w:adjustRightInd w:val="0"/>
              <w:jc w:val="center"/>
              <w:rPr>
                <w:b/>
                <w:bCs/>
              </w:rPr>
            </w:pPr>
            <w:r>
              <w:rPr>
                <w:b/>
                <w:bCs/>
              </w:rPr>
              <w:t>Сильные стороны</w:t>
            </w:r>
          </w:p>
        </w:tc>
        <w:tc>
          <w:tcPr>
            <w:tcW w:w="4802" w:type="dxa"/>
          </w:tcPr>
          <w:p w:rsidR="00BA7585" w:rsidRDefault="00BA7585" w:rsidP="00D679BF">
            <w:pPr>
              <w:autoSpaceDE w:val="0"/>
              <w:autoSpaceDN w:val="0"/>
              <w:adjustRightInd w:val="0"/>
              <w:jc w:val="center"/>
              <w:rPr>
                <w:b/>
                <w:bCs/>
              </w:rPr>
            </w:pPr>
            <w:r>
              <w:rPr>
                <w:b/>
                <w:bCs/>
              </w:rPr>
              <w:t>Слабые стороны</w:t>
            </w:r>
          </w:p>
        </w:tc>
      </w:tr>
      <w:tr w:rsidR="00BA7585" w:rsidTr="00D679BF">
        <w:tc>
          <w:tcPr>
            <w:tcW w:w="4802" w:type="dxa"/>
          </w:tcPr>
          <w:p w:rsidR="00BA7585" w:rsidRDefault="00BA7585" w:rsidP="00D679BF">
            <w:pPr>
              <w:autoSpaceDE w:val="0"/>
              <w:autoSpaceDN w:val="0"/>
              <w:adjustRightInd w:val="0"/>
              <w:jc w:val="both"/>
            </w:pPr>
            <w:r>
              <w:t>- благоприятная экологическая ситуация на территории района</w:t>
            </w:r>
          </w:p>
        </w:tc>
        <w:tc>
          <w:tcPr>
            <w:tcW w:w="4802" w:type="dxa"/>
          </w:tcPr>
          <w:p w:rsidR="00BA7585" w:rsidRDefault="00BA7585" w:rsidP="00D679BF">
            <w:pPr>
              <w:autoSpaceDE w:val="0"/>
              <w:autoSpaceDN w:val="0"/>
              <w:adjustRightInd w:val="0"/>
              <w:jc w:val="both"/>
            </w:pPr>
            <w:r>
              <w:t>- увеличение объема вредных выбросов в атмосферу;</w:t>
            </w:r>
          </w:p>
          <w:p w:rsidR="00BA7585" w:rsidRDefault="00BA7585" w:rsidP="00D679BF">
            <w:pPr>
              <w:autoSpaceDE w:val="0"/>
              <w:autoSpaceDN w:val="0"/>
              <w:adjustRightInd w:val="0"/>
              <w:jc w:val="both"/>
            </w:pPr>
            <w:r>
              <w:lastRenderedPageBreak/>
              <w:t>- неудовлетворительное качество питьевой воды</w:t>
            </w:r>
          </w:p>
        </w:tc>
      </w:tr>
      <w:tr w:rsidR="00BA7585" w:rsidTr="00D679BF">
        <w:tc>
          <w:tcPr>
            <w:tcW w:w="4802" w:type="dxa"/>
          </w:tcPr>
          <w:p w:rsidR="00BA7585" w:rsidRDefault="00BA7585" w:rsidP="00D679BF">
            <w:pPr>
              <w:autoSpaceDE w:val="0"/>
              <w:autoSpaceDN w:val="0"/>
              <w:adjustRightInd w:val="0"/>
              <w:jc w:val="center"/>
              <w:rPr>
                <w:b/>
                <w:bCs/>
              </w:rPr>
            </w:pPr>
            <w:r>
              <w:rPr>
                <w:b/>
                <w:bCs/>
              </w:rPr>
              <w:lastRenderedPageBreak/>
              <w:t>Возможности</w:t>
            </w:r>
          </w:p>
        </w:tc>
        <w:tc>
          <w:tcPr>
            <w:tcW w:w="4802" w:type="dxa"/>
          </w:tcPr>
          <w:p w:rsidR="00BA7585" w:rsidRDefault="00BA7585" w:rsidP="00D679BF">
            <w:pPr>
              <w:autoSpaceDE w:val="0"/>
              <w:autoSpaceDN w:val="0"/>
              <w:adjustRightInd w:val="0"/>
              <w:jc w:val="center"/>
              <w:rPr>
                <w:b/>
                <w:bCs/>
              </w:rPr>
            </w:pPr>
            <w:r>
              <w:rPr>
                <w:b/>
                <w:bCs/>
              </w:rPr>
              <w:t>Угрозы</w:t>
            </w:r>
          </w:p>
        </w:tc>
      </w:tr>
      <w:tr w:rsidR="00BA7585" w:rsidTr="00D679BF">
        <w:tc>
          <w:tcPr>
            <w:tcW w:w="4802" w:type="dxa"/>
          </w:tcPr>
          <w:p w:rsidR="00BA7585" w:rsidRDefault="00BA7585" w:rsidP="00D679BF">
            <w:pPr>
              <w:autoSpaceDE w:val="0"/>
              <w:autoSpaceDN w:val="0"/>
              <w:adjustRightInd w:val="0"/>
              <w:jc w:val="both"/>
            </w:pPr>
            <w:r>
              <w:t>- строительство новых очистных сооружений</w:t>
            </w:r>
          </w:p>
        </w:tc>
        <w:tc>
          <w:tcPr>
            <w:tcW w:w="4802" w:type="dxa"/>
          </w:tcPr>
          <w:p w:rsidR="00BA7585" w:rsidRDefault="00BA7585" w:rsidP="00D679BF">
            <w:pPr>
              <w:autoSpaceDE w:val="0"/>
              <w:autoSpaceDN w:val="0"/>
              <w:adjustRightInd w:val="0"/>
              <w:jc w:val="both"/>
            </w:pPr>
            <w:r>
              <w:t>- ухудшение качества окружающей среды</w:t>
            </w:r>
          </w:p>
        </w:tc>
      </w:tr>
      <w:tr w:rsidR="00BA7585" w:rsidTr="00D679BF">
        <w:tc>
          <w:tcPr>
            <w:tcW w:w="9604" w:type="dxa"/>
            <w:gridSpan w:val="2"/>
          </w:tcPr>
          <w:p w:rsidR="00BA7585" w:rsidRDefault="00BA7585" w:rsidP="00D679BF">
            <w:pPr>
              <w:autoSpaceDE w:val="0"/>
              <w:autoSpaceDN w:val="0"/>
              <w:adjustRightInd w:val="0"/>
              <w:jc w:val="center"/>
              <w:rPr>
                <w:b/>
                <w:bCs/>
              </w:rPr>
            </w:pPr>
            <w:r>
              <w:rPr>
                <w:b/>
                <w:bCs/>
              </w:rPr>
              <w:t>ВНЕШНЕЭКОНОМИЧЕСКАЯ ДЕЯТЕЛЬНОСТЬ</w:t>
            </w:r>
          </w:p>
        </w:tc>
      </w:tr>
      <w:tr w:rsidR="00BA7585" w:rsidTr="00D679BF">
        <w:tc>
          <w:tcPr>
            <w:tcW w:w="4802" w:type="dxa"/>
          </w:tcPr>
          <w:p w:rsidR="00BA7585" w:rsidRDefault="00BA7585" w:rsidP="00D679BF">
            <w:pPr>
              <w:autoSpaceDE w:val="0"/>
              <w:autoSpaceDN w:val="0"/>
              <w:adjustRightInd w:val="0"/>
              <w:jc w:val="center"/>
              <w:rPr>
                <w:b/>
                <w:bCs/>
              </w:rPr>
            </w:pPr>
            <w:r>
              <w:rPr>
                <w:b/>
                <w:bCs/>
              </w:rPr>
              <w:t>Сильные стороны</w:t>
            </w:r>
          </w:p>
        </w:tc>
        <w:tc>
          <w:tcPr>
            <w:tcW w:w="4802" w:type="dxa"/>
          </w:tcPr>
          <w:p w:rsidR="00BA7585" w:rsidRDefault="00BA7585" w:rsidP="00D679BF">
            <w:pPr>
              <w:autoSpaceDE w:val="0"/>
              <w:autoSpaceDN w:val="0"/>
              <w:adjustRightInd w:val="0"/>
              <w:jc w:val="center"/>
              <w:rPr>
                <w:b/>
                <w:bCs/>
              </w:rPr>
            </w:pPr>
            <w:r>
              <w:rPr>
                <w:b/>
                <w:bCs/>
              </w:rPr>
              <w:t>Слабые стороны</w:t>
            </w:r>
          </w:p>
        </w:tc>
      </w:tr>
      <w:tr w:rsidR="00BA7585" w:rsidTr="00D679BF">
        <w:tc>
          <w:tcPr>
            <w:tcW w:w="4802" w:type="dxa"/>
          </w:tcPr>
          <w:p w:rsidR="00BA7585" w:rsidRDefault="00BA7585" w:rsidP="00D679BF">
            <w:pPr>
              <w:autoSpaceDE w:val="0"/>
              <w:autoSpaceDN w:val="0"/>
              <w:adjustRightInd w:val="0"/>
              <w:jc w:val="both"/>
            </w:pPr>
            <w:r>
              <w:t>- наличие предприятий, ориентированных преимущественно на внешние рынки сбыта;</w:t>
            </w:r>
          </w:p>
          <w:p w:rsidR="00BA7585" w:rsidRDefault="00BA7585" w:rsidP="00D679BF">
            <w:pPr>
              <w:autoSpaceDE w:val="0"/>
              <w:autoSpaceDN w:val="0"/>
              <w:adjustRightInd w:val="0"/>
              <w:jc w:val="both"/>
            </w:pPr>
            <w:r>
              <w:t>- наличие ресурсов, использование которых будет способствовать развитию внешней экономической деятельности (богатое историческое прошлое, наличие месторождений</w:t>
            </w:r>
          </w:p>
          <w:p w:rsidR="00BA7585" w:rsidRDefault="00BA7585" w:rsidP="00D679BF">
            <w:pPr>
              <w:autoSpaceDE w:val="0"/>
              <w:autoSpaceDN w:val="0"/>
              <w:adjustRightInd w:val="0"/>
              <w:jc w:val="both"/>
            </w:pPr>
            <w:r>
              <w:t>полезных ископаемых, наличие резервных территорий)</w:t>
            </w:r>
          </w:p>
        </w:tc>
        <w:tc>
          <w:tcPr>
            <w:tcW w:w="4802" w:type="dxa"/>
          </w:tcPr>
          <w:p w:rsidR="00BA7585" w:rsidRDefault="00BA7585" w:rsidP="00D679BF">
            <w:pPr>
              <w:autoSpaceDE w:val="0"/>
              <w:autoSpaceDN w:val="0"/>
              <w:adjustRightInd w:val="0"/>
              <w:jc w:val="both"/>
            </w:pPr>
            <w:r>
              <w:t>- отдаленное от широкомасштабных рынков сбыта местоположение;</w:t>
            </w:r>
          </w:p>
          <w:p w:rsidR="00BA7585" w:rsidRDefault="00BA7585" w:rsidP="00D679BF">
            <w:pPr>
              <w:autoSpaceDE w:val="0"/>
              <w:autoSpaceDN w:val="0"/>
              <w:adjustRightInd w:val="0"/>
              <w:jc w:val="both"/>
            </w:pPr>
            <w:r>
              <w:t>- низкая инвестиционная привлекательность района;</w:t>
            </w:r>
          </w:p>
          <w:p w:rsidR="00BA7585" w:rsidRDefault="00BA7585" w:rsidP="00D679BF">
            <w:pPr>
              <w:autoSpaceDE w:val="0"/>
              <w:autoSpaceDN w:val="0"/>
              <w:adjustRightInd w:val="0"/>
              <w:jc w:val="both"/>
            </w:pPr>
            <w:r>
              <w:t>- отсутствие генеральных планов поселений, отвечающих современным требованиям</w:t>
            </w:r>
          </w:p>
          <w:p w:rsidR="00BA7585" w:rsidRDefault="00BA7585" w:rsidP="00D679BF">
            <w:pPr>
              <w:autoSpaceDE w:val="0"/>
              <w:autoSpaceDN w:val="0"/>
              <w:adjustRightInd w:val="0"/>
              <w:jc w:val="both"/>
              <w:rPr>
                <w:b/>
                <w:bCs/>
              </w:rPr>
            </w:pPr>
          </w:p>
        </w:tc>
      </w:tr>
      <w:tr w:rsidR="00BA7585" w:rsidTr="00D679BF">
        <w:tc>
          <w:tcPr>
            <w:tcW w:w="4802" w:type="dxa"/>
          </w:tcPr>
          <w:p w:rsidR="00BA7585" w:rsidRDefault="00BA7585" w:rsidP="00D679BF">
            <w:pPr>
              <w:autoSpaceDE w:val="0"/>
              <w:autoSpaceDN w:val="0"/>
              <w:adjustRightInd w:val="0"/>
              <w:jc w:val="center"/>
              <w:rPr>
                <w:b/>
                <w:bCs/>
              </w:rPr>
            </w:pPr>
            <w:r>
              <w:rPr>
                <w:b/>
                <w:bCs/>
              </w:rPr>
              <w:t>Возможности</w:t>
            </w:r>
          </w:p>
        </w:tc>
        <w:tc>
          <w:tcPr>
            <w:tcW w:w="4802" w:type="dxa"/>
          </w:tcPr>
          <w:p w:rsidR="00BA7585" w:rsidRDefault="00BA7585" w:rsidP="00D679BF">
            <w:pPr>
              <w:autoSpaceDE w:val="0"/>
              <w:autoSpaceDN w:val="0"/>
              <w:adjustRightInd w:val="0"/>
              <w:jc w:val="center"/>
              <w:rPr>
                <w:b/>
                <w:bCs/>
              </w:rPr>
            </w:pPr>
            <w:r>
              <w:rPr>
                <w:b/>
                <w:bCs/>
              </w:rPr>
              <w:t>Угрозы</w:t>
            </w:r>
          </w:p>
        </w:tc>
      </w:tr>
      <w:tr w:rsidR="00BA7585" w:rsidTr="00D679BF">
        <w:tc>
          <w:tcPr>
            <w:tcW w:w="4802" w:type="dxa"/>
          </w:tcPr>
          <w:p w:rsidR="00BA7585" w:rsidRDefault="00BA7585" w:rsidP="00D679BF">
            <w:pPr>
              <w:autoSpaceDE w:val="0"/>
              <w:autoSpaceDN w:val="0"/>
              <w:adjustRightInd w:val="0"/>
              <w:jc w:val="both"/>
            </w:pPr>
            <w:r>
              <w:t>- развитие внешнеэкономических связей;</w:t>
            </w:r>
          </w:p>
          <w:p w:rsidR="00BA7585" w:rsidRDefault="00BA7585" w:rsidP="00D679BF">
            <w:pPr>
              <w:autoSpaceDE w:val="0"/>
              <w:autoSpaceDN w:val="0"/>
              <w:adjustRightInd w:val="0"/>
              <w:jc w:val="both"/>
            </w:pPr>
            <w:r>
              <w:t>- расширение экспорта продукции и услуг</w:t>
            </w:r>
          </w:p>
        </w:tc>
        <w:tc>
          <w:tcPr>
            <w:tcW w:w="4802" w:type="dxa"/>
          </w:tcPr>
          <w:p w:rsidR="00BA7585" w:rsidRDefault="00BA7585" w:rsidP="00D679BF">
            <w:pPr>
              <w:autoSpaceDE w:val="0"/>
              <w:autoSpaceDN w:val="0"/>
              <w:adjustRightInd w:val="0"/>
              <w:jc w:val="both"/>
            </w:pPr>
            <w:r>
              <w:t>- возникновение барьеров при входе на новые рынки;</w:t>
            </w:r>
          </w:p>
          <w:p w:rsidR="00BA7585" w:rsidRDefault="00BA7585" w:rsidP="00D679BF">
            <w:pPr>
              <w:autoSpaceDE w:val="0"/>
              <w:autoSpaceDN w:val="0"/>
              <w:adjustRightInd w:val="0"/>
              <w:jc w:val="both"/>
            </w:pPr>
            <w:r>
              <w:t>- недостаточные объемы господдержки по приоритетным направлениям деятельности АПК</w:t>
            </w:r>
          </w:p>
        </w:tc>
      </w:tr>
    </w:tbl>
    <w:p w:rsidR="00BA7585" w:rsidRDefault="00BA7585" w:rsidP="00BA7585">
      <w:pPr>
        <w:rPr>
          <w:b/>
          <w:u w:val="single"/>
        </w:rPr>
      </w:pPr>
    </w:p>
    <w:p w:rsidR="00BA7585" w:rsidRPr="00AA68EE" w:rsidRDefault="00BA7585" w:rsidP="00AA68EE">
      <w:pPr>
        <w:pStyle w:val="9"/>
        <w:jc w:val="center"/>
        <w:rPr>
          <w:bCs/>
          <w:u w:val="none"/>
        </w:rPr>
      </w:pPr>
      <w:r w:rsidRPr="00AA68EE">
        <w:rPr>
          <w:u w:val="none"/>
        </w:rPr>
        <w:t>8.3. Точки роста района</w:t>
      </w:r>
    </w:p>
    <w:p w:rsidR="00BA7585" w:rsidRPr="00AA68EE" w:rsidRDefault="00BA7585" w:rsidP="00AA68EE">
      <w:pPr>
        <w:jc w:val="center"/>
        <w:rPr>
          <w:b/>
          <w:bCs/>
          <w:i/>
        </w:rPr>
      </w:pPr>
      <w:r w:rsidRPr="00AA68EE">
        <w:rPr>
          <w:b/>
          <w:bCs/>
          <w:i/>
        </w:rPr>
        <w:t>Нефтяная и газо</w:t>
      </w:r>
      <w:r w:rsidR="00AA68EE">
        <w:rPr>
          <w:b/>
          <w:bCs/>
          <w:i/>
        </w:rPr>
        <w:t>перерабатывающая промышленность</w:t>
      </w:r>
    </w:p>
    <w:p w:rsidR="00BA7585" w:rsidRDefault="00BA7585" w:rsidP="00AA68EE">
      <w:pPr>
        <w:ind w:firstLine="851"/>
        <w:jc w:val="both"/>
        <w:rPr>
          <w:bCs/>
        </w:rPr>
      </w:pPr>
      <w:r>
        <w:rPr>
          <w:bCs/>
        </w:rPr>
        <w:t>Дальнейшая разработка Верх-Тарского, Малоичского и Восточно-Тарского месторождений.</w:t>
      </w:r>
    </w:p>
    <w:p w:rsidR="00BA7585" w:rsidRDefault="00BA7585" w:rsidP="00AA68EE">
      <w:pPr>
        <w:ind w:firstLine="851"/>
        <w:jc w:val="both"/>
        <w:rPr>
          <w:bCs/>
        </w:rPr>
      </w:pPr>
      <w:r>
        <w:rPr>
          <w:bCs/>
        </w:rPr>
        <w:t>Для поддержания уровня добычи нефти необходимо вести более высокими темпами геологоразведочные работы на наиболее перспективных месторождениях (Восточно-Межовское, Восточное, Ракитинское, Тайдасское, Межовское).</w:t>
      </w:r>
    </w:p>
    <w:p w:rsidR="00BA7585" w:rsidRDefault="00BA7585" w:rsidP="00AA68EE">
      <w:pPr>
        <w:ind w:firstLine="851"/>
        <w:jc w:val="both"/>
        <w:rPr>
          <w:bCs/>
        </w:rPr>
      </w:pPr>
      <w:r>
        <w:rPr>
          <w:bCs/>
        </w:rPr>
        <w:t xml:space="preserve">Утилизация попутного нефтяного  газа на месторождениях нефти. Реализация инвестиционного проекта - строительство завода по сбору, транспортировке и переработке попутного нефтяного газа на Верх-Тарском месторождении.        </w:t>
      </w:r>
    </w:p>
    <w:p w:rsidR="00BA7585" w:rsidRPr="00AA68EE" w:rsidRDefault="00AA68EE" w:rsidP="00AA68EE">
      <w:pPr>
        <w:jc w:val="center"/>
        <w:rPr>
          <w:b/>
          <w:bCs/>
          <w:i/>
        </w:rPr>
      </w:pPr>
      <w:r>
        <w:rPr>
          <w:b/>
          <w:bCs/>
          <w:i/>
        </w:rPr>
        <w:t>Добыча и переработка торфа</w:t>
      </w:r>
    </w:p>
    <w:p w:rsidR="00BA7585" w:rsidRDefault="00BA7585" w:rsidP="00AA68EE">
      <w:pPr>
        <w:ind w:firstLine="851"/>
        <w:jc w:val="both"/>
        <w:rPr>
          <w:bCs/>
        </w:rPr>
      </w:pPr>
      <w:r>
        <w:rPr>
          <w:bCs/>
        </w:rPr>
        <w:t xml:space="preserve">Добыча и переработка торфа для использования в энергетических целях, как топливо. Дальнейшее  его применение в сельском хозяйстве, садоводстве, тепличном хозяйстве. Наличие в районе богатых торфяных месторождений   позволяет организовать добычу верхового и низинного торфа, который может отпускаться круглогодично. </w:t>
      </w:r>
    </w:p>
    <w:p w:rsidR="00BA7585" w:rsidRPr="00AA68EE" w:rsidRDefault="00BA7585" w:rsidP="00AA68EE">
      <w:pPr>
        <w:jc w:val="center"/>
        <w:rPr>
          <w:b/>
          <w:bCs/>
          <w:i/>
        </w:rPr>
      </w:pPr>
      <w:r w:rsidRPr="00AA68EE">
        <w:rPr>
          <w:b/>
          <w:bCs/>
          <w:i/>
        </w:rPr>
        <w:t>Добыча и переработка сапропелей</w:t>
      </w:r>
    </w:p>
    <w:p w:rsidR="00BA7585" w:rsidRDefault="00BA7585" w:rsidP="00AA68EE">
      <w:pPr>
        <w:ind w:firstLine="851"/>
        <w:jc w:val="both"/>
        <w:rPr>
          <w:bCs/>
        </w:rPr>
      </w:pPr>
      <w:r>
        <w:rPr>
          <w:bCs/>
        </w:rPr>
        <w:lastRenderedPageBreak/>
        <w:t>Разработка в районе торфяников  в промышленных  масштабах позволит организовать сопутствующий бизнес – добычу и переработку сапропелей, для сельского хозяйства это удобрение в чистом виде.</w:t>
      </w:r>
    </w:p>
    <w:p w:rsidR="00BA7585" w:rsidRPr="00AA68EE" w:rsidRDefault="00BA7585" w:rsidP="00AA68EE">
      <w:pPr>
        <w:jc w:val="center"/>
        <w:rPr>
          <w:b/>
          <w:bCs/>
          <w:i/>
        </w:rPr>
      </w:pPr>
      <w:r w:rsidRPr="00AA68EE">
        <w:rPr>
          <w:b/>
          <w:bCs/>
          <w:i/>
        </w:rPr>
        <w:t>Лесная и дерево</w:t>
      </w:r>
      <w:r w:rsidR="00AA68EE" w:rsidRPr="00AA68EE">
        <w:rPr>
          <w:b/>
          <w:bCs/>
          <w:i/>
        </w:rPr>
        <w:t>обрабатывающая  промышленность</w:t>
      </w:r>
    </w:p>
    <w:p w:rsidR="00BA7585" w:rsidRDefault="00BA7585" w:rsidP="00AA68EE">
      <w:pPr>
        <w:ind w:firstLine="851"/>
        <w:jc w:val="both"/>
        <w:rPr>
          <w:bCs/>
        </w:rPr>
      </w:pPr>
      <w:r>
        <w:rPr>
          <w:bCs/>
        </w:rPr>
        <w:t>Планируется комплексная переработка древесины, увеличение производства пиломатериалов  для удовлетворения потребности населения района при строительстве жилья и ремонте социальной сферы, осуществления вывоза за пределы района.</w:t>
      </w:r>
    </w:p>
    <w:p w:rsidR="00BA7585" w:rsidRPr="00AA68EE" w:rsidRDefault="00BA7585" w:rsidP="00AA68EE">
      <w:pPr>
        <w:jc w:val="center"/>
        <w:rPr>
          <w:b/>
          <w:bCs/>
          <w:i/>
        </w:rPr>
      </w:pPr>
      <w:r w:rsidRPr="00AA68EE">
        <w:rPr>
          <w:b/>
          <w:bCs/>
          <w:i/>
        </w:rPr>
        <w:t>Мясомолочное животноводство и  переработка продукции</w:t>
      </w:r>
    </w:p>
    <w:p w:rsidR="00BA7585" w:rsidRDefault="00BA7585" w:rsidP="00AA68EE">
      <w:pPr>
        <w:ind w:firstLine="851"/>
        <w:jc w:val="both"/>
        <w:rPr>
          <w:bCs/>
        </w:rPr>
      </w:pPr>
      <w:r>
        <w:rPr>
          <w:bCs/>
        </w:rPr>
        <w:t>Развитие животноводства, устойчивое развитие малых форм хозяйствования; обеспечение роста доходов и уровня жизни сельского населения.</w:t>
      </w:r>
    </w:p>
    <w:p w:rsidR="00BA7585" w:rsidRDefault="00BA7585" w:rsidP="00AA68EE">
      <w:pPr>
        <w:ind w:firstLine="851"/>
        <w:jc w:val="both"/>
        <w:rPr>
          <w:bCs/>
        </w:rPr>
      </w:pPr>
      <w:r>
        <w:rPr>
          <w:bCs/>
        </w:rPr>
        <w:t>Обеспечение животноводства высокопродуктивным крупным рогатым скотом за счет приобретения племенного скота.</w:t>
      </w:r>
    </w:p>
    <w:p w:rsidR="00BA7585" w:rsidRDefault="00BA7585" w:rsidP="00AA68EE">
      <w:pPr>
        <w:ind w:firstLine="993"/>
        <w:jc w:val="both"/>
        <w:rPr>
          <w:bCs/>
        </w:rPr>
      </w:pPr>
      <w:r>
        <w:rPr>
          <w:bCs/>
        </w:rPr>
        <w:t>Повышение продуктивности общего стада крупного рогатого скота за счет улучшения кормообеспеченности.</w:t>
      </w:r>
    </w:p>
    <w:p w:rsidR="00AA68EE" w:rsidRDefault="00BA7585" w:rsidP="00AA68EE">
      <w:pPr>
        <w:jc w:val="center"/>
        <w:rPr>
          <w:b/>
          <w:bCs/>
          <w:i/>
        </w:rPr>
      </w:pPr>
      <w:r w:rsidRPr="00AA68EE">
        <w:rPr>
          <w:b/>
          <w:bCs/>
          <w:i/>
        </w:rPr>
        <w:t xml:space="preserve">Пищевая </w:t>
      </w:r>
      <w:r w:rsidR="00AA68EE">
        <w:rPr>
          <w:b/>
          <w:bCs/>
          <w:i/>
        </w:rPr>
        <w:t>промышленность</w:t>
      </w:r>
    </w:p>
    <w:p w:rsidR="00BA7585" w:rsidRPr="00AA68EE" w:rsidRDefault="00BA7585" w:rsidP="00AA68EE">
      <w:pPr>
        <w:jc w:val="center"/>
        <w:rPr>
          <w:b/>
          <w:bCs/>
          <w:i/>
        </w:rPr>
      </w:pPr>
      <w:r w:rsidRPr="00AA68EE">
        <w:rPr>
          <w:b/>
          <w:bCs/>
          <w:i/>
        </w:rPr>
        <w:t>Развитие торгово-сбытовых и заготови</w:t>
      </w:r>
      <w:r w:rsidR="00AA68EE">
        <w:rPr>
          <w:b/>
          <w:bCs/>
          <w:i/>
        </w:rPr>
        <w:t>тельных сетей</w:t>
      </w:r>
    </w:p>
    <w:p w:rsidR="00BA7585" w:rsidRDefault="00BA7585" w:rsidP="00AA68EE">
      <w:pPr>
        <w:ind w:firstLine="851"/>
        <w:jc w:val="both"/>
        <w:rPr>
          <w:bCs/>
        </w:rPr>
      </w:pPr>
      <w:r>
        <w:rPr>
          <w:bCs/>
        </w:rPr>
        <w:t xml:space="preserve">Рост объёмов переработки молока  в ООО «Северный маслозавод» за счет вовлечения ресурсов личных подсобных хозяйств. Реализация молока осуществляется через торговую сеть района, цена </w:t>
      </w:r>
      <w:r w:rsidR="00AA68EE">
        <w:rPr>
          <w:bCs/>
        </w:rPr>
        <w:t>продукции на 2</w:t>
      </w:r>
      <w:r>
        <w:rPr>
          <w:bCs/>
        </w:rPr>
        <w:t>0% ниже ввозимой.</w:t>
      </w:r>
    </w:p>
    <w:p w:rsidR="00BA7585" w:rsidRPr="00AA68EE" w:rsidRDefault="00BA7585" w:rsidP="00AA68EE">
      <w:pPr>
        <w:jc w:val="center"/>
        <w:rPr>
          <w:b/>
          <w:bCs/>
          <w:i/>
        </w:rPr>
      </w:pPr>
      <w:r w:rsidRPr="00AA68EE">
        <w:rPr>
          <w:b/>
          <w:bCs/>
          <w:i/>
        </w:rPr>
        <w:t>Раз</w:t>
      </w:r>
      <w:r w:rsidR="00AA68EE">
        <w:rPr>
          <w:b/>
          <w:bCs/>
          <w:i/>
        </w:rPr>
        <w:t>витие социальной инфраструктуры</w:t>
      </w:r>
    </w:p>
    <w:p w:rsidR="00BA7585" w:rsidRDefault="00BA7585" w:rsidP="00AA68EE">
      <w:pPr>
        <w:ind w:firstLine="851"/>
        <w:jc w:val="both"/>
        <w:rPr>
          <w:bCs/>
        </w:rPr>
      </w:pPr>
      <w:r>
        <w:rPr>
          <w:bCs/>
        </w:rPr>
        <w:t>Продолжится развитие социальной инфраструктуры:  строительство</w:t>
      </w:r>
      <w:r w:rsidR="001764C3">
        <w:rPr>
          <w:bCs/>
        </w:rPr>
        <w:t xml:space="preserve"> детского сада в селе Северное, строительство плавательного бассейна в с. Северное, начата подготовка к строительству крытого катка.</w:t>
      </w:r>
    </w:p>
    <w:p w:rsidR="00BA7585" w:rsidRPr="009468F9" w:rsidRDefault="00BA7585" w:rsidP="001764C3">
      <w:pPr>
        <w:jc w:val="both"/>
      </w:pPr>
    </w:p>
    <w:p w:rsidR="00BA7585" w:rsidRDefault="00BA7585" w:rsidP="001764C3">
      <w:pPr>
        <w:jc w:val="center"/>
        <w:rPr>
          <w:b/>
        </w:rPr>
      </w:pPr>
      <w:r w:rsidRPr="001764C3">
        <w:rPr>
          <w:b/>
        </w:rPr>
        <w:t>8.4. Объемы областной и федеральной поддержки по направлениям и программам</w:t>
      </w:r>
    </w:p>
    <w:p w:rsidR="001764C3" w:rsidRPr="001764C3" w:rsidRDefault="001764C3" w:rsidP="001764C3">
      <w:pPr>
        <w:jc w:val="center"/>
        <w:rPr>
          <w:b/>
        </w:rPr>
      </w:pPr>
    </w:p>
    <w:tbl>
      <w:tblPr>
        <w:tblW w:w="10001" w:type="dxa"/>
        <w:jc w:val="center"/>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95"/>
        <w:gridCol w:w="1228"/>
        <w:gridCol w:w="1109"/>
        <w:gridCol w:w="1109"/>
        <w:gridCol w:w="1109"/>
        <w:gridCol w:w="3520"/>
      </w:tblGrid>
      <w:tr w:rsidR="00585280" w:rsidRPr="00585280" w:rsidTr="00DC6705">
        <w:trPr>
          <w:cantSplit/>
          <w:jc w:val="center"/>
        </w:trPr>
        <w:tc>
          <w:tcPr>
            <w:tcW w:w="2819" w:type="dxa"/>
            <w:vMerge w:val="restart"/>
          </w:tcPr>
          <w:p w:rsidR="00585280" w:rsidRPr="00585280" w:rsidRDefault="00585280" w:rsidP="00D679BF">
            <w:pPr>
              <w:jc w:val="center"/>
              <w:rPr>
                <w:sz w:val="24"/>
                <w:szCs w:val="24"/>
              </w:rPr>
            </w:pPr>
            <w:r w:rsidRPr="00585280">
              <w:rPr>
                <w:sz w:val="24"/>
                <w:szCs w:val="24"/>
              </w:rPr>
              <w:t>Направление/ программа</w:t>
            </w:r>
          </w:p>
        </w:tc>
        <w:tc>
          <w:tcPr>
            <w:tcW w:w="4827" w:type="dxa"/>
            <w:gridSpan w:val="4"/>
          </w:tcPr>
          <w:p w:rsidR="00585280" w:rsidRPr="00585280" w:rsidRDefault="00585280" w:rsidP="00D679BF">
            <w:pPr>
              <w:jc w:val="center"/>
              <w:rPr>
                <w:sz w:val="24"/>
                <w:szCs w:val="24"/>
              </w:rPr>
            </w:pPr>
            <w:r w:rsidRPr="00585280">
              <w:rPr>
                <w:sz w:val="24"/>
                <w:szCs w:val="24"/>
              </w:rPr>
              <w:t>Объемы поддержки по годам, тыс. руб.</w:t>
            </w:r>
          </w:p>
        </w:tc>
        <w:tc>
          <w:tcPr>
            <w:tcW w:w="2355" w:type="dxa"/>
            <w:vMerge w:val="restart"/>
          </w:tcPr>
          <w:p w:rsidR="00585280" w:rsidRPr="00585280" w:rsidRDefault="00585280" w:rsidP="00D679BF">
            <w:pPr>
              <w:jc w:val="center"/>
              <w:rPr>
                <w:sz w:val="24"/>
                <w:szCs w:val="24"/>
              </w:rPr>
            </w:pPr>
            <w:r w:rsidRPr="00585280">
              <w:rPr>
                <w:sz w:val="24"/>
                <w:szCs w:val="24"/>
              </w:rPr>
              <w:t>Направления использования</w:t>
            </w:r>
          </w:p>
        </w:tc>
      </w:tr>
      <w:tr w:rsidR="00585280" w:rsidRPr="00585280" w:rsidTr="00DC6705">
        <w:trPr>
          <w:cantSplit/>
          <w:jc w:val="center"/>
        </w:trPr>
        <w:tc>
          <w:tcPr>
            <w:tcW w:w="2819" w:type="dxa"/>
            <w:vMerge/>
          </w:tcPr>
          <w:p w:rsidR="00585280" w:rsidRPr="00585280" w:rsidRDefault="00585280" w:rsidP="00D679BF">
            <w:pPr>
              <w:jc w:val="center"/>
              <w:rPr>
                <w:sz w:val="24"/>
                <w:szCs w:val="24"/>
              </w:rPr>
            </w:pPr>
          </w:p>
        </w:tc>
        <w:tc>
          <w:tcPr>
            <w:tcW w:w="1293" w:type="dxa"/>
          </w:tcPr>
          <w:p w:rsidR="00585280" w:rsidRPr="00585280" w:rsidRDefault="00585280" w:rsidP="00D679BF">
            <w:pPr>
              <w:jc w:val="center"/>
              <w:rPr>
                <w:sz w:val="24"/>
                <w:szCs w:val="24"/>
              </w:rPr>
            </w:pPr>
            <w:r w:rsidRPr="00585280">
              <w:rPr>
                <w:sz w:val="24"/>
                <w:szCs w:val="24"/>
              </w:rPr>
              <w:t>Отчет</w:t>
            </w:r>
          </w:p>
          <w:p w:rsidR="00585280" w:rsidRPr="00585280" w:rsidRDefault="00585280" w:rsidP="009D4808">
            <w:pPr>
              <w:jc w:val="center"/>
              <w:rPr>
                <w:sz w:val="24"/>
                <w:szCs w:val="24"/>
              </w:rPr>
            </w:pPr>
            <w:r w:rsidRPr="00585280">
              <w:rPr>
                <w:sz w:val="24"/>
                <w:szCs w:val="24"/>
              </w:rPr>
              <w:t>2014</w:t>
            </w:r>
          </w:p>
        </w:tc>
        <w:tc>
          <w:tcPr>
            <w:tcW w:w="1231" w:type="dxa"/>
          </w:tcPr>
          <w:p w:rsidR="00585280" w:rsidRPr="00585280" w:rsidRDefault="00585280" w:rsidP="009D4808">
            <w:pPr>
              <w:jc w:val="center"/>
              <w:rPr>
                <w:sz w:val="24"/>
                <w:szCs w:val="24"/>
              </w:rPr>
            </w:pPr>
            <w:r w:rsidRPr="00585280">
              <w:rPr>
                <w:sz w:val="24"/>
                <w:szCs w:val="24"/>
              </w:rPr>
              <w:t>2015</w:t>
            </w:r>
          </w:p>
        </w:tc>
        <w:tc>
          <w:tcPr>
            <w:tcW w:w="1116" w:type="dxa"/>
          </w:tcPr>
          <w:p w:rsidR="00585280" w:rsidRPr="00585280" w:rsidRDefault="00585280" w:rsidP="009D4808">
            <w:pPr>
              <w:jc w:val="center"/>
              <w:rPr>
                <w:sz w:val="24"/>
                <w:szCs w:val="24"/>
              </w:rPr>
            </w:pPr>
            <w:r w:rsidRPr="00585280">
              <w:rPr>
                <w:sz w:val="24"/>
                <w:szCs w:val="24"/>
              </w:rPr>
              <w:t>2016</w:t>
            </w:r>
          </w:p>
        </w:tc>
        <w:tc>
          <w:tcPr>
            <w:tcW w:w="1187" w:type="dxa"/>
          </w:tcPr>
          <w:p w:rsidR="00585280" w:rsidRPr="00585280" w:rsidRDefault="00585280" w:rsidP="00585280">
            <w:pPr>
              <w:jc w:val="center"/>
              <w:rPr>
                <w:sz w:val="24"/>
                <w:szCs w:val="24"/>
              </w:rPr>
            </w:pPr>
            <w:r w:rsidRPr="00585280">
              <w:rPr>
                <w:sz w:val="24"/>
                <w:szCs w:val="24"/>
              </w:rPr>
              <w:t>2017</w:t>
            </w:r>
          </w:p>
        </w:tc>
        <w:tc>
          <w:tcPr>
            <w:tcW w:w="2355" w:type="dxa"/>
            <w:vMerge/>
          </w:tcPr>
          <w:p w:rsidR="00585280" w:rsidRPr="00585280" w:rsidRDefault="00585280" w:rsidP="00D679BF">
            <w:pPr>
              <w:jc w:val="both"/>
              <w:rPr>
                <w:sz w:val="24"/>
                <w:szCs w:val="24"/>
              </w:rPr>
            </w:pPr>
          </w:p>
        </w:tc>
      </w:tr>
      <w:tr w:rsidR="00585280" w:rsidRPr="00585280" w:rsidTr="00DC6705">
        <w:trPr>
          <w:jc w:val="center"/>
        </w:trPr>
        <w:tc>
          <w:tcPr>
            <w:tcW w:w="2819" w:type="dxa"/>
            <w:vAlign w:val="center"/>
          </w:tcPr>
          <w:p w:rsidR="00585280" w:rsidRPr="00585280" w:rsidRDefault="00585280" w:rsidP="00AF1628">
            <w:pPr>
              <w:jc w:val="center"/>
              <w:rPr>
                <w:sz w:val="24"/>
                <w:szCs w:val="24"/>
              </w:rPr>
            </w:pPr>
            <w:r w:rsidRPr="00585280">
              <w:rPr>
                <w:sz w:val="24"/>
                <w:szCs w:val="24"/>
              </w:rPr>
              <w:t>Государственная программа Новосибирской области "Развитие системы социальной поддержки населения и улучшение социального положения семей с детьми в Новосибирской области на 2014 - 2019 годы"</w:t>
            </w:r>
          </w:p>
        </w:tc>
        <w:tc>
          <w:tcPr>
            <w:tcW w:w="1293" w:type="dxa"/>
            <w:vAlign w:val="center"/>
          </w:tcPr>
          <w:p w:rsidR="00585280" w:rsidRPr="00585280" w:rsidRDefault="00AF1628" w:rsidP="007F26EF">
            <w:pPr>
              <w:jc w:val="center"/>
              <w:rPr>
                <w:sz w:val="24"/>
                <w:szCs w:val="24"/>
              </w:rPr>
            </w:pPr>
            <w:r>
              <w:rPr>
                <w:sz w:val="24"/>
                <w:szCs w:val="24"/>
              </w:rPr>
              <w:t>113</w:t>
            </w:r>
            <w:r w:rsidR="007F26EF">
              <w:rPr>
                <w:sz w:val="24"/>
                <w:szCs w:val="24"/>
              </w:rPr>
              <w:t>9</w:t>
            </w:r>
            <w:r>
              <w:rPr>
                <w:sz w:val="24"/>
                <w:szCs w:val="24"/>
              </w:rPr>
              <w:t>,16</w:t>
            </w:r>
          </w:p>
        </w:tc>
        <w:tc>
          <w:tcPr>
            <w:tcW w:w="1231" w:type="dxa"/>
            <w:vAlign w:val="center"/>
          </w:tcPr>
          <w:p w:rsidR="00585280" w:rsidRPr="00585280" w:rsidRDefault="00AF1628" w:rsidP="00AF1628">
            <w:pPr>
              <w:jc w:val="center"/>
              <w:rPr>
                <w:sz w:val="24"/>
                <w:szCs w:val="24"/>
              </w:rPr>
            </w:pPr>
            <w:r>
              <w:rPr>
                <w:sz w:val="24"/>
                <w:szCs w:val="24"/>
              </w:rPr>
              <w:t>701,4</w:t>
            </w:r>
          </w:p>
        </w:tc>
        <w:tc>
          <w:tcPr>
            <w:tcW w:w="1116" w:type="dxa"/>
            <w:vAlign w:val="center"/>
          </w:tcPr>
          <w:p w:rsidR="00585280" w:rsidRPr="00585280" w:rsidRDefault="00AF1628" w:rsidP="00AF1628">
            <w:pPr>
              <w:jc w:val="center"/>
              <w:rPr>
                <w:sz w:val="24"/>
                <w:szCs w:val="24"/>
              </w:rPr>
            </w:pPr>
            <w:r>
              <w:rPr>
                <w:sz w:val="24"/>
                <w:szCs w:val="24"/>
              </w:rPr>
              <w:t>701,4</w:t>
            </w:r>
          </w:p>
        </w:tc>
        <w:tc>
          <w:tcPr>
            <w:tcW w:w="1187" w:type="dxa"/>
            <w:vAlign w:val="center"/>
          </w:tcPr>
          <w:p w:rsidR="00585280" w:rsidRPr="00585280" w:rsidRDefault="00AF1628" w:rsidP="00AF1628">
            <w:pPr>
              <w:jc w:val="center"/>
              <w:rPr>
                <w:sz w:val="24"/>
                <w:szCs w:val="24"/>
              </w:rPr>
            </w:pPr>
            <w:r>
              <w:rPr>
                <w:sz w:val="24"/>
                <w:szCs w:val="24"/>
              </w:rPr>
              <w:t>701,4</w:t>
            </w:r>
          </w:p>
        </w:tc>
        <w:tc>
          <w:tcPr>
            <w:tcW w:w="2355" w:type="dxa"/>
            <w:vAlign w:val="center"/>
          </w:tcPr>
          <w:p w:rsidR="00585280" w:rsidRPr="00585280" w:rsidRDefault="002D1D0D" w:rsidP="00AF1628">
            <w:pPr>
              <w:jc w:val="center"/>
              <w:rPr>
                <w:sz w:val="24"/>
                <w:szCs w:val="24"/>
              </w:rPr>
            </w:pPr>
            <w:r>
              <w:rPr>
                <w:sz w:val="24"/>
                <w:szCs w:val="24"/>
              </w:rPr>
              <w:t>У</w:t>
            </w:r>
            <w:r w:rsidR="00AF1628" w:rsidRPr="00AF1628">
              <w:rPr>
                <w:sz w:val="24"/>
                <w:szCs w:val="24"/>
              </w:rPr>
              <w:t>лучшение социального положения семей с детьми путем создания комплексных условий для благополучия детей и подростков, обеспечения дружественных семье и детству общественных отношений и инфраструктуры жизнедеятельности</w:t>
            </w:r>
            <w:r w:rsidR="007F26EF">
              <w:rPr>
                <w:sz w:val="24"/>
                <w:szCs w:val="24"/>
              </w:rPr>
              <w:t>;</w:t>
            </w:r>
            <w:r w:rsidR="007F26EF" w:rsidRPr="007F26EF">
              <w:rPr>
                <w:sz w:val="24"/>
                <w:szCs w:val="24"/>
              </w:rPr>
              <w:t>организация эффективной системы социальной поддержки населения, в том числе социального обслуживания отдельных категорий граждан</w:t>
            </w:r>
          </w:p>
        </w:tc>
      </w:tr>
      <w:tr w:rsidR="00585280" w:rsidRPr="00585280" w:rsidTr="00DC6705">
        <w:trPr>
          <w:jc w:val="center"/>
        </w:trPr>
        <w:tc>
          <w:tcPr>
            <w:tcW w:w="2819" w:type="dxa"/>
            <w:vAlign w:val="center"/>
          </w:tcPr>
          <w:p w:rsidR="00585280" w:rsidRPr="00585280" w:rsidRDefault="001D5B95" w:rsidP="001D5B95">
            <w:pPr>
              <w:jc w:val="center"/>
              <w:rPr>
                <w:sz w:val="24"/>
                <w:szCs w:val="24"/>
              </w:rPr>
            </w:pPr>
            <w:r w:rsidRPr="001D5B95">
              <w:rPr>
                <w:sz w:val="24"/>
                <w:szCs w:val="24"/>
              </w:rPr>
              <w:t xml:space="preserve">Долгосрочная </w:t>
            </w:r>
            <w:r w:rsidRPr="001D5B95">
              <w:rPr>
                <w:sz w:val="24"/>
                <w:szCs w:val="24"/>
              </w:rPr>
              <w:lastRenderedPageBreak/>
              <w:t>целевая программа "Доступная среда для инвалидов в Новосибирской области на 2012 - 2015 годы"</w:t>
            </w:r>
          </w:p>
        </w:tc>
        <w:tc>
          <w:tcPr>
            <w:tcW w:w="1293" w:type="dxa"/>
            <w:vAlign w:val="center"/>
          </w:tcPr>
          <w:p w:rsidR="00585280" w:rsidRPr="00585280" w:rsidRDefault="001D5B95" w:rsidP="00AF1628">
            <w:pPr>
              <w:jc w:val="center"/>
              <w:rPr>
                <w:sz w:val="24"/>
                <w:szCs w:val="24"/>
              </w:rPr>
            </w:pPr>
            <w:r>
              <w:rPr>
                <w:sz w:val="24"/>
                <w:szCs w:val="24"/>
              </w:rPr>
              <w:lastRenderedPageBreak/>
              <w:t>312,0</w:t>
            </w:r>
          </w:p>
        </w:tc>
        <w:tc>
          <w:tcPr>
            <w:tcW w:w="1231" w:type="dxa"/>
            <w:vAlign w:val="center"/>
          </w:tcPr>
          <w:p w:rsidR="00585280" w:rsidRPr="00585280" w:rsidRDefault="001D5B95" w:rsidP="00AF1628">
            <w:pPr>
              <w:jc w:val="center"/>
              <w:rPr>
                <w:sz w:val="24"/>
                <w:szCs w:val="24"/>
              </w:rPr>
            </w:pPr>
            <w:r>
              <w:rPr>
                <w:sz w:val="24"/>
                <w:szCs w:val="24"/>
              </w:rPr>
              <w:t>-</w:t>
            </w:r>
          </w:p>
        </w:tc>
        <w:tc>
          <w:tcPr>
            <w:tcW w:w="1116" w:type="dxa"/>
            <w:vAlign w:val="center"/>
          </w:tcPr>
          <w:p w:rsidR="00585280" w:rsidRPr="00585280" w:rsidRDefault="001D5B95" w:rsidP="00AF1628">
            <w:pPr>
              <w:jc w:val="center"/>
              <w:rPr>
                <w:sz w:val="24"/>
                <w:szCs w:val="24"/>
              </w:rPr>
            </w:pPr>
            <w:r>
              <w:rPr>
                <w:sz w:val="24"/>
                <w:szCs w:val="24"/>
              </w:rPr>
              <w:t>-</w:t>
            </w:r>
          </w:p>
        </w:tc>
        <w:tc>
          <w:tcPr>
            <w:tcW w:w="1187" w:type="dxa"/>
            <w:vAlign w:val="center"/>
          </w:tcPr>
          <w:p w:rsidR="00585280" w:rsidRPr="00585280" w:rsidRDefault="001D5B95" w:rsidP="00AF1628">
            <w:pPr>
              <w:jc w:val="center"/>
              <w:rPr>
                <w:sz w:val="24"/>
                <w:szCs w:val="24"/>
              </w:rPr>
            </w:pPr>
            <w:r>
              <w:rPr>
                <w:sz w:val="24"/>
                <w:szCs w:val="24"/>
              </w:rPr>
              <w:t>-</w:t>
            </w:r>
          </w:p>
        </w:tc>
        <w:tc>
          <w:tcPr>
            <w:tcW w:w="2355" w:type="dxa"/>
            <w:vAlign w:val="center"/>
          </w:tcPr>
          <w:p w:rsidR="00585280" w:rsidRPr="00585280" w:rsidRDefault="002D1D0D" w:rsidP="00AF1628">
            <w:pPr>
              <w:jc w:val="center"/>
              <w:rPr>
                <w:sz w:val="24"/>
                <w:szCs w:val="24"/>
              </w:rPr>
            </w:pPr>
            <w:r>
              <w:rPr>
                <w:sz w:val="24"/>
                <w:szCs w:val="24"/>
              </w:rPr>
              <w:t>Ф</w:t>
            </w:r>
            <w:r w:rsidR="001D5B95" w:rsidRPr="001D5B95">
              <w:rPr>
                <w:sz w:val="24"/>
                <w:szCs w:val="24"/>
              </w:rPr>
              <w:t xml:space="preserve">ормирование условий для </w:t>
            </w:r>
            <w:r w:rsidR="001D5B95" w:rsidRPr="001D5B95">
              <w:rPr>
                <w:sz w:val="24"/>
                <w:szCs w:val="24"/>
              </w:rPr>
              <w:lastRenderedPageBreak/>
              <w:t>обеспечения беспрепятственного доступа инвалидов и других маломобильных групп населения к приоритетным для них объектам и услугам</w:t>
            </w:r>
          </w:p>
        </w:tc>
      </w:tr>
      <w:tr w:rsidR="00585280" w:rsidRPr="00585280" w:rsidTr="00DC6705">
        <w:trPr>
          <w:jc w:val="center"/>
        </w:trPr>
        <w:tc>
          <w:tcPr>
            <w:tcW w:w="2819" w:type="dxa"/>
            <w:vAlign w:val="center"/>
          </w:tcPr>
          <w:p w:rsidR="007F26EF" w:rsidRPr="007F26EF" w:rsidRDefault="007F26EF" w:rsidP="007F26EF">
            <w:pPr>
              <w:ind w:right="-91"/>
              <w:jc w:val="center"/>
              <w:rPr>
                <w:sz w:val="24"/>
                <w:szCs w:val="24"/>
              </w:rPr>
            </w:pPr>
            <w:r w:rsidRPr="007F26EF">
              <w:rPr>
                <w:sz w:val="24"/>
                <w:szCs w:val="24"/>
              </w:rPr>
              <w:lastRenderedPageBreak/>
              <w:t>Государственная программа Новосибирской области "Развитие физической культуры и спорта в Новосибирской области на 2015 - 2021 годы"</w:t>
            </w:r>
          </w:p>
          <w:p w:rsidR="00585280" w:rsidRPr="00585280" w:rsidRDefault="00585280" w:rsidP="00AF1628">
            <w:pPr>
              <w:ind w:right="-91"/>
              <w:jc w:val="center"/>
              <w:rPr>
                <w:sz w:val="24"/>
                <w:szCs w:val="24"/>
              </w:rPr>
            </w:pPr>
          </w:p>
        </w:tc>
        <w:tc>
          <w:tcPr>
            <w:tcW w:w="1293" w:type="dxa"/>
            <w:vAlign w:val="center"/>
          </w:tcPr>
          <w:p w:rsidR="00585280" w:rsidRPr="00585280" w:rsidRDefault="007F26EF" w:rsidP="00AF1628">
            <w:pPr>
              <w:jc w:val="center"/>
              <w:rPr>
                <w:bCs/>
                <w:sz w:val="24"/>
                <w:szCs w:val="24"/>
              </w:rPr>
            </w:pPr>
            <w:r>
              <w:rPr>
                <w:bCs/>
                <w:sz w:val="24"/>
                <w:szCs w:val="24"/>
              </w:rPr>
              <w:t>-</w:t>
            </w:r>
          </w:p>
        </w:tc>
        <w:tc>
          <w:tcPr>
            <w:tcW w:w="1231" w:type="dxa"/>
            <w:vAlign w:val="center"/>
          </w:tcPr>
          <w:p w:rsidR="00585280" w:rsidRPr="00585280" w:rsidRDefault="007F26EF" w:rsidP="00AF1628">
            <w:pPr>
              <w:jc w:val="center"/>
              <w:rPr>
                <w:sz w:val="24"/>
                <w:szCs w:val="24"/>
              </w:rPr>
            </w:pPr>
            <w:r>
              <w:rPr>
                <w:sz w:val="24"/>
                <w:szCs w:val="24"/>
              </w:rPr>
              <w:t>1533,6</w:t>
            </w:r>
          </w:p>
        </w:tc>
        <w:tc>
          <w:tcPr>
            <w:tcW w:w="1116" w:type="dxa"/>
            <w:vAlign w:val="center"/>
          </w:tcPr>
          <w:p w:rsidR="00585280" w:rsidRPr="00585280" w:rsidRDefault="007F26EF" w:rsidP="00AF1628">
            <w:pPr>
              <w:jc w:val="center"/>
              <w:rPr>
                <w:sz w:val="24"/>
                <w:szCs w:val="24"/>
              </w:rPr>
            </w:pPr>
            <w:r>
              <w:rPr>
                <w:sz w:val="24"/>
                <w:szCs w:val="24"/>
              </w:rPr>
              <w:t>10000,00</w:t>
            </w:r>
          </w:p>
        </w:tc>
        <w:tc>
          <w:tcPr>
            <w:tcW w:w="1187" w:type="dxa"/>
            <w:vAlign w:val="center"/>
          </w:tcPr>
          <w:p w:rsidR="00585280" w:rsidRPr="00585280" w:rsidRDefault="007F26EF" w:rsidP="00AF1628">
            <w:pPr>
              <w:jc w:val="center"/>
              <w:rPr>
                <w:sz w:val="24"/>
                <w:szCs w:val="24"/>
              </w:rPr>
            </w:pPr>
            <w:r>
              <w:rPr>
                <w:sz w:val="24"/>
                <w:szCs w:val="24"/>
              </w:rPr>
              <w:t>69024,90</w:t>
            </w:r>
          </w:p>
        </w:tc>
        <w:tc>
          <w:tcPr>
            <w:tcW w:w="2355" w:type="dxa"/>
            <w:vAlign w:val="center"/>
          </w:tcPr>
          <w:p w:rsidR="00585280" w:rsidRPr="00585280" w:rsidRDefault="002D1D0D" w:rsidP="007F26EF">
            <w:pPr>
              <w:jc w:val="center"/>
              <w:rPr>
                <w:sz w:val="24"/>
                <w:szCs w:val="24"/>
              </w:rPr>
            </w:pPr>
            <w:r>
              <w:rPr>
                <w:sz w:val="24"/>
                <w:szCs w:val="24"/>
              </w:rPr>
              <w:t>С</w:t>
            </w:r>
            <w:r w:rsidR="007F26EF" w:rsidRPr="007F26EF">
              <w:rPr>
                <w:sz w:val="24"/>
                <w:szCs w:val="24"/>
              </w:rPr>
              <w:t>оздание условий для развития физической культуры и спорта</w:t>
            </w:r>
            <w:r w:rsidR="007F26EF">
              <w:rPr>
                <w:sz w:val="24"/>
                <w:szCs w:val="24"/>
              </w:rPr>
              <w:t>, строительство плавательного бассейна в с. Северное</w:t>
            </w:r>
          </w:p>
        </w:tc>
      </w:tr>
      <w:tr w:rsidR="00585280" w:rsidRPr="00585280" w:rsidTr="00DC6705">
        <w:trPr>
          <w:jc w:val="center"/>
        </w:trPr>
        <w:tc>
          <w:tcPr>
            <w:tcW w:w="2819" w:type="dxa"/>
            <w:vAlign w:val="center"/>
          </w:tcPr>
          <w:p w:rsidR="00DC6705" w:rsidRDefault="00DC6705" w:rsidP="00AF1628">
            <w:pPr>
              <w:jc w:val="center"/>
              <w:rPr>
                <w:sz w:val="24"/>
                <w:szCs w:val="24"/>
              </w:rPr>
            </w:pPr>
            <w:r w:rsidRPr="00DC6705">
              <w:rPr>
                <w:sz w:val="24"/>
                <w:szCs w:val="24"/>
              </w:rPr>
              <w:t>Долгосрочная целевая программа "Государственная поддержка общественных инициатив и развития институтов гражданского общества в Новосибирской области на 2011 - 2016 годы"</w:t>
            </w:r>
          </w:p>
          <w:p w:rsidR="00585280" w:rsidRPr="00585280" w:rsidRDefault="00DC6705" w:rsidP="00AF1628">
            <w:pPr>
              <w:jc w:val="center"/>
              <w:rPr>
                <w:sz w:val="24"/>
                <w:szCs w:val="24"/>
              </w:rPr>
            </w:pPr>
            <w:r w:rsidRPr="00DC6705">
              <w:rPr>
                <w:sz w:val="24"/>
                <w:szCs w:val="24"/>
                <w:u w:val="single"/>
              </w:rPr>
              <w:t>прекратила действие 01.01.2015</w:t>
            </w:r>
          </w:p>
        </w:tc>
        <w:tc>
          <w:tcPr>
            <w:tcW w:w="1293" w:type="dxa"/>
            <w:vAlign w:val="center"/>
          </w:tcPr>
          <w:p w:rsidR="00585280" w:rsidRPr="00585280" w:rsidRDefault="00DC6705" w:rsidP="00AF1628">
            <w:pPr>
              <w:jc w:val="center"/>
              <w:rPr>
                <w:bCs/>
                <w:sz w:val="24"/>
                <w:szCs w:val="24"/>
              </w:rPr>
            </w:pPr>
            <w:r>
              <w:rPr>
                <w:bCs/>
                <w:sz w:val="24"/>
                <w:szCs w:val="24"/>
              </w:rPr>
              <w:t>710,0</w:t>
            </w:r>
          </w:p>
        </w:tc>
        <w:tc>
          <w:tcPr>
            <w:tcW w:w="1231" w:type="dxa"/>
            <w:vAlign w:val="center"/>
          </w:tcPr>
          <w:p w:rsidR="00585280" w:rsidRPr="00585280" w:rsidRDefault="00DC6705" w:rsidP="00AF1628">
            <w:pPr>
              <w:jc w:val="center"/>
              <w:rPr>
                <w:sz w:val="24"/>
                <w:szCs w:val="24"/>
              </w:rPr>
            </w:pPr>
            <w:r>
              <w:rPr>
                <w:sz w:val="24"/>
                <w:szCs w:val="24"/>
              </w:rPr>
              <w:t>-</w:t>
            </w:r>
          </w:p>
        </w:tc>
        <w:tc>
          <w:tcPr>
            <w:tcW w:w="1116" w:type="dxa"/>
            <w:vAlign w:val="center"/>
          </w:tcPr>
          <w:p w:rsidR="00585280" w:rsidRPr="00585280" w:rsidRDefault="00DC6705" w:rsidP="00AF1628">
            <w:pPr>
              <w:jc w:val="center"/>
              <w:rPr>
                <w:sz w:val="24"/>
                <w:szCs w:val="24"/>
              </w:rPr>
            </w:pPr>
            <w:r>
              <w:rPr>
                <w:sz w:val="24"/>
                <w:szCs w:val="24"/>
              </w:rPr>
              <w:t>-</w:t>
            </w:r>
          </w:p>
        </w:tc>
        <w:tc>
          <w:tcPr>
            <w:tcW w:w="1187" w:type="dxa"/>
            <w:vAlign w:val="center"/>
          </w:tcPr>
          <w:p w:rsidR="00585280" w:rsidRPr="00585280" w:rsidRDefault="00DC6705" w:rsidP="00AF1628">
            <w:pPr>
              <w:jc w:val="center"/>
              <w:rPr>
                <w:sz w:val="24"/>
                <w:szCs w:val="24"/>
              </w:rPr>
            </w:pPr>
            <w:r>
              <w:rPr>
                <w:sz w:val="24"/>
                <w:szCs w:val="24"/>
              </w:rPr>
              <w:t>-</w:t>
            </w:r>
          </w:p>
        </w:tc>
        <w:tc>
          <w:tcPr>
            <w:tcW w:w="2355" w:type="dxa"/>
            <w:vAlign w:val="center"/>
          </w:tcPr>
          <w:p w:rsidR="00DC6705" w:rsidRPr="00DC6705" w:rsidRDefault="00DC6705" w:rsidP="00DC6705">
            <w:pPr>
              <w:jc w:val="center"/>
              <w:rPr>
                <w:sz w:val="24"/>
                <w:szCs w:val="24"/>
              </w:rPr>
            </w:pPr>
            <w:r w:rsidRPr="00DC6705">
              <w:rPr>
                <w:sz w:val="24"/>
                <w:szCs w:val="24"/>
              </w:rPr>
              <w:t>Совершенствование институциональных и инфраструктурных условий для обеспечения взаимодействия граждан, социально ориентированных некоммерческих организаций с органами власти для решения задач социально-экономического развития</w:t>
            </w:r>
          </w:p>
          <w:p w:rsidR="00585280" w:rsidRPr="00585280" w:rsidRDefault="00DC6705" w:rsidP="00AF1628">
            <w:pPr>
              <w:jc w:val="center"/>
              <w:rPr>
                <w:sz w:val="24"/>
                <w:szCs w:val="24"/>
              </w:rPr>
            </w:pPr>
            <w:r>
              <w:rPr>
                <w:sz w:val="24"/>
                <w:szCs w:val="24"/>
              </w:rPr>
              <w:t>Северного района</w:t>
            </w:r>
          </w:p>
        </w:tc>
      </w:tr>
      <w:tr w:rsidR="00DC6705" w:rsidRPr="00585280" w:rsidTr="00DC6705">
        <w:trPr>
          <w:jc w:val="center"/>
        </w:trPr>
        <w:tc>
          <w:tcPr>
            <w:tcW w:w="2819" w:type="dxa"/>
            <w:vAlign w:val="center"/>
          </w:tcPr>
          <w:p w:rsidR="00DC6705" w:rsidRPr="00585280" w:rsidRDefault="00DC6705" w:rsidP="00AF1628">
            <w:pPr>
              <w:jc w:val="center"/>
              <w:rPr>
                <w:sz w:val="24"/>
                <w:szCs w:val="24"/>
              </w:rPr>
            </w:pPr>
            <w:r w:rsidRPr="00DC6705">
              <w:rPr>
                <w:sz w:val="24"/>
                <w:szCs w:val="24"/>
              </w:rPr>
              <w:t>Государственная программа "Государственная поддержка общественных инициатив, социально ориентированных некоммерческих организаций и развития институтов гражданского общества в Новосибирской области на 2015 - 2020 годы"</w:t>
            </w:r>
          </w:p>
        </w:tc>
        <w:tc>
          <w:tcPr>
            <w:tcW w:w="1293" w:type="dxa"/>
            <w:vAlign w:val="center"/>
          </w:tcPr>
          <w:p w:rsidR="00DC6705" w:rsidRPr="00585280" w:rsidRDefault="00DC6705" w:rsidP="00AF1628">
            <w:pPr>
              <w:jc w:val="center"/>
              <w:rPr>
                <w:bCs/>
                <w:sz w:val="24"/>
                <w:szCs w:val="24"/>
              </w:rPr>
            </w:pPr>
            <w:r>
              <w:rPr>
                <w:bCs/>
                <w:sz w:val="24"/>
                <w:szCs w:val="24"/>
              </w:rPr>
              <w:t>-</w:t>
            </w:r>
          </w:p>
        </w:tc>
        <w:tc>
          <w:tcPr>
            <w:tcW w:w="3534" w:type="dxa"/>
            <w:gridSpan w:val="3"/>
            <w:vAlign w:val="center"/>
          </w:tcPr>
          <w:p w:rsidR="00DC6705" w:rsidRPr="00585280" w:rsidRDefault="00DC6705" w:rsidP="00AF1628">
            <w:pPr>
              <w:jc w:val="center"/>
              <w:rPr>
                <w:sz w:val="24"/>
                <w:szCs w:val="24"/>
              </w:rPr>
            </w:pPr>
            <w:r>
              <w:rPr>
                <w:sz w:val="24"/>
                <w:szCs w:val="24"/>
              </w:rPr>
              <w:t>Объем поддержки зависит от количества полученных грантов</w:t>
            </w:r>
          </w:p>
        </w:tc>
        <w:tc>
          <w:tcPr>
            <w:tcW w:w="2355" w:type="dxa"/>
            <w:vAlign w:val="center"/>
          </w:tcPr>
          <w:p w:rsidR="00DC6705" w:rsidRPr="00585280" w:rsidRDefault="00DC6705" w:rsidP="00AF1628">
            <w:pPr>
              <w:jc w:val="center"/>
              <w:rPr>
                <w:sz w:val="24"/>
                <w:szCs w:val="24"/>
              </w:rPr>
            </w:pPr>
            <w:r>
              <w:rPr>
                <w:sz w:val="24"/>
                <w:szCs w:val="24"/>
              </w:rPr>
              <w:t>В</w:t>
            </w:r>
            <w:r w:rsidRPr="00DC6705">
              <w:rPr>
                <w:sz w:val="24"/>
                <w:szCs w:val="24"/>
              </w:rPr>
              <w:t>овлечение активных граждан и социально ориентированных некоммерческих организаций (далее - СО НКО) в реализацию на территории Новосибирской области приоритетных социально значимых проектов и программ в рамках государственной политики по развитию гражданского общества и поддержки общественных инициатив</w:t>
            </w:r>
          </w:p>
        </w:tc>
      </w:tr>
      <w:tr w:rsidR="00585280" w:rsidRPr="00585280" w:rsidTr="00DC6705">
        <w:trPr>
          <w:jc w:val="center"/>
        </w:trPr>
        <w:tc>
          <w:tcPr>
            <w:tcW w:w="2819" w:type="dxa"/>
            <w:vAlign w:val="center"/>
          </w:tcPr>
          <w:p w:rsidR="00DC6705" w:rsidRPr="00DC6705" w:rsidRDefault="00DC6705" w:rsidP="00DC6705">
            <w:pPr>
              <w:jc w:val="center"/>
              <w:rPr>
                <w:sz w:val="24"/>
                <w:szCs w:val="24"/>
              </w:rPr>
            </w:pPr>
            <w:r>
              <w:rPr>
                <w:sz w:val="24"/>
                <w:szCs w:val="24"/>
              </w:rPr>
              <w:t>Подпрограммы</w:t>
            </w:r>
            <w:r w:rsidRPr="00DC6705">
              <w:rPr>
                <w:sz w:val="24"/>
                <w:szCs w:val="24"/>
              </w:rPr>
              <w:t xml:space="preserve"> "Развитие дошкольного, общего</w:t>
            </w:r>
          </w:p>
          <w:p w:rsidR="00DC6705" w:rsidRPr="00DC6705" w:rsidRDefault="00DC6705" w:rsidP="00DC6705">
            <w:pPr>
              <w:jc w:val="center"/>
              <w:rPr>
                <w:sz w:val="24"/>
                <w:szCs w:val="24"/>
              </w:rPr>
            </w:pPr>
            <w:r w:rsidRPr="00DC6705">
              <w:rPr>
                <w:sz w:val="24"/>
                <w:szCs w:val="24"/>
              </w:rPr>
              <w:t>и дополнительного образования детей" государственной</w:t>
            </w:r>
          </w:p>
          <w:p w:rsidR="00DC6705" w:rsidRPr="00DC6705" w:rsidRDefault="00DC6705" w:rsidP="00DC6705">
            <w:pPr>
              <w:jc w:val="center"/>
              <w:rPr>
                <w:sz w:val="24"/>
                <w:szCs w:val="24"/>
              </w:rPr>
            </w:pPr>
            <w:r w:rsidRPr="00DC6705">
              <w:rPr>
                <w:sz w:val="24"/>
                <w:szCs w:val="24"/>
              </w:rPr>
              <w:lastRenderedPageBreak/>
              <w:t>программы Российской Федерации "Развитие образования"</w:t>
            </w:r>
          </w:p>
          <w:p w:rsidR="00585280" w:rsidRPr="00585280" w:rsidRDefault="00DC6705" w:rsidP="00DC6705">
            <w:pPr>
              <w:jc w:val="center"/>
              <w:rPr>
                <w:sz w:val="24"/>
                <w:szCs w:val="24"/>
              </w:rPr>
            </w:pPr>
            <w:r w:rsidRPr="00DC6705">
              <w:rPr>
                <w:sz w:val="24"/>
                <w:szCs w:val="24"/>
              </w:rPr>
              <w:t>на 2013 - 2020 годы</w:t>
            </w:r>
          </w:p>
        </w:tc>
        <w:tc>
          <w:tcPr>
            <w:tcW w:w="1293" w:type="dxa"/>
            <w:vAlign w:val="center"/>
          </w:tcPr>
          <w:p w:rsidR="00585280" w:rsidRPr="00585280" w:rsidRDefault="00DC6705" w:rsidP="00AF1628">
            <w:pPr>
              <w:jc w:val="center"/>
              <w:rPr>
                <w:bCs/>
                <w:sz w:val="24"/>
                <w:szCs w:val="24"/>
              </w:rPr>
            </w:pPr>
            <w:r>
              <w:rPr>
                <w:bCs/>
                <w:sz w:val="24"/>
                <w:szCs w:val="24"/>
              </w:rPr>
              <w:lastRenderedPageBreak/>
              <w:t>1715,6</w:t>
            </w:r>
          </w:p>
        </w:tc>
        <w:tc>
          <w:tcPr>
            <w:tcW w:w="1231" w:type="dxa"/>
            <w:vAlign w:val="center"/>
          </w:tcPr>
          <w:p w:rsidR="00585280" w:rsidRPr="00585280" w:rsidRDefault="00DC6705" w:rsidP="00AF1628">
            <w:pPr>
              <w:jc w:val="center"/>
              <w:rPr>
                <w:sz w:val="24"/>
                <w:szCs w:val="24"/>
              </w:rPr>
            </w:pPr>
            <w:r>
              <w:rPr>
                <w:sz w:val="24"/>
                <w:szCs w:val="24"/>
              </w:rPr>
              <w:t>-</w:t>
            </w:r>
          </w:p>
        </w:tc>
        <w:tc>
          <w:tcPr>
            <w:tcW w:w="1116" w:type="dxa"/>
            <w:vAlign w:val="center"/>
          </w:tcPr>
          <w:p w:rsidR="00585280" w:rsidRPr="00585280" w:rsidRDefault="00DC6705" w:rsidP="00AF1628">
            <w:pPr>
              <w:jc w:val="center"/>
              <w:rPr>
                <w:sz w:val="24"/>
                <w:szCs w:val="24"/>
              </w:rPr>
            </w:pPr>
            <w:r>
              <w:rPr>
                <w:sz w:val="24"/>
                <w:szCs w:val="24"/>
              </w:rPr>
              <w:t>-</w:t>
            </w:r>
          </w:p>
        </w:tc>
        <w:tc>
          <w:tcPr>
            <w:tcW w:w="1187" w:type="dxa"/>
            <w:vAlign w:val="center"/>
          </w:tcPr>
          <w:p w:rsidR="00585280" w:rsidRPr="00585280" w:rsidRDefault="00DC6705" w:rsidP="00AF1628">
            <w:pPr>
              <w:jc w:val="center"/>
              <w:rPr>
                <w:sz w:val="24"/>
                <w:szCs w:val="24"/>
              </w:rPr>
            </w:pPr>
            <w:r>
              <w:rPr>
                <w:sz w:val="24"/>
                <w:szCs w:val="24"/>
              </w:rPr>
              <w:t>-</w:t>
            </w:r>
          </w:p>
        </w:tc>
        <w:tc>
          <w:tcPr>
            <w:tcW w:w="2355" w:type="dxa"/>
            <w:vAlign w:val="center"/>
          </w:tcPr>
          <w:p w:rsidR="00585280" w:rsidRPr="00585280" w:rsidRDefault="00FB52BB" w:rsidP="00AF1628">
            <w:pPr>
              <w:jc w:val="center"/>
              <w:rPr>
                <w:sz w:val="24"/>
                <w:szCs w:val="24"/>
              </w:rPr>
            </w:pPr>
            <w:r>
              <w:rPr>
                <w:sz w:val="24"/>
                <w:szCs w:val="24"/>
              </w:rPr>
              <w:t>С</w:t>
            </w:r>
            <w:r w:rsidRPr="00FB52BB">
              <w:rPr>
                <w:sz w:val="24"/>
                <w:szCs w:val="24"/>
              </w:rPr>
              <w:t xml:space="preserve">оздание в системе дошкольного, общего и дополнительного образования детей равных возможностей для современного качественного образования и </w:t>
            </w:r>
            <w:r w:rsidRPr="00FB52BB">
              <w:rPr>
                <w:sz w:val="24"/>
                <w:szCs w:val="24"/>
              </w:rPr>
              <w:lastRenderedPageBreak/>
              <w:t>позитивной социализации детей</w:t>
            </w:r>
          </w:p>
        </w:tc>
      </w:tr>
      <w:tr w:rsidR="00585280" w:rsidRPr="00585280" w:rsidTr="00DC6705">
        <w:trPr>
          <w:jc w:val="center"/>
        </w:trPr>
        <w:tc>
          <w:tcPr>
            <w:tcW w:w="2819" w:type="dxa"/>
            <w:vAlign w:val="center"/>
          </w:tcPr>
          <w:p w:rsidR="00585280" w:rsidRPr="00585280" w:rsidRDefault="00FB52BB" w:rsidP="00AF1628">
            <w:pPr>
              <w:jc w:val="center"/>
              <w:rPr>
                <w:bCs/>
                <w:sz w:val="24"/>
                <w:szCs w:val="24"/>
              </w:rPr>
            </w:pPr>
            <w:r w:rsidRPr="00FB52BB">
              <w:rPr>
                <w:bCs/>
                <w:sz w:val="24"/>
                <w:szCs w:val="24"/>
              </w:rPr>
              <w:lastRenderedPageBreak/>
              <w:t>Подпрограмма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2015 - 2020 годы"</w:t>
            </w:r>
          </w:p>
        </w:tc>
        <w:tc>
          <w:tcPr>
            <w:tcW w:w="1293" w:type="dxa"/>
            <w:vAlign w:val="center"/>
          </w:tcPr>
          <w:p w:rsidR="00585280" w:rsidRPr="00585280" w:rsidRDefault="00FB52BB" w:rsidP="00AF1628">
            <w:pPr>
              <w:jc w:val="center"/>
              <w:rPr>
                <w:bCs/>
                <w:sz w:val="24"/>
                <w:szCs w:val="24"/>
              </w:rPr>
            </w:pPr>
            <w:r>
              <w:rPr>
                <w:bCs/>
                <w:sz w:val="24"/>
                <w:szCs w:val="24"/>
              </w:rPr>
              <w:t>-</w:t>
            </w:r>
          </w:p>
        </w:tc>
        <w:tc>
          <w:tcPr>
            <w:tcW w:w="1231" w:type="dxa"/>
            <w:vAlign w:val="center"/>
          </w:tcPr>
          <w:p w:rsidR="00585280" w:rsidRPr="00585280" w:rsidRDefault="00FB52BB" w:rsidP="00AF1628">
            <w:pPr>
              <w:jc w:val="center"/>
              <w:rPr>
                <w:sz w:val="24"/>
                <w:szCs w:val="24"/>
              </w:rPr>
            </w:pPr>
            <w:r>
              <w:rPr>
                <w:sz w:val="24"/>
                <w:szCs w:val="24"/>
              </w:rPr>
              <w:t>-</w:t>
            </w:r>
          </w:p>
        </w:tc>
        <w:tc>
          <w:tcPr>
            <w:tcW w:w="1116" w:type="dxa"/>
            <w:vAlign w:val="center"/>
          </w:tcPr>
          <w:p w:rsidR="00585280" w:rsidRPr="00585280" w:rsidRDefault="00FB52BB" w:rsidP="00AF1628">
            <w:pPr>
              <w:jc w:val="center"/>
              <w:rPr>
                <w:sz w:val="24"/>
                <w:szCs w:val="24"/>
              </w:rPr>
            </w:pPr>
            <w:r>
              <w:rPr>
                <w:sz w:val="24"/>
                <w:szCs w:val="24"/>
              </w:rPr>
              <w:t>198256,0</w:t>
            </w:r>
          </w:p>
        </w:tc>
        <w:tc>
          <w:tcPr>
            <w:tcW w:w="1187" w:type="dxa"/>
            <w:vAlign w:val="center"/>
          </w:tcPr>
          <w:p w:rsidR="00585280" w:rsidRPr="00585280" w:rsidRDefault="00FB52BB" w:rsidP="00AF1628">
            <w:pPr>
              <w:jc w:val="center"/>
              <w:rPr>
                <w:sz w:val="24"/>
                <w:szCs w:val="24"/>
              </w:rPr>
            </w:pPr>
            <w:r>
              <w:rPr>
                <w:sz w:val="24"/>
                <w:szCs w:val="24"/>
              </w:rPr>
              <w:t>16676,0</w:t>
            </w:r>
          </w:p>
        </w:tc>
        <w:tc>
          <w:tcPr>
            <w:tcW w:w="2355" w:type="dxa"/>
            <w:vAlign w:val="center"/>
          </w:tcPr>
          <w:p w:rsidR="00585280" w:rsidRPr="00585280" w:rsidRDefault="00FB52BB" w:rsidP="00AF1628">
            <w:pPr>
              <w:jc w:val="center"/>
              <w:rPr>
                <w:sz w:val="24"/>
                <w:szCs w:val="24"/>
              </w:rPr>
            </w:pPr>
            <w:r>
              <w:rPr>
                <w:sz w:val="24"/>
                <w:szCs w:val="24"/>
              </w:rPr>
              <w:t>О</w:t>
            </w:r>
            <w:r w:rsidRPr="00FB52BB">
              <w:rPr>
                <w:sz w:val="24"/>
                <w:szCs w:val="24"/>
              </w:rPr>
              <w:t>беспечение равных возможностей и условий получения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w:t>
            </w:r>
            <w:r>
              <w:rPr>
                <w:sz w:val="24"/>
                <w:szCs w:val="24"/>
              </w:rPr>
              <w:t xml:space="preserve"> (строительство детского сада в с. Северное, замена оконных блоков в образовательных организациях</w:t>
            </w:r>
          </w:p>
        </w:tc>
      </w:tr>
      <w:tr w:rsidR="00585280" w:rsidRPr="00585280" w:rsidTr="00DC6705">
        <w:trPr>
          <w:jc w:val="center"/>
        </w:trPr>
        <w:tc>
          <w:tcPr>
            <w:tcW w:w="2819" w:type="dxa"/>
            <w:vAlign w:val="center"/>
          </w:tcPr>
          <w:p w:rsidR="006B15AB" w:rsidRPr="006B15AB" w:rsidRDefault="006B15AB" w:rsidP="006B15AB">
            <w:pPr>
              <w:jc w:val="center"/>
              <w:rPr>
                <w:bCs/>
                <w:sz w:val="24"/>
                <w:szCs w:val="24"/>
              </w:rPr>
            </w:pPr>
            <w:r>
              <w:rPr>
                <w:bCs/>
                <w:sz w:val="24"/>
                <w:szCs w:val="24"/>
              </w:rPr>
              <w:t>В</w:t>
            </w:r>
            <w:r w:rsidRPr="006B15AB">
              <w:rPr>
                <w:bCs/>
                <w:sz w:val="24"/>
                <w:szCs w:val="24"/>
              </w:rPr>
              <w:t>едомственн</w:t>
            </w:r>
            <w:r>
              <w:rPr>
                <w:bCs/>
                <w:sz w:val="24"/>
                <w:szCs w:val="24"/>
              </w:rPr>
              <w:t>ая</w:t>
            </w:r>
            <w:r w:rsidRPr="006B15AB">
              <w:rPr>
                <w:bCs/>
                <w:sz w:val="24"/>
                <w:szCs w:val="24"/>
              </w:rPr>
              <w:t xml:space="preserve"> целев</w:t>
            </w:r>
            <w:r>
              <w:rPr>
                <w:bCs/>
                <w:sz w:val="24"/>
                <w:szCs w:val="24"/>
              </w:rPr>
              <w:t>ая</w:t>
            </w:r>
          </w:p>
          <w:p w:rsidR="006B15AB" w:rsidRPr="006B15AB" w:rsidRDefault="006B15AB" w:rsidP="006B15AB">
            <w:pPr>
              <w:jc w:val="center"/>
              <w:rPr>
                <w:bCs/>
                <w:sz w:val="24"/>
                <w:szCs w:val="24"/>
              </w:rPr>
            </w:pPr>
            <w:r>
              <w:rPr>
                <w:bCs/>
                <w:sz w:val="24"/>
                <w:szCs w:val="24"/>
              </w:rPr>
              <w:t>программа</w:t>
            </w:r>
            <w:r w:rsidRPr="006B15AB">
              <w:rPr>
                <w:bCs/>
                <w:sz w:val="24"/>
                <w:szCs w:val="24"/>
              </w:rPr>
              <w:t xml:space="preserve"> "Развитие сельского хозяйства и регулирование</w:t>
            </w:r>
          </w:p>
          <w:p w:rsidR="006B15AB" w:rsidRPr="006B15AB" w:rsidRDefault="006B15AB" w:rsidP="006B15AB">
            <w:pPr>
              <w:jc w:val="center"/>
              <w:rPr>
                <w:bCs/>
                <w:sz w:val="24"/>
                <w:szCs w:val="24"/>
              </w:rPr>
            </w:pPr>
            <w:r w:rsidRPr="006B15AB">
              <w:rPr>
                <w:bCs/>
                <w:sz w:val="24"/>
                <w:szCs w:val="24"/>
              </w:rPr>
              <w:t>рынков сельскохозяйственной продукции, сырья</w:t>
            </w:r>
          </w:p>
          <w:p w:rsidR="006B15AB" w:rsidRPr="006B15AB" w:rsidRDefault="006B15AB" w:rsidP="006B15AB">
            <w:pPr>
              <w:jc w:val="center"/>
              <w:rPr>
                <w:bCs/>
                <w:sz w:val="24"/>
                <w:szCs w:val="24"/>
              </w:rPr>
            </w:pPr>
            <w:r w:rsidRPr="006B15AB">
              <w:rPr>
                <w:bCs/>
                <w:sz w:val="24"/>
                <w:szCs w:val="24"/>
              </w:rPr>
              <w:t>и продовольствия в Новосибирской области</w:t>
            </w:r>
          </w:p>
          <w:p w:rsidR="00585280" w:rsidRPr="00585280" w:rsidRDefault="006B15AB" w:rsidP="006B15AB">
            <w:pPr>
              <w:jc w:val="center"/>
              <w:rPr>
                <w:bCs/>
                <w:sz w:val="24"/>
                <w:szCs w:val="24"/>
              </w:rPr>
            </w:pPr>
            <w:r w:rsidRPr="006B15AB">
              <w:rPr>
                <w:bCs/>
                <w:sz w:val="24"/>
                <w:szCs w:val="24"/>
              </w:rPr>
              <w:t>на 2013 - 2020 годы</w:t>
            </w:r>
          </w:p>
        </w:tc>
        <w:tc>
          <w:tcPr>
            <w:tcW w:w="1293" w:type="dxa"/>
            <w:vAlign w:val="center"/>
          </w:tcPr>
          <w:p w:rsidR="00585280" w:rsidRPr="00585280" w:rsidRDefault="00CE481F" w:rsidP="00AF1628">
            <w:pPr>
              <w:jc w:val="center"/>
              <w:rPr>
                <w:bCs/>
                <w:sz w:val="24"/>
                <w:szCs w:val="24"/>
              </w:rPr>
            </w:pPr>
            <w:r>
              <w:rPr>
                <w:bCs/>
                <w:sz w:val="24"/>
                <w:szCs w:val="24"/>
              </w:rPr>
              <w:t>15255,2</w:t>
            </w:r>
          </w:p>
        </w:tc>
        <w:tc>
          <w:tcPr>
            <w:tcW w:w="1231" w:type="dxa"/>
            <w:vAlign w:val="center"/>
          </w:tcPr>
          <w:p w:rsidR="00585280" w:rsidRPr="00585280" w:rsidRDefault="002D1D0D" w:rsidP="00AF1628">
            <w:pPr>
              <w:jc w:val="center"/>
              <w:rPr>
                <w:sz w:val="24"/>
                <w:szCs w:val="24"/>
              </w:rPr>
            </w:pPr>
            <w:r>
              <w:rPr>
                <w:sz w:val="24"/>
                <w:szCs w:val="24"/>
              </w:rPr>
              <w:t>5681,0</w:t>
            </w:r>
          </w:p>
        </w:tc>
        <w:tc>
          <w:tcPr>
            <w:tcW w:w="1116" w:type="dxa"/>
            <w:vAlign w:val="center"/>
          </w:tcPr>
          <w:p w:rsidR="00585280" w:rsidRPr="00585280" w:rsidRDefault="00CE481F" w:rsidP="00AF1628">
            <w:pPr>
              <w:jc w:val="center"/>
              <w:rPr>
                <w:sz w:val="24"/>
                <w:szCs w:val="24"/>
              </w:rPr>
            </w:pPr>
            <w:r>
              <w:rPr>
                <w:sz w:val="24"/>
                <w:szCs w:val="24"/>
              </w:rPr>
              <w:t>-</w:t>
            </w:r>
          </w:p>
        </w:tc>
        <w:tc>
          <w:tcPr>
            <w:tcW w:w="1187" w:type="dxa"/>
            <w:vAlign w:val="center"/>
          </w:tcPr>
          <w:p w:rsidR="00585280" w:rsidRPr="00585280" w:rsidRDefault="00CE481F" w:rsidP="00AF1628">
            <w:pPr>
              <w:jc w:val="center"/>
              <w:rPr>
                <w:sz w:val="24"/>
                <w:szCs w:val="24"/>
              </w:rPr>
            </w:pPr>
            <w:r>
              <w:rPr>
                <w:sz w:val="24"/>
                <w:szCs w:val="24"/>
              </w:rPr>
              <w:t>-</w:t>
            </w:r>
          </w:p>
        </w:tc>
        <w:tc>
          <w:tcPr>
            <w:tcW w:w="2355" w:type="dxa"/>
            <w:vAlign w:val="center"/>
          </w:tcPr>
          <w:p w:rsidR="00585280" w:rsidRPr="00585280" w:rsidRDefault="008E4345" w:rsidP="008E4345">
            <w:pPr>
              <w:jc w:val="center"/>
              <w:rPr>
                <w:sz w:val="24"/>
                <w:szCs w:val="24"/>
              </w:rPr>
            </w:pPr>
            <w:r w:rsidRPr="008E4345">
              <w:rPr>
                <w:sz w:val="24"/>
                <w:szCs w:val="24"/>
              </w:rPr>
              <w:t>Обеспечение населения области безопасной сельскохозяйственной продукцией и продовольствием в параметрах, заданных Доктриной продовольственной безопасности  Российской Федерации,  утвержденной Указом Президента Российской Федерации от 30 января 2010 г.  №120</w:t>
            </w:r>
            <w:r>
              <w:rPr>
                <w:sz w:val="24"/>
                <w:szCs w:val="24"/>
              </w:rPr>
              <w:t>;п</w:t>
            </w:r>
            <w:r w:rsidRPr="008E4345">
              <w:rPr>
                <w:sz w:val="24"/>
                <w:szCs w:val="24"/>
              </w:rPr>
              <w:t>овыш</w:t>
            </w:r>
            <w:r w:rsidR="002D1D0D">
              <w:rPr>
                <w:sz w:val="24"/>
                <w:szCs w:val="24"/>
              </w:rPr>
              <w:t>ение конкурентоспособности сель</w:t>
            </w:r>
            <w:r w:rsidRPr="008E4345">
              <w:rPr>
                <w:sz w:val="24"/>
                <w:szCs w:val="24"/>
              </w:rPr>
              <w:t>скохозяйственной продукции, производимой в Новосибирской области, на внутреннем и внешнем рынках на основе обеспечения финансовой устойчивости т</w:t>
            </w:r>
            <w:r w:rsidR="002D1D0D">
              <w:rPr>
                <w:sz w:val="24"/>
                <w:szCs w:val="24"/>
              </w:rPr>
              <w:t>оваропроизво</w:t>
            </w:r>
            <w:r w:rsidRPr="008E4345">
              <w:rPr>
                <w:sz w:val="24"/>
                <w:szCs w:val="24"/>
              </w:rPr>
              <w:t>дителей АПК</w:t>
            </w:r>
            <w:r>
              <w:rPr>
                <w:sz w:val="24"/>
                <w:szCs w:val="24"/>
              </w:rPr>
              <w:t>; в</w:t>
            </w:r>
            <w:r w:rsidRPr="008E4345">
              <w:rPr>
                <w:sz w:val="24"/>
                <w:szCs w:val="24"/>
              </w:rPr>
              <w:t>оспр</w:t>
            </w:r>
            <w:r w:rsidR="004875D3">
              <w:rPr>
                <w:sz w:val="24"/>
                <w:szCs w:val="24"/>
              </w:rPr>
              <w:t>оизводство и повышение эффектив</w:t>
            </w:r>
            <w:r w:rsidRPr="008E4345">
              <w:rPr>
                <w:sz w:val="24"/>
                <w:szCs w:val="24"/>
              </w:rPr>
              <w:t>ности исполь</w:t>
            </w:r>
            <w:r w:rsidR="004875D3">
              <w:rPr>
                <w:sz w:val="24"/>
                <w:szCs w:val="24"/>
              </w:rPr>
              <w:t>зования в сельском хозяйстве зе</w:t>
            </w:r>
            <w:r w:rsidRPr="008E4345">
              <w:rPr>
                <w:sz w:val="24"/>
                <w:szCs w:val="24"/>
              </w:rPr>
              <w:t>мельных  и других ресурсов, экологизация производства</w:t>
            </w:r>
            <w:r>
              <w:rPr>
                <w:sz w:val="24"/>
                <w:szCs w:val="24"/>
              </w:rPr>
              <w:t>; у</w:t>
            </w:r>
            <w:r w:rsidRPr="008E4345">
              <w:rPr>
                <w:sz w:val="24"/>
                <w:szCs w:val="24"/>
              </w:rPr>
              <w:t>стойчивое развитие сельских территорий в Новосибирской области</w:t>
            </w:r>
            <w:r>
              <w:rPr>
                <w:sz w:val="24"/>
                <w:szCs w:val="24"/>
              </w:rPr>
              <w:t xml:space="preserve">; </w:t>
            </w:r>
            <w:r w:rsidRPr="008E4345">
              <w:rPr>
                <w:sz w:val="24"/>
                <w:szCs w:val="24"/>
              </w:rPr>
              <w:t xml:space="preserve">Содействие развитию социально-инженерного обустройства </w:t>
            </w:r>
            <w:r w:rsidR="004875D3" w:rsidRPr="008E4345">
              <w:rPr>
                <w:sz w:val="24"/>
                <w:szCs w:val="24"/>
              </w:rPr>
              <w:t>сельскохозяйственного</w:t>
            </w:r>
            <w:r w:rsidRPr="008E4345">
              <w:rPr>
                <w:sz w:val="24"/>
                <w:szCs w:val="24"/>
              </w:rPr>
              <w:t xml:space="preserve"> произв</w:t>
            </w:r>
            <w:r w:rsidR="004875D3">
              <w:rPr>
                <w:sz w:val="24"/>
                <w:szCs w:val="24"/>
              </w:rPr>
              <w:t xml:space="preserve">одства, а также </w:t>
            </w:r>
            <w:r w:rsidR="004875D3">
              <w:rPr>
                <w:sz w:val="24"/>
                <w:szCs w:val="24"/>
              </w:rPr>
              <w:lastRenderedPageBreak/>
              <w:t xml:space="preserve">территории </w:t>
            </w:r>
            <w:r w:rsidR="002D1D0D">
              <w:rPr>
                <w:sz w:val="24"/>
                <w:szCs w:val="24"/>
              </w:rPr>
              <w:t>сад</w:t>
            </w:r>
            <w:r w:rsidR="002D1D0D" w:rsidRPr="008E4345">
              <w:rPr>
                <w:sz w:val="24"/>
                <w:szCs w:val="24"/>
              </w:rPr>
              <w:t>оводческих</w:t>
            </w:r>
            <w:r w:rsidRPr="008E4345">
              <w:rPr>
                <w:sz w:val="24"/>
                <w:szCs w:val="24"/>
              </w:rPr>
              <w:t xml:space="preserve">, огороднических и дачных </w:t>
            </w:r>
            <w:r w:rsidR="004875D3" w:rsidRPr="008E4345">
              <w:rPr>
                <w:sz w:val="24"/>
                <w:szCs w:val="24"/>
              </w:rPr>
              <w:t>некоммерческих</w:t>
            </w:r>
            <w:r w:rsidRPr="008E4345">
              <w:rPr>
                <w:sz w:val="24"/>
                <w:szCs w:val="24"/>
              </w:rPr>
              <w:t xml:space="preserve"> объединений</w:t>
            </w:r>
          </w:p>
        </w:tc>
      </w:tr>
      <w:tr w:rsidR="00585280" w:rsidRPr="00585280" w:rsidTr="00DC6705">
        <w:trPr>
          <w:jc w:val="center"/>
        </w:trPr>
        <w:tc>
          <w:tcPr>
            <w:tcW w:w="2819" w:type="dxa"/>
            <w:vAlign w:val="center"/>
          </w:tcPr>
          <w:p w:rsidR="00585280" w:rsidRPr="00585280" w:rsidRDefault="002D1D0D" w:rsidP="00AF1628">
            <w:pPr>
              <w:jc w:val="center"/>
              <w:rPr>
                <w:sz w:val="24"/>
                <w:szCs w:val="24"/>
              </w:rPr>
            </w:pPr>
            <w:r w:rsidRPr="002D1D0D">
              <w:rPr>
                <w:sz w:val="24"/>
                <w:szCs w:val="24"/>
              </w:rPr>
              <w:lastRenderedPageBreak/>
              <w:t>Подпрограмма "Чистая вода" государственной программы Новосибирской области "Жилищно-коммунальное хозяйство Новосибирской области в 2015 - 2020 годах"</w:t>
            </w:r>
          </w:p>
        </w:tc>
        <w:tc>
          <w:tcPr>
            <w:tcW w:w="1293" w:type="dxa"/>
            <w:vAlign w:val="center"/>
          </w:tcPr>
          <w:p w:rsidR="00585280" w:rsidRPr="00585280" w:rsidRDefault="002D1D0D" w:rsidP="00AF1628">
            <w:pPr>
              <w:tabs>
                <w:tab w:val="left" w:pos="375"/>
                <w:tab w:val="center" w:pos="661"/>
              </w:tabs>
              <w:jc w:val="center"/>
              <w:rPr>
                <w:sz w:val="24"/>
                <w:szCs w:val="24"/>
              </w:rPr>
            </w:pPr>
            <w:r>
              <w:rPr>
                <w:sz w:val="24"/>
                <w:szCs w:val="24"/>
              </w:rPr>
              <w:t>9232,4</w:t>
            </w:r>
          </w:p>
        </w:tc>
        <w:tc>
          <w:tcPr>
            <w:tcW w:w="1231" w:type="dxa"/>
            <w:vAlign w:val="center"/>
          </w:tcPr>
          <w:p w:rsidR="00585280" w:rsidRPr="00585280" w:rsidRDefault="002D1D0D" w:rsidP="00AF1628">
            <w:pPr>
              <w:jc w:val="center"/>
              <w:rPr>
                <w:sz w:val="24"/>
                <w:szCs w:val="24"/>
              </w:rPr>
            </w:pPr>
            <w:r>
              <w:rPr>
                <w:sz w:val="24"/>
                <w:szCs w:val="24"/>
              </w:rPr>
              <w:t>10946,0</w:t>
            </w:r>
          </w:p>
        </w:tc>
        <w:tc>
          <w:tcPr>
            <w:tcW w:w="1116" w:type="dxa"/>
            <w:vAlign w:val="center"/>
          </w:tcPr>
          <w:p w:rsidR="00585280" w:rsidRPr="00585280" w:rsidRDefault="002D1D0D" w:rsidP="00AF1628">
            <w:pPr>
              <w:jc w:val="center"/>
              <w:rPr>
                <w:sz w:val="24"/>
                <w:szCs w:val="24"/>
              </w:rPr>
            </w:pPr>
            <w:r>
              <w:rPr>
                <w:sz w:val="24"/>
                <w:szCs w:val="24"/>
              </w:rPr>
              <w:t>-</w:t>
            </w:r>
          </w:p>
        </w:tc>
        <w:tc>
          <w:tcPr>
            <w:tcW w:w="1187" w:type="dxa"/>
            <w:vAlign w:val="center"/>
          </w:tcPr>
          <w:p w:rsidR="00585280" w:rsidRPr="00585280" w:rsidRDefault="002D1D0D" w:rsidP="00AF1628">
            <w:pPr>
              <w:jc w:val="center"/>
              <w:rPr>
                <w:sz w:val="24"/>
                <w:szCs w:val="24"/>
              </w:rPr>
            </w:pPr>
            <w:r>
              <w:rPr>
                <w:sz w:val="24"/>
                <w:szCs w:val="24"/>
              </w:rPr>
              <w:t>-</w:t>
            </w:r>
          </w:p>
        </w:tc>
        <w:tc>
          <w:tcPr>
            <w:tcW w:w="2355" w:type="dxa"/>
            <w:vAlign w:val="center"/>
          </w:tcPr>
          <w:p w:rsidR="00585280" w:rsidRPr="00585280" w:rsidRDefault="002D1D0D" w:rsidP="00AF1628">
            <w:pPr>
              <w:jc w:val="center"/>
              <w:rPr>
                <w:sz w:val="24"/>
                <w:szCs w:val="24"/>
              </w:rPr>
            </w:pPr>
            <w:r>
              <w:rPr>
                <w:sz w:val="24"/>
                <w:szCs w:val="24"/>
              </w:rPr>
              <w:t>О</w:t>
            </w:r>
            <w:r w:rsidRPr="002D1D0D">
              <w:rPr>
                <w:sz w:val="24"/>
                <w:szCs w:val="24"/>
              </w:rPr>
              <w:t>беспечение населения Новосибирской области качественной питьевой водой, отвечающей требованиям безопасности и безвредности, в необходимом и достаточном количестве</w:t>
            </w:r>
          </w:p>
        </w:tc>
      </w:tr>
      <w:tr w:rsidR="00585280" w:rsidRPr="00585280" w:rsidTr="00DC6705">
        <w:trPr>
          <w:jc w:val="center"/>
        </w:trPr>
        <w:tc>
          <w:tcPr>
            <w:tcW w:w="2819" w:type="dxa"/>
            <w:vAlign w:val="center"/>
          </w:tcPr>
          <w:p w:rsidR="00585280" w:rsidRPr="00585280" w:rsidRDefault="003D35D4" w:rsidP="003D35D4">
            <w:pPr>
              <w:jc w:val="center"/>
              <w:rPr>
                <w:sz w:val="24"/>
                <w:szCs w:val="24"/>
              </w:rPr>
            </w:pPr>
            <w:r w:rsidRPr="003D35D4">
              <w:rPr>
                <w:sz w:val="24"/>
                <w:szCs w:val="24"/>
              </w:rPr>
              <w:t>Государственная программа Новосибирской области "Обеспечение жильем молодых семей</w:t>
            </w:r>
            <w:r>
              <w:rPr>
                <w:sz w:val="24"/>
                <w:szCs w:val="24"/>
              </w:rPr>
              <w:t xml:space="preserve"> в Новосибирской области на 2011</w:t>
            </w:r>
            <w:r w:rsidRPr="003D35D4">
              <w:rPr>
                <w:sz w:val="24"/>
                <w:szCs w:val="24"/>
              </w:rPr>
              <w:t xml:space="preserve"> - 20</w:t>
            </w:r>
            <w:r>
              <w:rPr>
                <w:sz w:val="24"/>
                <w:szCs w:val="24"/>
              </w:rPr>
              <w:t>15</w:t>
            </w:r>
            <w:r w:rsidRPr="003D35D4">
              <w:rPr>
                <w:sz w:val="24"/>
                <w:szCs w:val="24"/>
              </w:rPr>
              <w:t xml:space="preserve"> годы"</w:t>
            </w:r>
          </w:p>
        </w:tc>
        <w:tc>
          <w:tcPr>
            <w:tcW w:w="1293" w:type="dxa"/>
            <w:vAlign w:val="center"/>
          </w:tcPr>
          <w:p w:rsidR="00585280" w:rsidRPr="00585280" w:rsidRDefault="003D35D4" w:rsidP="00AF1628">
            <w:pPr>
              <w:jc w:val="center"/>
              <w:rPr>
                <w:sz w:val="24"/>
                <w:szCs w:val="24"/>
              </w:rPr>
            </w:pPr>
            <w:r>
              <w:rPr>
                <w:sz w:val="24"/>
                <w:szCs w:val="24"/>
              </w:rPr>
              <w:t>743,4</w:t>
            </w:r>
          </w:p>
        </w:tc>
        <w:tc>
          <w:tcPr>
            <w:tcW w:w="1231" w:type="dxa"/>
            <w:vAlign w:val="center"/>
          </w:tcPr>
          <w:p w:rsidR="00585280" w:rsidRPr="00585280" w:rsidRDefault="003D35D4" w:rsidP="00AF1628">
            <w:pPr>
              <w:jc w:val="center"/>
              <w:rPr>
                <w:sz w:val="24"/>
                <w:szCs w:val="24"/>
              </w:rPr>
            </w:pPr>
            <w:r>
              <w:rPr>
                <w:sz w:val="24"/>
                <w:szCs w:val="24"/>
              </w:rPr>
              <w:t>-</w:t>
            </w:r>
          </w:p>
        </w:tc>
        <w:tc>
          <w:tcPr>
            <w:tcW w:w="1116" w:type="dxa"/>
            <w:vAlign w:val="center"/>
          </w:tcPr>
          <w:p w:rsidR="00585280" w:rsidRPr="00585280" w:rsidRDefault="003D35D4" w:rsidP="00AF1628">
            <w:pPr>
              <w:jc w:val="center"/>
              <w:rPr>
                <w:sz w:val="24"/>
                <w:szCs w:val="24"/>
              </w:rPr>
            </w:pPr>
            <w:r>
              <w:rPr>
                <w:sz w:val="24"/>
                <w:szCs w:val="24"/>
              </w:rPr>
              <w:t>-</w:t>
            </w:r>
          </w:p>
        </w:tc>
        <w:tc>
          <w:tcPr>
            <w:tcW w:w="1187" w:type="dxa"/>
            <w:vAlign w:val="center"/>
          </w:tcPr>
          <w:p w:rsidR="00585280" w:rsidRPr="00585280" w:rsidRDefault="003D35D4" w:rsidP="00AF1628">
            <w:pPr>
              <w:jc w:val="center"/>
              <w:rPr>
                <w:sz w:val="24"/>
                <w:szCs w:val="24"/>
              </w:rPr>
            </w:pPr>
            <w:r>
              <w:rPr>
                <w:sz w:val="24"/>
                <w:szCs w:val="24"/>
              </w:rPr>
              <w:t>-</w:t>
            </w:r>
          </w:p>
        </w:tc>
        <w:tc>
          <w:tcPr>
            <w:tcW w:w="2355" w:type="dxa"/>
            <w:vAlign w:val="center"/>
          </w:tcPr>
          <w:p w:rsidR="00585280" w:rsidRPr="00585280" w:rsidRDefault="003D35D4" w:rsidP="00AF1628">
            <w:pPr>
              <w:jc w:val="center"/>
              <w:rPr>
                <w:sz w:val="24"/>
                <w:szCs w:val="24"/>
              </w:rPr>
            </w:pPr>
            <w:r>
              <w:rPr>
                <w:sz w:val="24"/>
                <w:szCs w:val="24"/>
              </w:rPr>
              <w:t>Г</w:t>
            </w:r>
            <w:r w:rsidRPr="003D35D4">
              <w:rPr>
                <w:sz w:val="24"/>
                <w:szCs w:val="24"/>
              </w:rPr>
              <w:t>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585280" w:rsidRPr="00585280" w:rsidTr="00DC6705">
        <w:trPr>
          <w:jc w:val="center"/>
        </w:trPr>
        <w:tc>
          <w:tcPr>
            <w:tcW w:w="2819" w:type="dxa"/>
            <w:vAlign w:val="center"/>
          </w:tcPr>
          <w:p w:rsidR="00585280" w:rsidRPr="00585280" w:rsidRDefault="003D35D4" w:rsidP="00AF1628">
            <w:pPr>
              <w:jc w:val="center"/>
              <w:rPr>
                <w:sz w:val="24"/>
                <w:szCs w:val="24"/>
              </w:rPr>
            </w:pPr>
            <w:r w:rsidRPr="003D35D4">
              <w:rPr>
                <w:sz w:val="24"/>
                <w:szCs w:val="24"/>
              </w:rPr>
              <w:t>Государственная программа Новосибирской области "Обеспечение жильем молодых семей в Новосибирской области на 2015 - 2020 годы"</w:t>
            </w:r>
          </w:p>
        </w:tc>
        <w:tc>
          <w:tcPr>
            <w:tcW w:w="1293" w:type="dxa"/>
            <w:vAlign w:val="center"/>
          </w:tcPr>
          <w:p w:rsidR="00585280" w:rsidRPr="00585280" w:rsidRDefault="003D35D4" w:rsidP="00AF1628">
            <w:pPr>
              <w:jc w:val="center"/>
              <w:rPr>
                <w:sz w:val="24"/>
                <w:szCs w:val="24"/>
              </w:rPr>
            </w:pPr>
            <w:r>
              <w:rPr>
                <w:sz w:val="24"/>
                <w:szCs w:val="24"/>
              </w:rPr>
              <w:t>-</w:t>
            </w:r>
          </w:p>
        </w:tc>
        <w:tc>
          <w:tcPr>
            <w:tcW w:w="1231" w:type="dxa"/>
            <w:vAlign w:val="center"/>
          </w:tcPr>
          <w:p w:rsidR="00585280" w:rsidRPr="00585280" w:rsidRDefault="003D35D4" w:rsidP="00AF1628">
            <w:pPr>
              <w:jc w:val="center"/>
              <w:rPr>
                <w:sz w:val="24"/>
                <w:szCs w:val="24"/>
              </w:rPr>
            </w:pPr>
            <w:r>
              <w:rPr>
                <w:sz w:val="24"/>
                <w:szCs w:val="24"/>
              </w:rPr>
              <w:t>743,4</w:t>
            </w:r>
          </w:p>
        </w:tc>
        <w:tc>
          <w:tcPr>
            <w:tcW w:w="1116" w:type="dxa"/>
            <w:vAlign w:val="center"/>
          </w:tcPr>
          <w:p w:rsidR="00585280" w:rsidRPr="00585280" w:rsidRDefault="003D35D4" w:rsidP="00AF1628">
            <w:pPr>
              <w:jc w:val="center"/>
              <w:rPr>
                <w:sz w:val="24"/>
                <w:szCs w:val="24"/>
              </w:rPr>
            </w:pPr>
            <w:r>
              <w:rPr>
                <w:sz w:val="24"/>
                <w:szCs w:val="24"/>
              </w:rPr>
              <w:t>900,0</w:t>
            </w:r>
          </w:p>
        </w:tc>
        <w:tc>
          <w:tcPr>
            <w:tcW w:w="1187" w:type="dxa"/>
            <w:vAlign w:val="center"/>
          </w:tcPr>
          <w:p w:rsidR="00585280" w:rsidRPr="00585280" w:rsidRDefault="003D35D4" w:rsidP="00AF1628">
            <w:pPr>
              <w:jc w:val="center"/>
              <w:rPr>
                <w:sz w:val="24"/>
                <w:szCs w:val="24"/>
              </w:rPr>
            </w:pPr>
            <w:r>
              <w:rPr>
                <w:sz w:val="24"/>
                <w:szCs w:val="24"/>
              </w:rPr>
              <w:t>900,0</w:t>
            </w:r>
          </w:p>
        </w:tc>
        <w:tc>
          <w:tcPr>
            <w:tcW w:w="2355" w:type="dxa"/>
            <w:vAlign w:val="center"/>
          </w:tcPr>
          <w:p w:rsidR="00585280" w:rsidRPr="00585280" w:rsidRDefault="003D35D4" w:rsidP="00AF1628">
            <w:pPr>
              <w:jc w:val="center"/>
              <w:rPr>
                <w:sz w:val="24"/>
                <w:szCs w:val="24"/>
              </w:rPr>
            </w:pPr>
            <w:r>
              <w:rPr>
                <w:sz w:val="24"/>
                <w:szCs w:val="24"/>
              </w:rPr>
              <w:t>Г</w:t>
            </w:r>
            <w:r w:rsidRPr="003D35D4">
              <w:rPr>
                <w:sz w:val="24"/>
                <w:szCs w:val="24"/>
              </w:rPr>
              <w:t>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585280" w:rsidRPr="00585280" w:rsidTr="00DC6705">
        <w:trPr>
          <w:jc w:val="center"/>
        </w:trPr>
        <w:tc>
          <w:tcPr>
            <w:tcW w:w="2819" w:type="dxa"/>
            <w:vAlign w:val="center"/>
          </w:tcPr>
          <w:p w:rsidR="00585280" w:rsidRPr="00585280" w:rsidRDefault="003D35D4" w:rsidP="00AF1628">
            <w:pPr>
              <w:jc w:val="center"/>
              <w:rPr>
                <w:sz w:val="24"/>
                <w:szCs w:val="24"/>
              </w:rPr>
            </w:pPr>
            <w:r w:rsidRPr="003D35D4">
              <w:rPr>
                <w:sz w:val="24"/>
                <w:szCs w:val="24"/>
              </w:rPr>
              <w:t>Государственная программа Новосибирской области "Устойчивое развитие сельских территорий в Новосибирской области на 2015 - 2017 годы и на период до 2020 года"</w:t>
            </w:r>
          </w:p>
        </w:tc>
        <w:tc>
          <w:tcPr>
            <w:tcW w:w="1293" w:type="dxa"/>
            <w:vAlign w:val="center"/>
          </w:tcPr>
          <w:p w:rsidR="00585280" w:rsidRPr="00585280" w:rsidRDefault="003D35D4" w:rsidP="00AF1628">
            <w:pPr>
              <w:jc w:val="center"/>
              <w:rPr>
                <w:sz w:val="24"/>
                <w:szCs w:val="24"/>
              </w:rPr>
            </w:pPr>
            <w:r>
              <w:rPr>
                <w:sz w:val="24"/>
                <w:szCs w:val="24"/>
              </w:rPr>
              <w:t>-</w:t>
            </w:r>
          </w:p>
        </w:tc>
        <w:tc>
          <w:tcPr>
            <w:tcW w:w="1231" w:type="dxa"/>
            <w:vAlign w:val="center"/>
          </w:tcPr>
          <w:p w:rsidR="00585280" w:rsidRPr="00585280" w:rsidRDefault="003D35D4" w:rsidP="00AF1628">
            <w:pPr>
              <w:jc w:val="center"/>
              <w:rPr>
                <w:sz w:val="24"/>
                <w:szCs w:val="24"/>
              </w:rPr>
            </w:pPr>
            <w:r>
              <w:rPr>
                <w:sz w:val="24"/>
                <w:szCs w:val="24"/>
              </w:rPr>
              <w:t>-</w:t>
            </w:r>
          </w:p>
        </w:tc>
        <w:tc>
          <w:tcPr>
            <w:tcW w:w="1116" w:type="dxa"/>
            <w:vAlign w:val="center"/>
          </w:tcPr>
          <w:p w:rsidR="00585280" w:rsidRPr="00585280" w:rsidRDefault="003D35D4" w:rsidP="003D35D4">
            <w:pPr>
              <w:jc w:val="center"/>
              <w:rPr>
                <w:sz w:val="24"/>
                <w:szCs w:val="24"/>
              </w:rPr>
            </w:pPr>
            <w:r>
              <w:rPr>
                <w:sz w:val="24"/>
                <w:szCs w:val="24"/>
              </w:rPr>
              <w:t>1971,0</w:t>
            </w:r>
          </w:p>
        </w:tc>
        <w:tc>
          <w:tcPr>
            <w:tcW w:w="1187" w:type="dxa"/>
            <w:vAlign w:val="center"/>
          </w:tcPr>
          <w:p w:rsidR="00585280" w:rsidRPr="00585280" w:rsidRDefault="003D35D4" w:rsidP="00AF1628">
            <w:pPr>
              <w:jc w:val="center"/>
              <w:rPr>
                <w:sz w:val="24"/>
                <w:szCs w:val="24"/>
              </w:rPr>
            </w:pPr>
            <w:r>
              <w:rPr>
                <w:sz w:val="24"/>
                <w:szCs w:val="24"/>
              </w:rPr>
              <w:t>2426,0</w:t>
            </w:r>
          </w:p>
        </w:tc>
        <w:tc>
          <w:tcPr>
            <w:tcW w:w="2355" w:type="dxa"/>
            <w:vAlign w:val="center"/>
          </w:tcPr>
          <w:p w:rsidR="00585280" w:rsidRPr="00585280" w:rsidRDefault="003D35D4" w:rsidP="00AF1628">
            <w:pPr>
              <w:jc w:val="center"/>
              <w:rPr>
                <w:sz w:val="24"/>
                <w:szCs w:val="24"/>
              </w:rPr>
            </w:pPr>
            <w:r>
              <w:rPr>
                <w:sz w:val="24"/>
                <w:szCs w:val="24"/>
              </w:rPr>
              <w:t>С</w:t>
            </w:r>
            <w:r w:rsidRPr="003D35D4">
              <w:rPr>
                <w:sz w:val="24"/>
                <w:szCs w:val="24"/>
              </w:rPr>
              <w:t>оздание комфортных условий жизнедеятельности в сельской местности</w:t>
            </w:r>
            <w:r>
              <w:rPr>
                <w:sz w:val="24"/>
                <w:szCs w:val="24"/>
              </w:rPr>
              <w:t xml:space="preserve">; </w:t>
            </w:r>
            <w:r w:rsidR="001B4590" w:rsidRPr="001B4590">
              <w:rPr>
                <w:sz w:val="24"/>
                <w:szCs w:val="24"/>
              </w:rPr>
              <w:t>стимулирование инвестиционной активности в агропромышленном комплексе путем создания благоприятных инфраструктурных условий в сельской местности</w:t>
            </w:r>
          </w:p>
        </w:tc>
      </w:tr>
      <w:tr w:rsidR="00585280" w:rsidRPr="00585280" w:rsidTr="00DC6705">
        <w:trPr>
          <w:jc w:val="center"/>
        </w:trPr>
        <w:tc>
          <w:tcPr>
            <w:tcW w:w="2819" w:type="dxa"/>
            <w:vAlign w:val="center"/>
          </w:tcPr>
          <w:p w:rsidR="00585280" w:rsidRPr="00585280" w:rsidRDefault="001B4590" w:rsidP="00AF1628">
            <w:pPr>
              <w:jc w:val="center"/>
              <w:rPr>
                <w:sz w:val="24"/>
                <w:szCs w:val="24"/>
              </w:rPr>
            </w:pPr>
            <w:r w:rsidRPr="001B4590">
              <w:rPr>
                <w:sz w:val="24"/>
                <w:szCs w:val="24"/>
              </w:rPr>
              <w:t>Государственная программа Новосибирской области "Культура Новосибирской области" на 2015 - 2020 годы</w:t>
            </w:r>
          </w:p>
        </w:tc>
        <w:tc>
          <w:tcPr>
            <w:tcW w:w="1293" w:type="dxa"/>
            <w:vAlign w:val="center"/>
          </w:tcPr>
          <w:p w:rsidR="00585280" w:rsidRPr="00585280" w:rsidRDefault="001B4590" w:rsidP="00AF1628">
            <w:pPr>
              <w:jc w:val="center"/>
              <w:rPr>
                <w:sz w:val="24"/>
                <w:szCs w:val="24"/>
              </w:rPr>
            </w:pPr>
            <w:r>
              <w:rPr>
                <w:sz w:val="24"/>
                <w:szCs w:val="24"/>
              </w:rPr>
              <w:t>-</w:t>
            </w:r>
          </w:p>
        </w:tc>
        <w:tc>
          <w:tcPr>
            <w:tcW w:w="1231" w:type="dxa"/>
            <w:vAlign w:val="center"/>
          </w:tcPr>
          <w:p w:rsidR="00585280" w:rsidRPr="00585280" w:rsidRDefault="001B4590" w:rsidP="00AF1628">
            <w:pPr>
              <w:jc w:val="center"/>
              <w:rPr>
                <w:sz w:val="24"/>
                <w:szCs w:val="24"/>
              </w:rPr>
            </w:pPr>
            <w:r>
              <w:rPr>
                <w:sz w:val="24"/>
                <w:szCs w:val="24"/>
              </w:rPr>
              <w:t>1480,0</w:t>
            </w:r>
          </w:p>
        </w:tc>
        <w:tc>
          <w:tcPr>
            <w:tcW w:w="1116" w:type="dxa"/>
            <w:vAlign w:val="center"/>
          </w:tcPr>
          <w:p w:rsidR="00585280" w:rsidRPr="00585280" w:rsidRDefault="001B4590" w:rsidP="00AF1628">
            <w:pPr>
              <w:jc w:val="center"/>
              <w:rPr>
                <w:sz w:val="24"/>
                <w:szCs w:val="24"/>
              </w:rPr>
            </w:pPr>
            <w:r>
              <w:rPr>
                <w:sz w:val="24"/>
                <w:szCs w:val="24"/>
              </w:rPr>
              <w:t>-</w:t>
            </w:r>
          </w:p>
        </w:tc>
        <w:tc>
          <w:tcPr>
            <w:tcW w:w="1187" w:type="dxa"/>
            <w:vAlign w:val="center"/>
          </w:tcPr>
          <w:p w:rsidR="00585280" w:rsidRPr="00585280" w:rsidRDefault="001B4590" w:rsidP="00AF1628">
            <w:pPr>
              <w:jc w:val="center"/>
              <w:rPr>
                <w:sz w:val="24"/>
                <w:szCs w:val="24"/>
              </w:rPr>
            </w:pPr>
            <w:r>
              <w:rPr>
                <w:sz w:val="24"/>
                <w:szCs w:val="24"/>
              </w:rPr>
              <w:t>-</w:t>
            </w:r>
          </w:p>
        </w:tc>
        <w:tc>
          <w:tcPr>
            <w:tcW w:w="2355" w:type="dxa"/>
            <w:vAlign w:val="center"/>
          </w:tcPr>
          <w:p w:rsidR="00585280" w:rsidRPr="00585280" w:rsidRDefault="001B4590" w:rsidP="00AF1628">
            <w:pPr>
              <w:jc w:val="center"/>
              <w:rPr>
                <w:sz w:val="24"/>
                <w:szCs w:val="24"/>
              </w:rPr>
            </w:pPr>
            <w:r>
              <w:rPr>
                <w:sz w:val="24"/>
                <w:szCs w:val="24"/>
              </w:rPr>
              <w:t>С</w:t>
            </w:r>
            <w:r w:rsidRPr="001B4590">
              <w:rPr>
                <w:sz w:val="24"/>
                <w:szCs w:val="24"/>
              </w:rPr>
              <w:t>оздание благоприятных условий для творческого развития личности, повышения доступности и качества культурных благ для населения, сохранения нематериального и материального культурного наследия</w:t>
            </w:r>
          </w:p>
        </w:tc>
      </w:tr>
      <w:tr w:rsidR="003A2C69" w:rsidRPr="00585280" w:rsidTr="00DC6705">
        <w:trPr>
          <w:jc w:val="center"/>
        </w:trPr>
        <w:tc>
          <w:tcPr>
            <w:tcW w:w="2819" w:type="dxa"/>
            <w:vAlign w:val="center"/>
          </w:tcPr>
          <w:p w:rsidR="003A2C69" w:rsidRPr="003A2C69" w:rsidRDefault="003A2C69" w:rsidP="003A2C69">
            <w:pPr>
              <w:jc w:val="center"/>
              <w:rPr>
                <w:sz w:val="24"/>
                <w:szCs w:val="24"/>
              </w:rPr>
            </w:pPr>
            <w:r>
              <w:rPr>
                <w:sz w:val="24"/>
                <w:szCs w:val="24"/>
              </w:rPr>
              <w:t>Г</w:t>
            </w:r>
            <w:r w:rsidRPr="003A2C69">
              <w:rPr>
                <w:sz w:val="24"/>
                <w:szCs w:val="24"/>
              </w:rPr>
              <w:t>осударственн</w:t>
            </w:r>
            <w:r>
              <w:rPr>
                <w:sz w:val="24"/>
                <w:szCs w:val="24"/>
              </w:rPr>
              <w:t>ая</w:t>
            </w:r>
            <w:r w:rsidRPr="003A2C69">
              <w:rPr>
                <w:sz w:val="24"/>
                <w:szCs w:val="24"/>
              </w:rPr>
              <w:t xml:space="preserve"> программ</w:t>
            </w:r>
            <w:r>
              <w:rPr>
                <w:sz w:val="24"/>
                <w:szCs w:val="24"/>
              </w:rPr>
              <w:t>а</w:t>
            </w:r>
            <w:r w:rsidRPr="003A2C69">
              <w:rPr>
                <w:sz w:val="24"/>
                <w:szCs w:val="24"/>
              </w:rPr>
              <w:t xml:space="preserve"> </w:t>
            </w:r>
            <w:r w:rsidRPr="003A2C69">
              <w:rPr>
                <w:sz w:val="24"/>
                <w:szCs w:val="24"/>
              </w:rPr>
              <w:lastRenderedPageBreak/>
              <w:t>Новосибирской области "Развитие</w:t>
            </w:r>
          </w:p>
          <w:p w:rsidR="003A2C69" w:rsidRPr="003A2C69" w:rsidRDefault="003A2C69" w:rsidP="003A2C69">
            <w:pPr>
              <w:jc w:val="center"/>
              <w:rPr>
                <w:sz w:val="24"/>
                <w:szCs w:val="24"/>
              </w:rPr>
            </w:pPr>
            <w:r w:rsidRPr="003A2C69">
              <w:rPr>
                <w:sz w:val="24"/>
                <w:szCs w:val="24"/>
              </w:rPr>
              <w:t>автомобильных дорог регионального, межмуниципального</w:t>
            </w:r>
          </w:p>
          <w:p w:rsidR="003A2C69" w:rsidRPr="003A2C69" w:rsidRDefault="003A2C69" w:rsidP="003A2C69">
            <w:pPr>
              <w:jc w:val="center"/>
              <w:rPr>
                <w:sz w:val="24"/>
                <w:szCs w:val="24"/>
              </w:rPr>
            </w:pPr>
            <w:r w:rsidRPr="003A2C69">
              <w:rPr>
                <w:sz w:val="24"/>
                <w:szCs w:val="24"/>
              </w:rPr>
              <w:t>и местного значения в Новосибирской области</w:t>
            </w:r>
          </w:p>
          <w:p w:rsidR="003A2C69" w:rsidRPr="001B4590" w:rsidRDefault="003A2C69" w:rsidP="003A2C69">
            <w:pPr>
              <w:jc w:val="center"/>
              <w:rPr>
                <w:sz w:val="24"/>
                <w:szCs w:val="24"/>
              </w:rPr>
            </w:pPr>
            <w:r w:rsidRPr="003A2C69">
              <w:rPr>
                <w:sz w:val="24"/>
                <w:szCs w:val="24"/>
              </w:rPr>
              <w:t>в 2012 - 2016 годах"</w:t>
            </w:r>
            <w:r>
              <w:rPr>
                <w:sz w:val="24"/>
                <w:szCs w:val="24"/>
              </w:rPr>
              <w:t xml:space="preserve">, </w:t>
            </w:r>
            <w:r w:rsidRPr="003A2C69">
              <w:rPr>
                <w:sz w:val="24"/>
                <w:szCs w:val="24"/>
                <w:u w:val="single"/>
              </w:rPr>
              <w:t>не действует с января 2015 года</w:t>
            </w:r>
          </w:p>
        </w:tc>
        <w:tc>
          <w:tcPr>
            <w:tcW w:w="1293" w:type="dxa"/>
            <w:vAlign w:val="center"/>
          </w:tcPr>
          <w:p w:rsidR="003A2C69" w:rsidRDefault="003A2C69" w:rsidP="00AF1628">
            <w:pPr>
              <w:jc w:val="center"/>
              <w:rPr>
                <w:sz w:val="24"/>
                <w:szCs w:val="24"/>
              </w:rPr>
            </w:pPr>
            <w:r>
              <w:rPr>
                <w:sz w:val="24"/>
                <w:szCs w:val="24"/>
              </w:rPr>
              <w:lastRenderedPageBreak/>
              <w:t>44308,28</w:t>
            </w:r>
          </w:p>
        </w:tc>
        <w:tc>
          <w:tcPr>
            <w:tcW w:w="1231" w:type="dxa"/>
            <w:vAlign w:val="center"/>
          </w:tcPr>
          <w:p w:rsidR="003A2C69" w:rsidRDefault="003A2C69" w:rsidP="00AF1628">
            <w:pPr>
              <w:jc w:val="center"/>
              <w:rPr>
                <w:sz w:val="24"/>
                <w:szCs w:val="24"/>
              </w:rPr>
            </w:pPr>
            <w:r>
              <w:rPr>
                <w:sz w:val="24"/>
                <w:szCs w:val="24"/>
              </w:rPr>
              <w:t>-</w:t>
            </w:r>
          </w:p>
        </w:tc>
        <w:tc>
          <w:tcPr>
            <w:tcW w:w="1116" w:type="dxa"/>
            <w:vAlign w:val="center"/>
          </w:tcPr>
          <w:p w:rsidR="003A2C69" w:rsidRDefault="003A2C69" w:rsidP="00AF1628">
            <w:pPr>
              <w:jc w:val="center"/>
              <w:rPr>
                <w:sz w:val="24"/>
                <w:szCs w:val="24"/>
              </w:rPr>
            </w:pPr>
            <w:r>
              <w:rPr>
                <w:sz w:val="24"/>
                <w:szCs w:val="24"/>
              </w:rPr>
              <w:t>-</w:t>
            </w:r>
          </w:p>
        </w:tc>
        <w:tc>
          <w:tcPr>
            <w:tcW w:w="1187" w:type="dxa"/>
            <w:vAlign w:val="center"/>
          </w:tcPr>
          <w:p w:rsidR="003A2C69" w:rsidRDefault="003A2C69" w:rsidP="00AF1628">
            <w:pPr>
              <w:jc w:val="center"/>
              <w:rPr>
                <w:sz w:val="24"/>
                <w:szCs w:val="24"/>
              </w:rPr>
            </w:pPr>
            <w:r>
              <w:rPr>
                <w:sz w:val="24"/>
                <w:szCs w:val="24"/>
              </w:rPr>
              <w:t>-</w:t>
            </w:r>
          </w:p>
        </w:tc>
        <w:tc>
          <w:tcPr>
            <w:tcW w:w="2355" w:type="dxa"/>
            <w:vAlign w:val="center"/>
          </w:tcPr>
          <w:p w:rsidR="003A2C69" w:rsidRDefault="003A2C69" w:rsidP="00AF1628">
            <w:pPr>
              <w:jc w:val="center"/>
              <w:rPr>
                <w:sz w:val="24"/>
                <w:szCs w:val="24"/>
              </w:rPr>
            </w:pPr>
            <w:r>
              <w:rPr>
                <w:sz w:val="24"/>
                <w:szCs w:val="24"/>
              </w:rPr>
              <w:t>Р</w:t>
            </w:r>
            <w:r w:rsidRPr="003A2C69">
              <w:rPr>
                <w:sz w:val="24"/>
                <w:szCs w:val="24"/>
              </w:rPr>
              <w:t xml:space="preserve">азвитие автомобильных дорог регионального, </w:t>
            </w:r>
            <w:r w:rsidRPr="003A2C69">
              <w:rPr>
                <w:sz w:val="24"/>
                <w:szCs w:val="24"/>
              </w:rPr>
              <w:lastRenderedPageBreak/>
              <w:t>межмуниципального и местного значения для обеспечения внутриобластных перевозок в интересах экономики и населения</w:t>
            </w:r>
          </w:p>
        </w:tc>
      </w:tr>
      <w:tr w:rsidR="00585280" w:rsidRPr="00585280" w:rsidTr="00DC6705">
        <w:trPr>
          <w:jc w:val="center"/>
        </w:trPr>
        <w:tc>
          <w:tcPr>
            <w:tcW w:w="2819" w:type="dxa"/>
            <w:vAlign w:val="center"/>
          </w:tcPr>
          <w:p w:rsidR="00585280" w:rsidRPr="00585280" w:rsidRDefault="001B4590" w:rsidP="00AF1628">
            <w:pPr>
              <w:jc w:val="center"/>
              <w:rPr>
                <w:bCs/>
                <w:sz w:val="24"/>
                <w:szCs w:val="24"/>
              </w:rPr>
            </w:pPr>
            <w:r w:rsidRPr="001B4590">
              <w:rPr>
                <w:bCs/>
                <w:sz w:val="24"/>
                <w:szCs w:val="24"/>
              </w:rPr>
              <w:lastRenderedPageBreak/>
              <w:t>Государственная программа Новосибирской области  "Развитие автомобильных дорог регионального, межмуниципального и местного значения в Новосибирской области" в 2015-2022 годах</w:t>
            </w:r>
          </w:p>
        </w:tc>
        <w:tc>
          <w:tcPr>
            <w:tcW w:w="1293" w:type="dxa"/>
            <w:vAlign w:val="center"/>
          </w:tcPr>
          <w:p w:rsidR="00585280" w:rsidRPr="00585280" w:rsidRDefault="003A2C69" w:rsidP="00AF1628">
            <w:pPr>
              <w:jc w:val="center"/>
              <w:rPr>
                <w:bCs/>
                <w:sz w:val="24"/>
                <w:szCs w:val="24"/>
              </w:rPr>
            </w:pPr>
            <w:r>
              <w:rPr>
                <w:bCs/>
                <w:sz w:val="24"/>
                <w:szCs w:val="24"/>
              </w:rPr>
              <w:t>-</w:t>
            </w:r>
          </w:p>
        </w:tc>
        <w:tc>
          <w:tcPr>
            <w:tcW w:w="1231" w:type="dxa"/>
            <w:vAlign w:val="center"/>
          </w:tcPr>
          <w:p w:rsidR="00585280" w:rsidRPr="00585280" w:rsidRDefault="003A2C69" w:rsidP="00AF1628">
            <w:pPr>
              <w:jc w:val="center"/>
              <w:rPr>
                <w:sz w:val="24"/>
                <w:szCs w:val="24"/>
              </w:rPr>
            </w:pPr>
            <w:r>
              <w:rPr>
                <w:sz w:val="24"/>
                <w:szCs w:val="24"/>
              </w:rPr>
              <w:t>22655,0</w:t>
            </w:r>
          </w:p>
        </w:tc>
        <w:tc>
          <w:tcPr>
            <w:tcW w:w="1116" w:type="dxa"/>
            <w:vAlign w:val="center"/>
          </w:tcPr>
          <w:p w:rsidR="00585280" w:rsidRPr="00585280" w:rsidRDefault="003A2C69" w:rsidP="00AF1628">
            <w:pPr>
              <w:jc w:val="center"/>
              <w:rPr>
                <w:sz w:val="24"/>
                <w:szCs w:val="24"/>
              </w:rPr>
            </w:pPr>
            <w:r>
              <w:rPr>
                <w:sz w:val="24"/>
                <w:szCs w:val="24"/>
              </w:rPr>
              <w:t>27817,6</w:t>
            </w:r>
          </w:p>
        </w:tc>
        <w:tc>
          <w:tcPr>
            <w:tcW w:w="1187" w:type="dxa"/>
            <w:vAlign w:val="center"/>
          </w:tcPr>
          <w:p w:rsidR="00585280" w:rsidRPr="00585280" w:rsidRDefault="003A2C69" w:rsidP="00AF1628">
            <w:pPr>
              <w:jc w:val="center"/>
              <w:rPr>
                <w:sz w:val="24"/>
                <w:szCs w:val="24"/>
              </w:rPr>
            </w:pPr>
            <w:r>
              <w:rPr>
                <w:sz w:val="24"/>
                <w:szCs w:val="24"/>
              </w:rPr>
              <w:t>16210,9</w:t>
            </w:r>
          </w:p>
        </w:tc>
        <w:tc>
          <w:tcPr>
            <w:tcW w:w="2355" w:type="dxa"/>
            <w:vAlign w:val="center"/>
          </w:tcPr>
          <w:p w:rsidR="00585280" w:rsidRPr="00585280" w:rsidRDefault="003A2C69" w:rsidP="00AF1628">
            <w:pPr>
              <w:jc w:val="center"/>
              <w:rPr>
                <w:sz w:val="24"/>
                <w:szCs w:val="24"/>
              </w:rPr>
            </w:pPr>
            <w:r>
              <w:rPr>
                <w:sz w:val="24"/>
                <w:szCs w:val="24"/>
              </w:rPr>
              <w:t>Р</w:t>
            </w:r>
            <w:r w:rsidRPr="003A2C69">
              <w:rPr>
                <w:sz w:val="24"/>
                <w:szCs w:val="24"/>
              </w:rPr>
              <w:t>азвитие и обеспечение сохранности автомобильных дорог регионального, межмуниципального и местного значения для обеспечения внутриобластных перевозок в интересах экономики и населения</w:t>
            </w:r>
          </w:p>
        </w:tc>
      </w:tr>
      <w:tr w:rsidR="003318A9" w:rsidRPr="00585280" w:rsidTr="00DC6705">
        <w:trPr>
          <w:jc w:val="center"/>
        </w:trPr>
        <w:tc>
          <w:tcPr>
            <w:tcW w:w="2819" w:type="dxa"/>
            <w:vAlign w:val="center"/>
          </w:tcPr>
          <w:p w:rsidR="003318A9" w:rsidRPr="001B4590" w:rsidRDefault="003318A9" w:rsidP="00AF1628">
            <w:pPr>
              <w:jc w:val="center"/>
              <w:rPr>
                <w:bCs/>
                <w:sz w:val="24"/>
                <w:szCs w:val="24"/>
              </w:rPr>
            </w:pPr>
            <w:r w:rsidRPr="003318A9">
              <w:rPr>
                <w:bCs/>
                <w:sz w:val="24"/>
                <w:szCs w:val="24"/>
              </w:rPr>
              <w:t>Подпрограмма "Безопасность жилищно-коммунального хозяйства" государственной программы Новосибирской области "Жилищно-коммунальное хозяйство Новосибирской области в 2015 - 2020 годах"</w:t>
            </w:r>
          </w:p>
        </w:tc>
        <w:tc>
          <w:tcPr>
            <w:tcW w:w="1293" w:type="dxa"/>
            <w:vAlign w:val="center"/>
          </w:tcPr>
          <w:p w:rsidR="003318A9" w:rsidRDefault="003318A9" w:rsidP="00AF1628">
            <w:pPr>
              <w:jc w:val="center"/>
              <w:rPr>
                <w:bCs/>
                <w:sz w:val="24"/>
                <w:szCs w:val="24"/>
              </w:rPr>
            </w:pPr>
            <w:r>
              <w:rPr>
                <w:bCs/>
                <w:sz w:val="24"/>
                <w:szCs w:val="24"/>
              </w:rPr>
              <w:t>-</w:t>
            </w:r>
          </w:p>
        </w:tc>
        <w:tc>
          <w:tcPr>
            <w:tcW w:w="1231" w:type="dxa"/>
            <w:vAlign w:val="center"/>
          </w:tcPr>
          <w:p w:rsidR="003318A9" w:rsidRDefault="003318A9" w:rsidP="00AF1628">
            <w:pPr>
              <w:jc w:val="center"/>
              <w:rPr>
                <w:sz w:val="24"/>
                <w:szCs w:val="24"/>
              </w:rPr>
            </w:pPr>
            <w:r>
              <w:rPr>
                <w:sz w:val="24"/>
                <w:szCs w:val="24"/>
              </w:rPr>
              <w:t>2500,0</w:t>
            </w:r>
          </w:p>
        </w:tc>
        <w:tc>
          <w:tcPr>
            <w:tcW w:w="1116" w:type="dxa"/>
            <w:vAlign w:val="center"/>
          </w:tcPr>
          <w:p w:rsidR="003318A9" w:rsidRDefault="003318A9" w:rsidP="00AF1628">
            <w:pPr>
              <w:jc w:val="center"/>
              <w:rPr>
                <w:sz w:val="24"/>
                <w:szCs w:val="24"/>
              </w:rPr>
            </w:pPr>
            <w:r>
              <w:rPr>
                <w:sz w:val="24"/>
                <w:szCs w:val="24"/>
              </w:rPr>
              <w:t>245,6</w:t>
            </w:r>
          </w:p>
        </w:tc>
        <w:tc>
          <w:tcPr>
            <w:tcW w:w="1187" w:type="dxa"/>
            <w:vAlign w:val="center"/>
          </w:tcPr>
          <w:p w:rsidR="003318A9" w:rsidRDefault="003318A9" w:rsidP="00AF1628">
            <w:pPr>
              <w:jc w:val="center"/>
              <w:rPr>
                <w:sz w:val="24"/>
                <w:szCs w:val="24"/>
              </w:rPr>
            </w:pPr>
            <w:r>
              <w:rPr>
                <w:sz w:val="24"/>
                <w:szCs w:val="24"/>
              </w:rPr>
              <w:t>245,6</w:t>
            </w:r>
          </w:p>
        </w:tc>
        <w:tc>
          <w:tcPr>
            <w:tcW w:w="2355" w:type="dxa"/>
            <w:vAlign w:val="center"/>
          </w:tcPr>
          <w:p w:rsidR="003318A9" w:rsidRDefault="003318A9" w:rsidP="00AF1628">
            <w:pPr>
              <w:jc w:val="center"/>
              <w:rPr>
                <w:sz w:val="24"/>
                <w:szCs w:val="24"/>
              </w:rPr>
            </w:pPr>
            <w:r>
              <w:rPr>
                <w:sz w:val="24"/>
                <w:szCs w:val="24"/>
              </w:rPr>
              <w:t>С</w:t>
            </w:r>
            <w:r w:rsidRPr="003318A9">
              <w:rPr>
                <w:sz w:val="24"/>
                <w:szCs w:val="24"/>
              </w:rPr>
              <w:t>оздание безопасных условий проживания граждан</w:t>
            </w:r>
          </w:p>
        </w:tc>
      </w:tr>
      <w:tr w:rsidR="003B1A5D" w:rsidRPr="00585280" w:rsidTr="00DC6705">
        <w:trPr>
          <w:jc w:val="center"/>
        </w:trPr>
        <w:tc>
          <w:tcPr>
            <w:tcW w:w="2819" w:type="dxa"/>
            <w:vAlign w:val="center"/>
          </w:tcPr>
          <w:p w:rsidR="003B1A5D" w:rsidRPr="003318A9" w:rsidRDefault="003B1A5D" w:rsidP="00AF1628">
            <w:pPr>
              <w:jc w:val="center"/>
              <w:rPr>
                <w:bCs/>
                <w:sz w:val="24"/>
                <w:szCs w:val="24"/>
              </w:rPr>
            </w:pPr>
            <w:r w:rsidRPr="003B1A5D">
              <w:rPr>
                <w:bCs/>
                <w:sz w:val="24"/>
                <w:szCs w:val="24"/>
              </w:rPr>
              <w:t>Подпрограмма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в 2015 - 2020 годах"</w:t>
            </w:r>
          </w:p>
        </w:tc>
        <w:tc>
          <w:tcPr>
            <w:tcW w:w="1293" w:type="dxa"/>
            <w:vAlign w:val="center"/>
          </w:tcPr>
          <w:p w:rsidR="003B1A5D" w:rsidRDefault="003B1A5D" w:rsidP="00AF1628">
            <w:pPr>
              <w:jc w:val="center"/>
              <w:rPr>
                <w:bCs/>
                <w:sz w:val="24"/>
                <w:szCs w:val="24"/>
              </w:rPr>
            </w:pPr>
            <w:r>
              <w:rPr>
                <w:bCs/>
                <w:sz w:val="24"/>
                <w:szCs w:val="24"/>
              </w:rPr>
              <w:t>-</w:t>
            </w:r>
          </w:p>
        </w:tc>
        <w:tc>
          <w:tcPr>
            <w:tcW w:w="1231" w:type="dxa"/>
            <w:vAlign w:val="center"/>
          </w:tcPr>
          <w:p w:rsidR="003B1A5D" w:rsidRDefault="003B1A5D" w:rsidP="00AF1628">
            <w:pPr>
              <w:jc w:val="center"/>
              <w:rPr>
                <w:sz w:val="24"/>
                <w:szCs w:val="24"/>
              </w:rPr>
            </w:pPr>
            <w:r>
              <w:rPr>
                <w:sz w:val="24"/>
                <w:szCs w:val="24"/>
              </w:rPr>
              <w:t>-</w:t>
            </w:r>
          </w:p>
        </w:tc>
        <w:tc>
          <w:tcPr>
            <w:tcW w:w="1116" w:type="dxa"/>
            <w:vAlign w:val="center"/>
          </w:tcPr>
          <w:p w:rsidR="003B1A5D" w:rsidRDefault="003B1A5D" w:rsidP="00AF1628">
            <w:pPr>
              <w:jc w:val="center"/>
              <w:rPr>
                <w:sz w:val="24"/>
                <w:szCs w:val="24"/>
              </w:rPr>
            </w:pPr>
            <w:r>
              <w:rPr>
                <w:sz w:val="24"/>
                <w:szCs w:val="24"/>
              </w:rPr>
              <w:t>154,0</w:t>
            </w:r>
          </w:p>
        </w:tc>
        <w:tc>
          <w:tcPr>
            <w:tcW w:w="1187" w:type="dxa"/>
            <w:vAlign w:val="center"/>
          </w:tcPr>
          <w:p w:rsidR="003B1A5D" w:rsidRDefault="003B1A5D" w:rsidP="00AF1628">
            <w:pPr>
              <w:jc w:val="center"/>
              <w:rPr>
                <w:sz w:val="24"/>
                <w:szCs w:val="24"/>
              </w:rPr>
            </w:pPr>
            <w:r>
              <w:rPr>
                <w:sz w:val="24"/>
                <w:szCs w:val="24"/>
              </w:rPr>
              <w:t>154,0</w:t>
            </w:r>
          </w:p>
        </w:tc>
        <w:tc>
          <w:tcPr>
            <w:tcW w:w="2355" w:type="dxa"/>
            <w:vAlign w:val="center"/>
          </w:tcPr>
          <w:p w:rsidR="003B1A5D" w:rsidRDefault="003B1A5D" w:rsidP="00AF1628">
            <w:pPr>
              <w:jc w:val="center"/>
              <w:rPr>
                <w:sz w:val="24"/>
                <w:szCs w:val="24"/>
              </w:rPr>
            </w:pPr>
            <w:r>
              <w:rPr>
                <w:sz w:val="24"/>
                <w:szCs w:val="24"/>
              </w:rPr>
              <w:t>П</w:t>
            </w:r>
            <w:r w:rsidRPr="003B1A5D">
              <w:rPr>
                <w:sz w:val="24"/>
                <w:szCs w:val="24"/>
              </w:rPr>
              <w:t>овышение уровня комплексного благоустройства для повышения качества жизни граждан</w:t>
            </w:r>
          </w:p>
        </w:tc>
      </w:tr>
      <w:tr w:rsidR="003B1A5D" w:rsidRPr="00585280" w:rsidTr="00DC6705">
        <w:trPr>
          <w:jc w:val="center"/>
        </w:trPr>
        <w:tc>
          <w:tcPr>
            <w:tcW w:w="2819" w:type="dxa"/>
            <w:vAlign w:val="center"/>
          </w:tcPr>
          <w:p w:rsidR="003B1A5D" w:rsidRPr="003B1A5D" w:rsidRDefault="003B1A5D" w:rsidP="00AF1628">
            <w:pPr>
              <w:jc w:val="center"/>
              <w:rPr>
                <w:bCs/>
                <w:sz w:val="24"/>
                <w:szCs w:val="24"/>
              </w:rPr>
            </w:pPr>
            <w:r w:rsidRPr="003B1A5D">
              <w:rPr>
                <w:bCs/>
                <w:sz w:val="24"/>
                <w:szCs w:val="24"/>
              </w:rPr>
              <w:t xml:space="preserve">Государственная программа Новосибирской </w:t>
            </w:r>
            <w:r w:rsidRPr="003B1A5D">
              <w:rPr>
                <w:bCs/>
                <w:sz w:val="24"/>
                <w:szCs w:val="24"/>
              </w:rPr>
              <w:lastRenderedPageBreak/>
              <w:t>области "Управление государственными финансами в Новосибирской области на 2014 – 2019 годы"</w:t>
            </w:r>
          </w:p>
        </w:tc>
        <w:tc>
          <w:tcPr>
            <w:tcW w:w="1293" w:type="dxa"/>
            <w:vAlign w:val="center"/>
          </w:tcPr>
          <w:p w:rsidR="003B1A5D" w:rsidRDefault="003B1A5D" w:rsidP="00AF1628">
            <w:pPr>
              <w:jc w:val="center"/>
              <w:rPr>
                <w:bCs/>
                <w:sz w:val="24"/>
                <w:szCs w:val="24"/>
              </w:rPr>
            </w:pPr>
            <w:r>
              <w:rPr>
                <w:bCs/>
                <w:sz w:val="24"/>
                <w:szCs w:val="24"/>
              </w:rPr>
              <w:lastRenderedPageBreak/>
              <w:t>146560,1</w:t>
            </w:r>
          </w:p>
        </w:tc>
        <w:tc>
          <w:tcPr>
            <w:tcW w:w="1231" w:type="dxa"/>
            <w:vAlign w:val="center"/>
          </w:tcPr>
          <w:p w:rsidR="003B1A5D" w:rsidRDefault="003B1A5D" w:rsidP="00AF1628">
            <w:pPr>
              <w:jc w:val="center"/>
              <w:rPr>
                <w:sz w:val="24"/>
                <w:szCs w:val="24"/>
              </w:rPr>
            </w:pPr>
            <w:r>
              <w:rPr>
                <w:sz w:val="24"/>
                <w:szCs w:val="24"/>
              </w:rPr>
              <w:t>153017,8</w:t>
            </w:r>
          </w:p>
        </w:tc>
        <w:tc>
          <w:tcPr>
            <w:tcW w:w="1116" w:type="dxa"/>
            <w:vAlign w:val="center"/>
          </w:tcPr>
          <w:p w:rsidR="003B1A5D" w:rsidRDefault="003B1A5D" w:rsidP="00AF1628">
            <w:pPr>
              <w:jc w:val="center"/>
              <w:rPr>
                <w:sz w:val="24"/>
                <w:szCs w:val="24"/>
              </w:rPr>
            </w:pPr>
            <w:r>
              <w:rPr>
                <w:sz w:val="24"/>
                <w:szCs w:val="24"/>
              </w:rPr>
              <w:t>115660,6</w:t>
            </w:r>
          </w:p>
        </w:tc>
        <w:tc>
          <w:tcPr>
            <w:tcW w:w="1187" w:type="dxa"/>
            <w:vAlign w:val="center"/>
          </w:tcPr>
          <w:p w:rsidR="003B1A5D" w:rsidRDefault="003B1A5D" w:rsidP="00AF1628">
            <w:pPr>
              <w:jc w:val="center"/>
              <w:rPr>
                <w:sz w:val="24"/>
                <w:szCs w:val="24"/>
              </w:rPr>
            </w:pPr>
            <w:r>
              <w:rPr>
                <w:sz w:val="24"/>
                <w:szCs w:val="24"/>
              </w:rPr>
              <w:t>184472,0</w:t>
            </w:r>
          </w:p>
        </w:tc>
        <w:tc>
          <w:tcPr>
            <w:tcW w:w="2355" w:type="dxa"/>
            <w:vAlign w:val="center"/>
          </w:tcPr>
          <w:p w:rsidR="003B1A5D" w:rsidRDefault="003B1A5D" w:rsidP="00AF1628">
            <w:pPr>
              <w:jc w:val="center"/>
              <w:rPr>
                <w:sz w:val="24"/>
                <w:szCs w:val="24"/>
              </w:rPr>
            </w:pPr>
            <w:r>
              <w:rPr>
                <w:sz w:val="24"/>
                <w:szCs w:val="24"/>
              </w:rPr>
              <w:t>О</w:t>
            </w:r>
            <w:r w:rsidRPr="003B1A5D">
              <w:rPr>
                <w:sz w:val="24"/>
                <w:szCs w:val="24"/>
              </w:rPr>
              <w:t xml:space="preserve">беспечение долгосрочной сбалансированности, устойчивости бюджетной </w:t>
            </w:r>
            <w:r w:rsidRPr="003B1A5D">
              <w:rPr>
                <w:sz w:val="24"/>
                <w:szCs w:val="24"/>
              </w:rPr>
              <w:lastRenderedPageBreak/>
              <w:t>системы Новосибирской области и повышение качества управления государственными и муниципальными финансами</w:t>
            </w:r>
          </w:p>
        </w:tc>
      </w:tr>
      <w:tr w:rsidR="00E94E1B" w:rsidRPr="00585280" w:rsidTr="00DC6705">
        <w:trPr>
          <w:jc w:val="center"/>
        </w:trPr>
        <w:tc>
          <w:tcPr>
            <w:tcW w:w="2819" w:type="dxa"/>
            <w:vAlign w:val="center"/>
          </w:tcPr>
          <w:p w:rsidR="00E94E1B" w:rsidRPr="003B1A5D" w:rsidRDefault="00E94E1B" w:rsidP="00AF1628">
            <w:pPr>
              <w:jc w:val="center"/>
              <w:rPr>
                <w:bCs/>
                <w:sz w:val="24"/>
                <w:szCs w:val="24"/>
              </w:rPr>
            </w:pPr>
            <w:r w:rsidRPr="00E94E1B">
              <w:rPr>
                <w:bCs/>
                <w:sz w:val="24"/>
                <w:szCs w:val="24"/>
              </w:rPr>
              <w:lastRenderedPageBreak/>
              <w:t>Подпрограмма "Государственная поддержка муниципальных образований Новосибирской области в обеспечении жилыми помещениями многодетных малообеспеченных семей" государственной программы Новосибирской области "Стимулирование развития жилищного строительства в Новосибирской области на 2015 - 2020 годы"</w:t>
            </w:r>
          </w:p>
        </w:tc>
        <w:tc>
          <w:tcPr>
            <w:tcW w:w="1293" w:type="dxa"/>
            <w:vAlign w:val="center"/>
          </w:tcPr>
          <w:p w:rsidR="00E94E1B" w:rsidRDefault="00E94E1B" w:rsidP="00AF1628">
            <w:pPr>
              <w:jc w:val="center"/>
              <w:rPr>
                <w:bCs/>
                <w:sz w:val="24"/>
                <w:szCs w:val="24"/>
              </w:rPr>
            </w:pPr>
            <w:r>
              <w:rPr>
                <w:bCs/>
                <w:sz w:val="24"/>
                <w:szCs w:val="24"/>
              </w:rPr>
              <w:t>-</w:t>
            </w:r>
          </w:p>
        </w:tc>
        <w:tc>
          <w:tcPr>
            <w:tcW w:w="1231" w:type="dxa"/>
            <w:vAlign w:val="center"/>
          </w:tcPr>
          <w:p w:rsidR="00E94E1B" w:rsidRDefault="00E94E1B" w:rsidP="00AF1628">
            <w:pPr>
              <w:jc w:val="center"/>
              <w:rPr>
                <w:sz w:val="24"/>
                <w:szCs w:val="24"/>
              </w:rPr>
            </w:pPr>
            <w:r>
              <w:rPr>
                <w:sz w:val="24"/>
                <w:szCs w:val="24"/>
              </w:rPr>
              <w:t>3800,0</w:t>
            </w:r>
          </w:p>
        </w:tc>
        <w:tc>
          <w:tcPr>
            <w:tcW w:w="1116" w:type="dxa"/>
            <w:vAlign w:val="center"/>
          </w:tcPr>
          <w:p w:rsidR="00E94E1B" w:rsidRDefault="00E94E1B" w:rsidP="00AF1628">
            <w:pPr>
              <w:jc w:val="center"/>
              <w:rPr>
                <w:sz w:val="24"/>
                <w:szCs w:val="24"/>
              </w:rPr>
            </w:pPr>
            <w:r>
              <w:rPr>
                <w:sz w:val="24"/>
                <w:szCs w:val="24"/>
              </w:rPr>
              <w:t>0</w:t>
            </w:r>
          </w:p>
        </w:tc>
        <w:tc>
          <w:tcPr>
            <w:tcW w:w="1187" w:type="dxa"/>
            <w:vAlign w:val="center"/>
          </w:tcPr>
          <w:p w:rsidR="00E94E1B" w:rsidRDefault="00E94E1B" w:rsidP="00AF1628">
            <w:pPr>
              <w:jc w:val="center"/>
              <w:rPr>
                <w:sz w:val="24"/>
                <w:szCs w:val="24"/>
              </w:rPr>
            </w:pPr>
            <w:r>
              <w:rPr>
                <w:sz w:val="24"/>
                <w:szCs w:val="24"/>
              </w:rPr>
              <w:t>3100,0</w:t>
            </w:r>
          </w:p>
        </w:tc>
        <w:tc>
          <w:tcPr>
            <w:tcW w:w="2355" w:type="dxa"/>
            <w:vAlign w:val="center"/>
          </w:tcPr>
          <w:p w:rsidR="00E94E1B" w:rsidRDefault="00E94E1B" w:rsidP="00AF1628">
            <w:pPr>
              <w:jc w:val="center"/>
              <w:rPr>
                <w:sz w:val="24"/>
                <w:szCs w:val="24"/>
              </w:rPr>
            </w:pPr>
            <w:r>
              <w:rPr>
                <w:sz w:val="24"/>
                <w:szCs w:val="24"/>
              </w:rPr>
              <w:t>У</w:t>
            </w:r>
            <w:r w:rsidRPr="00E94E1B">
              <w:rPr>
                <w:sz w:val="24"/>
                <w:szCs w:val="24"/>
              </w:rPr>
              <w:t>лучшение жилищных условий малообеспеченных многодетных семей</w:t>
            </w:r>
          </w:p>
        </w:tc>
      </w:tr>
      <w:tr w:rsidR="00E94E1B" w:rsidRPr="00585280" w:rsidTr="00DC6705">
        <w:trPr>
          <w:jc w:val="center"/>
        </w:trPr>
        <w:tc>
          <w:tcPr>
            <w:tcW w:w="2819" w:type="dxa"/>
            <w:vAlign w:val="center"/>
          </w:tcPr>
          <w:p w:rsidR="00E94E1B" w:rsidRPr="00E94E1B" w:rsidRDefault="00E94E1B" w:rsidP="00AF1628">
            <w:pPr>
              <w:jc w:val="center"/>
              <w:rPr>
                <w:bCs/>
                <w:sz w:val="24"/>
                <w:szCs w:val="24"/>
              </w:rPr>
            </w:pPr>
            <w:r w:rsidRPr="00E94E1B">
              <w:rPr>
                <w:bCs/>
                <w:sz w:val="24"/>
                <w:szCs w:val="24"/>
              </w:rPr>
              <w:t>Государственная программа Новосибирской области "Развитие субъектов малого и среднего предпринимательства в Новосибирской области на 2012 - 2016 годы</w:t>
            </w:r>
          </w:p>
        </w:tc>
        <w:tc>
          <w:tcPr>
            <w:tcW w:w="1293" w:type="dxa"/>
            <w:vAlign w:val="center"/>
          </w:tcPr>
          <w:p w:rsidR="00E94E1B" w:rsidRDefault="00E94E1B" w:rsidP="00AF1628">
            <w:pPr>
              <w:jc w:val="center"/>
              <w:rPr>
                <w:bCs/>
                <w:sz w:val="24"/>
                <w:szCs w:val="24"/>
              </w:rPr>
            </w:pPr>
            <w:r>
              <w:rPr>
                <w:bCs/>
                <w:sz w:val="24"/>
                <w:szCs w:val="24"/>
              </w:rPr>
              <w:t>-</w:t>
            </w:r>
          </w:p>
        </w:tc>
        <w:tc>
          <w:tcPr>
            <w:tcW w:w="1231" w:type="dxa"/>
            <w:vAlign w:val="center"/>
          </w:tcPr>
          <w:p w:rsidR="00E94E1B" w:rsidRDefault="00E94E1B" w:rsidP="00E94E1B">
            <w:pPr>
              <w:rPr>
                <w:sz w:val="24"/>
                <w:szCs w:val="24"/>
              </w:rPr>
            </w:pPr>
            <w:r>
              <w:rPr>
                <w:sz w:val="24"/>
                <w:szCs w:val="24"/>
              </w:rPr>
              <w:t>200,0</w:t>
            </w:r>
          </w:p>
        </w:tc>
        <w:tc>
          <w:tcPr>
            <w:tcW w:w="1116" w:type="dxa"/>
            <w:vAlign w:val="center"/>
          </w:tcPr>
          <w:p w:rsidR="00E94E1B" w:rsidRDefault="00E94E1B" w:rsidP="00AF1628">
            <w:pPr>
              <w:jc w:val="center"/>
              <w:rPr>
                <w:sz w:val="24"/>
                <w:szCs w:val="24"/>
              </w:rPr>
            </w:pPr>
            <w:r>
              <w:rPr>
                <w:sz w:val="24"/>
                <w:szCs w:val="24"/>
              </w:rPr>
              <w:t>-</w:t>
            </w:r>
          </w:p>
        </w:tc>
        <w:tc>
          <w:tcPr>
            <w:tcW w:w="1187" w:type="dxa"/>
            <w:vAlign w:val="center"/>
          </w:tcPr>
          <w:p w:rsidR="00E94E1B" w:rsidRDefault="00E94E1B" w:rsidP="00AF1628">
            <w:pPr>
              <w:jc w:val="center"/>
              <w:rPr>
                <w:sz w:val="24"/>
                <w:szCs w:val="24"/>
              </w:rPr>
            </w:pPr>
            <w:r>
              <w:rPr>
                <w:sz w:val="24"/>
                <w:szCs w:val="24"/>
              </w:rPr>
              <w:t>-</w:t>
            </w:r>
          </w:p>
        </w:tc>
        <w:tc>
          <w:tcPr>
            <w:tcW w:w="2355" w:type="dxa"/>
            <w:vAlign w:val="center"/>
          </w:tcPr>
          <w:p w:rsidR="00E94E1B" w:rsidRDefault="00E94E1B" w:rsidP="00AF1628">
            <w:pPr>
              <w:jc w:val="center"/>
              <w:rPr>
                <w:sz w:val="24"/>
                <w:szCs w:val="24"/>
              </w:rPr>
            </w:pPr>
            <w:r>
              <w:rPr>
                <w:sz w:val="24"/>
                <w:szCs w:val="24"/>
              </w:rPr>
              <w:t>С</w:t>
            </w:r>
            <w:r w:rsidRPr="00E94E1B">
              <w:rPr>
                <w:sz w:val="24"/>
                <w:szCs w:val="24"/>
              </w:rPr>
              <w:t>оздание условий для развития малого и среднего предпринимательства, прежде всего в сфере материального производства и инновационной деятельности, для повышения экономической и социальной эффективности деятельности субъектов малого и среднего предпринимательства</w:t>
            </w:r>
          </w:p>
        </w:tc>
      </w:tr>
      <w:tr w:rsidR="00E94E1B" w:rsidRPr="00585280" w:rsidTr="00DC6705">
        <w:trPr>
          <w:jc w:val="center"/>
        </w:trPr>
        <w:tc>
          <w:tcPr>
            <w:tcW w:w="2819" w:type="dxa"/>
            <w:vAlign w:val="center"/>
          </w:tcPr>
          <w:p w:rsidR="00E94E1B" w:rsidRPr="00E94E1B" w:rsidRDefault="00E94E1B" w:rsidP="00AF1628">
            <w:pPr>
              <w:jc w:val="center"/>
              <w:rPr>
                <w:bCs/>
                <w:sz w:val="24"/>
                <w:szCs w:val="24"/>
              </w:rPr>
            </w:pPr>
            <w:r w:rsidRPr="00E94E1B">
              <w:rPr>
                <w:bCs/>
                <w:sz w:val="24"/>
                <w:szCs w:val="24"/>
              </w:rPr>
              <w:t xml:space="preserve">Распределение субсидий на реализацию мероприятий государственной программы Новосибирской области "Энергосбережение и повышение энергетической эффективности Новосибирской области на 2015 - </w:t>
            </w:r>
            <w:r w:rsidRPr="00E94E1B">
              <w:rPr>
                <w:bCs/>
                <w:sz w:val="24"/>
                <w:szCs w:val="24"/>
              </w:rPr>
              <w:lastRenderedPageBreak/>
              <w:t>2020 годы"</w:t>
            </w:r>
          </w:p>
        </w:tc>
        <w:tc>
          <w:tcPr>
            <w:tcW w:w="1293" w:type="dxa"/>
            <w:vAlign w:val="center"/>
          </w:tcPr>
          <w:p w:rsidR="00E94E1B" w:rsidRDefault="00E94E1B" w:rsidP="00AF1628">
            <w:pPr>
              <w:jc w:val="center"/>
              <w:rPr>
                <w:bCs/>
                <w:sz w:val="24"/>
                <w:szCs w:val="24"/>
              </w:rPr>
            </w:pPr>
            <w:r>
              <w:rPr>
                <w:bCs/>
                <w:sz w:val="24"/>
                <w:szCs w:val="24"/>
              </w:rPr>
              <w:lastRenderedPageBreak/>
              <w:t>-</w:t>
            </w:r>
          </w:p>
        </w:tc>
        <w:tc>
          <w:tcPr>
            <w:tcW w:w="1231" w:type="dxa"/>
            <w:vAlign w:val="center"/>
          </w:tcPr>
          <w:p w:rsidR="00E94E1B" w:rsidRDefault="00E94E1B" w:rsidP="00E94E1B">
            <w:pPr>
              <w:rPr>
                <w:sz w:val="24"/>
                <w:szCs w:val="24"/>
              </w:rPr>
            </w:pPr>
            <w:r>
              <w:rPr>
                <w:sz w:val="24"/>
                <w:szCs w:val="24"/>
              </w:rPr>
              <w:t>-</w:t>
            </w:r>
          </w:p>
        </w:tc>
        <w:tc>
          <w:tcPr>
            <w:tcW w:w="1116" w:type="dxa"/>
            <w:vAlign w:val="center"/>
          </w:tcPr>
          <w:p w:rsidR="00E94E1B" w:rsidRDefault="00E94E1B" w:rsidP="00AF1628">
            <w:pPr>
              <w:jc w:val="center"/>
              <w:rPr>
                <w:sz w:val="24"/>
                <w:szCs w:val="24"/>
              </w:rPr>
            </w:pPr>
            <w:r>
              <w:rPr>
                <w:sz w:val="24"/>
                <w:szCs w:val="24"/>
              </w:rPr>
              <w:t>120,9</w:t>
            </w:r>
          </w:p>
        </w:tc>
        <w:tc>
          <w:tcPr>
            <w:tcW w:w="1187" w:type="dxa"/>
            <w:vAlign w:val="center"/>
          </w:tcPr>
          <w:p w:rsidR="00E94E1B" w:rsidRDefault="00E94E1B" w:rsidP="00AF1628">
            <w:pPr>
              <w:jc w:val="center"/>
              <w:rPr>
                <w:sz w:val="24"/>
                <w:szCs w:val="24"/>
              </w:rPr>
            </w:pPr>
            <w:r>
              <w:rPr>
                <w:sz w:val="24"/>
                <w:szCs w:val="24"/>
              </w:rPr>
              <w:t>120,9</w:t>
            </w:r>
          </w:p>
        </w:tc>
        <w:tc>
          <w:tcPr>
            <w:tcW w:w="2355" w:type="dxa"/>
            <w:vAlign w:val="center"/>
          </w:tcPr>
          <w:p w:rsidR="00E94E1B" w:rsidRDefault="00E94E1B" w:rsidP="00AF1628">
            <w:pPr>
              <w:jc w:val="center"/>
              <w:rPr>
                <w:sz w:val="24"/>
                <w:szCs w:val="24"/>
              </w:rPr>
            </w:pPr>
            <w:r>
              <w:rPr>
                <w:sz w:val="24"/>
                <w:szCs w:val="24"/>
              </w:rPr>
              <w:t>С</w:t>
            </w:r>
            <w:r w:rsidRPr="00E94E1B">
              <w:rPr>
                <w:sz w:val="24"/>
                <w:szCs w:val="24"/>
              </w:rPr>
              <w:t>нижение энергоемкости валового регионального продукта Новосибирской области (далее - ВРП Новосибирской области); переход к рациональному и экологически ответственному использованию энергетических ресурсов</w:t>
            </w:r>
          </w:p>
        </w:tc>
      </w:tr>
      <w:tr w:rsidR="00585280" w:rsidRPr="00585280" w:rsidTr="00DC6705">
        <w:trPr>
          <w:jc w:val="center"/>
        </w:trPr>
        <w:tc>
          <w:tcPr>
            <w:tcW w:w="2819" w:type="dxa"/>
            <w:vAlign w:val="center"/>
          </w:tcPr>
          <w:p w:rsidR="00585280" w:rsidRPr="00585280" w:rsidRDefault="003318A9" w:rsidP="00AF1628">
            <w:pPr>
              <w:jc w:val="center"/>
              <w:rPr>
                <w:sz w:val="24"/>
                <w:szCs w:val="24"/>
              </w:rPr>
            </w:pPr>
            <w:r w:rsidRPr="003318A9">
              <w:rPr>
                <w:sz w:val="24"/>
                <w:szCs w:val="24"/>
              </w:rPr>
              <w:lastRenderedPageBreak/>
              <w:t>Распределение субсидий на создание в общеобразовательных организациях, расположенных в сельской местности, условий для занятий физической культурой и спортом на 2015 год</w:t>
            </w:r>
          </w:p>
        </w:tc>
        <w:tc>
          <w:tcPr>
            <w:tcW w:w="1293" w:type="dxa"/>
            <w:vAlign w:val="center"/>
          </w:tcPr>
          <w:p w:rsidR="00585280" w:rsidRPr="00585280" w:rsidRDefault="003318A9" w:rsidP="00AF1628">
            <w:pPr>
              <w:jc w:val="center"/>
              <w:rPr>
                <w:sz w:val="24"/>
                <w:szCs w:val="24"/>
              </w:rPr>
            </w:pPr>
            <w:r>
              <w:rPr>
                <w:sz w:val="24"/>
                <w:szCs w:val="24"/>
              </w:rPr>
              <w:t>-</w:t>
            </w:r>
          </w:p>
        </w:tc>
        <w:tc>
          <w:tcPr>
            <w:tcW w:w="1231" w:type="dxa"/>
            <w:vAlign w:val="center"/>
          </w:tcPr>
          <w:p w:rsidR="00585280" w:rsidRPr="00585280" w:rsidRDefault="003318A9" w:rsidP="00AF1628">
            <w:pPr>
              <w:jc w:val="center"/>
              <w:rPr>
                <w:sz w:val="24"/>
                <w:szCs w:val="24"/>
              </w:rPr>
            </w:pPr>
            <w:r>
              <w:rPr>
                <w:sz w:val="24"/>
                <w:szCs w:val="24"/>
              </w:rPr>
              <w:t>1100,0</w:t>
            </w:r>
          </w:p>
        </w:tc>
        <w:tc>
          <w:tcPr>
            <w:tcW w:w="1116" w:type="dxa"/>
            <w:vAlign w:val="center"/>
          </w:tcPr>
          <w:p w:rsidR="00585280" w:rsidRPr="00585280" w:rsidRDefault="003318A9" w:rsidP="00AF1628">
            <w:pPr>
              <w:jc w:val="center"/>
              <w:rPr>
                <w:sz w:val="24"/>
                <w:szCs w:val="24"/>
              </w:rPr>
            </w:pPr>
            <w:r>
              <w:rPr>
                <w:sz w:val="24"/>
                <w:szCs w:val="24"/>
              </w:rPr>
              <w:t>-</w:t>
            </w:r>
          </w:p>
        </w:tc>
        <w:tc>
          <w:tcPr>
            <w:tcW w:w="1187" w:type="dxa"/>
            <w:vAlign w:val="center"/>
          </w:tcPr>
          <w:p w:rsidR="00585280" w:rsidRPr="00585280" w:rsidRDefault="003318A9" w:rsidP="00AF1628">
            <w:pPr>
              <w:jc w:val="center"/>
              <w:rPr>
                <w:bCs/>
                <w:sz w:val="24"/>
                <w:szCs w:val="24"/>
              </w:rPr>
            </w:pPr>
            <w:r>
              <w:rPr>
                <w:bCs/>
                <w:sz w:val="24"/>
                <w:szCs w:val="24"/>
              </w:rPr>
              <w:t>-</w:t>
            </w:r>
          </w:p>
        </w:tc>
        <w:tc>
          <w:tcPr>
            <w:tcW w:w="2355" w:type="dxa"/>
            <w:vAlign w:val="center"/>
          </w:tcPr>
          <w:p w:rsidR="00585280" w:rsidRPr="00585280" w:rsidRDefault="00E94E1B" w:rsidP="00AF1628">
            <w:pPr>
              <w:jc w:val="center"/>
              <w:rPr>
                <w:bCs/>
                <w:sz w:val="24"/>
                <w:szCs w:val="24"/>
              </w:rPr>
            </w:pPr>
            <w:r>
              <w:rPr>
                <w:bCs/>
                <w:sz w:val="24"/>
                <w:szCs w:val="24"/>
              </w:rPr>
              <w:t>Содействие здоровому образу жизни,</w:t>
            </w:r>
            <w:r>
              <w:rPr>
                <w:sz w:val="24"/>
                <w:szCs w:val="24"/>
              </w:rPr>
              <w:t xml:space="preserve"> с</w:t>
            </w:r>
            <w:r w:rsidRPr="007F26EF">
              <w:rPr>
                <w:sz w:val="24"/>
                <w:szCs w:val="24"/>
              </w:rPr>
              <w:t>оздание условий для развития физической культуры и спорта</w:t>
            </w:r>
          </w:p>
        </w:tc>
      </w:tr>
      <w:tr w:rsidR="00585280" w:rsidRPr="00585280" w:rsidTr="00DC6705">
        <w:trPr>
          <w:jc w:val="center"/>
        </w:trPr>
        <w:tc>
          <w:tcPr>
            <w:tcW w:w="2819" w:type="dxa"/>
            <w:vAlign w:val="center"/>
          </w:tcPr>
          <w:p w:rsidR="00585280" w:rsidRPr="00585280" w:rsidRDefault="003318A9" w:rsidP="00AF1628">
            <w:pPr>
              <w:jc w:val="center"/>
              <w:rPr>
                <w:sz w:val="24"/>
                <w:szCs w:val="24"/>
              </w:rPr>
            </w:pPr>
            <w:r w:rsidRPr="003318A9">
              <w:rPr>
                <w:sz w:val="24"/>
                <w:szCs w:val="24"/>
              </w:rPr>
              <w:t>Распределение иных межбюджетных трансфертов на комплектование книжных фондов библиотек муниципальных образований за счет средств федерального бюджета на 2015 год</w:t>
            </w:r>
          </w:p>
        </w:tc>
        <w:tc>
          <w:tcPr>
            <w:tcW w:w="1293" w:type="dxa"/>
            <w:vAlign w:val="center"/>
          </w:tcPr>
          <w:p w:rsidR="00585280" w:rsidRPr="00585280" w:rsidRDefault="003318A9" w:rsidP="00AF1628">
            <w:pPr>
              <w:jc w:val="center"/>
              <w:rPr>
                <w:sz w:val="24"/>
                <w:szCs w:val="24"/>
              </w:rPr>
            </w:pPr>
            <w:r>
              <w:rPr>
                <w:sz w:val="24"/>
                <w:szCs w:val="24"/>
              </w:rPr>
              <w:t>-</w:t>
            </w:r>
          </w:p>
        </w:tc>
        <w:tc>
          <w:tcPr>
            <w:tcW w:w="1231" w:type="dxa"/>
            <w:vAlign w:val="center"/>
          </w:tcPr>
          <w:p w:rsidR="00585280" w:rsidRPr="00585280" w:rsidRDefault="003318A9" w:rsidP="00AF1628">
            <w:pPr>
              <w:jc w:val="center"/>
              <w:rPr>
                <w:sz w:val="24"/>
                <w:szCs w:val="24"/>
              </w:rPr>
            </w:pPr>
            <w:r>
              <w:rPr>
                <w:sz w:val="24"/>
                <w:szCs w:val="24"/>
              </w:rPr>
              <w:t>7,5</w:t>
            </w:r>
          </w:p>
        </w:tc>
        <w:tc>
          <w:tcPr>
            <w:tcW w:w="1116" w:type="dxa"/>
            <w:vAlign w:val="center"/>
          </w:tcPr>
          <w:p w:rsidR="00585280" w:rsidRPr="00585280" w:rsidRDefault="003318A9" w:rsidP="00AF1628">
            <w:pPr>
              <w:jc w:val="center"/>
              <w:rPr>
                <w:sz w:val="24"/>
                <w:szCs w:val="24"/>
              </w:rPr>
            </w:pPr>
            <w:r>
              <w:rPr>
                <w:sz w:val="24"/>
                <w:szCs w:val="24"/>
              </w:rPr>
              <w:t>9,0</w:t>
            </w:r>
          </w:p>
        </w:tc>
        <w:tc>
          <w:tcPr>
            <w:tcW w:w="1187" w:type="dxa"/>
            <w:vAlign w:val="center"/>
          </w:tcPr>
          <w:p w:rsidR="00585280" w:rsidRPr="00585280" w:rsidRDefault="003318A9" w:rsidP="00AF1628">
            <w:pPr>
              <w:jc w:val="center"/>
              <w:rPr>
                <w:bCs/>
                <w:sz w:val="24"/>
                <w:szCs w:val="24"/>
              </w:rPr>
            </w:pPr>
            <w:r>
              <w:rPr>
                <w:bCs/>
                <w:sz w:val="24"/>
                <w:szCs w:val="24"/>
              </w:rPr>
              <w:t>9,0</w:t>
            </w:r>
          </w:p>
        </w:tc>
        <w:tc>
          <w:tcPr>
            <w:tcW w:w="2355" w:type="dxa"/>
            <w:vAlign w:val="center"/>
          </w:tcPr>
          <w:p w:rsidR="00585280" w:rsidRPr="00585280" w:rsidRDefault="00E94E1B" w:rsidP="00AF1628">
            <w:pPr>
              <w:jc w:val="center"/>
              <w:rPr>
                <w:bCs/>
                <w:sz w:val="24"/>
                <w:szCs w:val="24"/>
              </w:rPr>
            </w:pPr>
            <w:r>
              <w:rPr>
                <w:bCs/>
                <w:sz w:val="24"/>
                <w:szCs w:val="24"/>
              </w:rPr>
              <w:t>Комплектование библиотек книжным фондом</w:t>
            </w:r>
          </w:p>
        </w:tc>
      </w:tr>
      <w:tr w:rsidR="00585280" w:rsidRPr="00585280" w:rsidTr="00DC6705">
        <w:trPr>
          <w:jc w:val="center"/>
        </w:trPr>
        <w:tc>
          <w:tcPr>
            <w:tcW w:w="2819" w:type="dxa"/>
            <w:vAlign w:val="center"/>
          </w:tcPr>
          <w:p w:rsidR="00585280" w:rsidRPr="00585280" w:rsidRDefault="00E94E1B" w:rsidP="00AF1628">
            <w:pPr>
              <w:jc w:val="center"/>
              <w:rPr>
                <w:sz w:val="24"/>
                <w:szCs w:val="24"/>
              </w:rPr>
            </w:pPr>
            <w:r w:rsidRPr="00E94E1B">
              <w:rPr>
                <w:sz w:val="24"/>
                <w:szCs w:val="24"/>
              </w:rPr>
              <w:t>Распределение субсидий на обеспечение мероприятий по переселению граждан из аварийного жилищного фонда на 2015 год</w:t>
            </w:r>
          </w:p>
        </w:tc>
        <w:tc>
          <w:tcPr>
            <w:tcW w:w="1293" w:type="dxa"/>
            <w:vAlign w:val="center"/>
          </w:tcPr>
          <w:p w:rsidR="00585280" w:rsidRPr="00585280" w:rsidRDefault="00E94E1B" w:rsidP="00AF1628">
            <w:pPr>
              <w:jc w:val="center"/>
              <w:rPr>
                <w:sz w:val="24"/>
                <w:szCs w:val="24"/>
              </w:rPr>
            </w:pPr>
            <w:r>
              <w:rPr>
                <w:sz w:val="24"/>
                <w:szCs w:val="24"/>
              </w:rPr>
              <w:t>-</w:t>
            </w:r>
          </w:p>
        </w:tc>
        <w:tc>
          <w:tcPr>
            <w:tcW w:w="1231" w:type="dxa"/>
            <w:vAlign w:val="center"/>
          </w:tcPr>
          <w:p w:rsidR="00585280" w:rsidRPr="00585280" w:rsidRDefault="00E94E1B" w:rsidP="00AF1628">
            <w:pPr>
              <w:jc w:val="center"/>
              <w:rPr>
                <w:sz w:val="24"/>
                <w:szCs w:val="24"/>
              </w:rPr>
            </w:pPr>
            <w:r>
              <w:rPr>
                <w:sz w:val="24"/>
                <w:szCs w:val="24"/>
              </w:rPr>
              <w:t>12278,70</w:t>
            </w:r>
          </w:p>
        </w:tc>
        <w:tc>
          <w:tcPr>
            <w:tcW w:w="1116" w:type="dxa"/>
            <w:vAlign w:val="center"/>
          </w:tcPr>
          <w:p w:rsidR="00585280" w:rsidRPr="00585280" w:rsidRDefault="00E94E1B" w:rsidP="00AF1628">
            <w:pPr>
              <w:jc w:val="center"/>
              <w:rPr>
                <w:sz w:val="24"/>
                <w:szCs w:val="24"/>
              </w:rPr>
            </w:pPr>
            <w:r>
              <w:rPr>
                <w:sz w:val="24"/>
                <w:szCs w:val="24"/>
              </w:rPr>
              <w:t>-</w:t>
            </w:r>
          </w:p>
        </w:tc>
        <w:tc>
          <w:tcPr>
            <w:tcW w:w="1187" w:type="dxa"/>
            <w:vAlign w:val="center"/>
          </w:tcPr>
          <w:p w:rsidR="00585280" w:rsidRPr="00585280" w:rsidRDefault="00E94E1B" w:rsidP="00AF1628">
            <w:pPr>
              <w:jc w:val="center"/>
              <w:rPr>
                <w:bCs/>
                <w:sz w:val="24"/>
                <w:szCs w:val="24"/>
              </w:rPr>
            </w:pPr>
            <w:r>
              <w:rPr>
                <w:bCs/>
                <w:sz w:val="24"/>
                <w:szCs w:val="24"/>
              </w:rPr>
              <w:t>-</w:t>
            </w:r>
          </w:p>
        </w:tc>
        <w:tc>
          <w:tcPr>
            <w:tcW w:w="2355" w:type="dxa"/>
            <w:vAlign w:val="center"/>
          </w:tcPr>
          <w:p w:rsidR="00585280" w:rsidRPr="00585280" w:rsidRDefault="00171415" w:rsidP="00AF1628">
            <w:pPr>
              <w:jc w:val="center"/>
              <w:rPr>
                <w:bCs/>
                <w:sz w:val="24"/>
                <w:szCs w:val="24"/>
              </w:rPr>
            </w:pPr>
            <w:r>
              <w:rPr>
                <w:bCs/>
                <w:sz w:val="24"/>
                <w:szCs w:val="24"/>
              </w:rPr>
              <w:t>Переселение граждан из аварийного жилищного фонда</w:t>
            </w:r>
          </w:p>
        </w:tc>
      </w:tr>
      <w:tr w:rsidR="00E94E1B" w:rsidRPr="00585280" w:rsidTr="00DC6705">
        <w:trPr>
          <w:jc w:val="center"/>
        </w:trPr>
        <w:tc>
          <w:tcPr>
            <w:tcW w:w="2819" w:type="dxa"/>
            <w:vAlign w:val="center"/>
          </w:tcPr>
          <w:p w:rsidR="00E94E1B" w:rsidRPr="00585280" w:rsidRDefault="00171415" w:rsidP="00171415">
            <w:pPr>
              <w:jc w:val="center"/>
              <w:rPr>
                <w:sz w:val="24"/>
                <w:szCs w:val="24"/>
              </w:rPr>
            </w:pPr>
            <w:r w:rsidRPr="00171415">
              <w:rPr>
                <w:sz w:val="24"/>
                <w:szCs w:val="24"/>
              </w:rPr>
              <w:t xml:space="preserve">Распределение субсидий на обеспечение мероприятий по переселению граждан из аварийного жилищного фонда за счет средств государственной корпорации "Фонд содействия реформированию жилищно-коммунального хозяйства" на 2015 год </w:t>
            </w:r>
          </w:p>
        </w:tc>
        <w:tc>
          <w:tcPr>
            <w:tcW w:w="1293" w:type="dxa"/>
            <w:vAlign w:val="center"/>
          </w:tcPr>
          <w:p w:rsidR="00E94E1B" w:rsidRPr="00585280" w:rsidRDefault="00171415" w:rsidP="00AF1628">
            <w:pPr>
              <w:jc w:val="center"/>
              <w:rPr>
                <w:sz w:val="24"/>
                <w:szCs w:val="24"/>
              </w:rPr>
            </w:pPr>
            <w:r>
              <w:rPr>
                <w:sz w:val="24"/>
                <w:szCs w:val="24"/>
              </w:rPr>
              <w:t>-</w:t>
            </w:r>
          </w:p>
        </w:tc>
        <w:tc>
          <w:tcPr>
            <w:tcW w:w="1231" w:type="dxa"/>
            <w:vAlign w:val="center"/>
          </w:tcPr>
          <w:p w:rsidR="00E94E1B" w:rsidRPr="00585280" w:rsidRDefault="00171415" w:rsidP="00AF1628">
            <w:pPr>
              <w:jc w:val="center"/>
              <w:rPr>
                <w:sz w:val="24"/>
                <w:szCs w:val="24"/>
              </w:rPr>
            </w:pPr>
            <w:r>
              <w:rPr>
                <w:sz w:val="24"/>
                <w:szCs w:val="24"/>
              </w:rPr>
              <w:t>17809,0</w:t>
            </w:r>
          </w:p>
        </w:tc>
        <w:tc>
          <w:tcPr>
            <w:tcW w:w="1116" w:type="dxa"/>
            <w:vAlign w:val="center"/>
          </w:tcPr>
          <w:p w:rsidR="00E94E1B" w:rsidRPr="00585280" w:rsidRDefault="00171415" w:rsidP="00AF1628">
            <w:pPr>
              <w:jc w:val="center"/>
              <w:rPr>
                <w:sz w:val="24"/>
                <w:szCs w:val="24"/>
              </w:rPr>
            </w:pPr>
            <w:r>
              <w:rPr>
                <w:sz w:val="24"/>
                <w:szCs w:val="24"/>
              </w:rPr>
              <w:t>-</w:t>
            </w:r>
          </w:p>
        </w:tc>
        <w:tc>
          <w:tcPr>
            <w:tcW w:w="1187" w:type="dxa"/>
            <w:vAlign w:val="center"/>
          </w:tcPr>
          <w:p w:rsidR="00E94E1B" w:rsidRPr="00585280" w:rsidRDefault="00171415" w:rsidP="00AF1628">
            <w:pPr>
              <w:jc w:val="center"/>
              <w:rPr>
                <w:bCs/>
                <w:sz w:val="24"/>
                <w:szCs w:val="24"/>
              </w:rPr>
            </w:pPr>
            <w:r>
              <w:rPr>
                <w:bCs/>
                <w:sz w:val="24"/>
                <w:szCs w:val="24"/>
              </w:rPr>
              <w:t>-</w:t>
            </w:r>
          </w:p>
        </w:tc>
        <w:tc>
          <w:tcPr>
            <w:tcW w:w="2355" w:type="dxa"/>
            <w:vAlign w:val="center"/>
          </w:tcPr>
          <w:p w:rsidR="00E94E1B" w:rsidRPr="00585280" w:rsidRDefault="00171415" w:rsidP="00AF1628">
            <w:pPr>
              <w:jc w:val="center"/>
              <w:rPr>
                <w:bCs/>
                <w:sz w:val="24"/>
                <w:szCs w:val="24"/>
              </w:rPr>
            </w:pPr>
            <w:r>
              <w:rPr>
                <w:bCs/>
                <w:sz w:val="24"/>
                <w:szCs w:val="24"/>
              </w:rPr>
              <w:t>Переселение граждан из аварийного жилищного фонда</w:t>
            </w:r>
          </w:p>
        </w:tc>
      </w:tr>
      <w:tr w:rsidR="00171415" w:rsidRPr="00585280" w:rsidTr="00DC6705">
        <w:trPr>
          <w:jc w:val="center"/>
        </w:trPr>
        <w:tc>
          <w:tcPr>
            <w:tcW w:w="2819" w:type="dxa"/>
            <w:vAlign w:val="center"/>
          </w:tcPr>
          <w:p w:rsidR="00171415" w:rsidRPr="00171415" w:rsidRDefault="00443E80" w:rsidP="00443E80">
            <w:pPr>
              <w:jc w:val="center"/>
              <w:rPr>
                <w:sz w:val="24"/>
                <w:szCs w:val="24"/>
              </w:rPr>
            </w:pPr>
            <w:r w:rsidRPr="00443E80">
              <w:rPr>
                <w:sz w:val="24"/>
                <w:szCs w:val="24"/>
              </w:rPr>
              <w:t xml:space="preserve">Распределение субвенций на осуществление отдельных государственных полномочий </w:t>
            </w:r>
            <w:r w:rsidRPr="00443E80">
              <w:rPr>
                <w:sz w:val="24"/>
                <w:szCs w:val="24"/>
              </w:rPr>
              <w:lastRenderedPageBreak/>
              <w:t>Новосибирской области по расчету и предоставлению дот</w:t>
            </w:r>
            <w:r>
              <w:rPr>
                <w:sz w:val="24"/>
                <w:szCs w:val="24"/>
              </w:rPr>
              <w:t>аций бюджетам поселений на 2015-2017 годы</w:t>
            </w:r>
          </w:p>
        </w:tc>
        <w:tc>
          <w:tcPr>
            <w:tcW w:w="1293" w:type="dxa"/>
            <w:vAlign w:val="center"/>
          </w:tcPr>
          <w:p w:rsidR="00171415" w:rsidRDefault="00443E80" w:rsidP="00AF1628">
            <w:pPr>
              <w:jc w:val="center"/>
              <w:rPr>
                <w:sz w:val="24"/>
                <w:szCs w:val="24"/>
              </w:rPr>
            </w:pPr>
            <w:r>
              <w:rPr>
                <w:sz w:val="24"/>
                <w:szCs w:val="24"/>
              </w:rPr>
              <w:lastRenderedPageBreak/>
              <w:t>-</w:t>
            </w:r>
          </w:p>
        </w:tc>
        <w:tc>
          <w:tcPr>
            <w:tcW w:w="1231" w:type="dxa"/>
            <w:vAlign w:val="center"/>
          </w:tcPr>
          <w:p w:rsidR="00171415" w:rsidRDefault="00443E80" w:rsidP="00AF1628">
            <w:pPr>
              <w:jc w:val="center"/>
              <w:rPr>
                <w:sz w:val="24"/>
                <w:szCs w:val="24"/>
              </w:rPr>
            </w:pPr>
            <w:r>
              <w:rPr>
                <w:sz w:val="24"/>
                <w:szCs w:val="24"/>
              </w:rPr>
              <w:t>24214,80</w:t>
            </w:r>
          </w:p>
        </w:tc>
        <w:tc>
          <w:tcPr>
            <w:tcW w:w="1116" w:type="dxa"/>
            <w:vAlign w:val="center"/>
          </w:tcPr>
          <w:p w:rsidR="00171415" w:rsidRDefault="00443E80" w:rsidP="00AF1628">
            <w:pPr>
              <w:jc w:val="center"/>
              <w:rPr>
                <w:sz w:val="24"/>
                <w:szCs w:val="24"/>
              </w:rPr>
            </w:pPr>
            <w:r>
              <w:rPr>
                <w:sz w:val="24"/>
                <w:szCs w:val="24"/>
              </w:rPr>
              <w:t>21157,8</w:t>
            </w:r>
          </w:p>
        </w:tc>
        <w:tc>
          <w:tcPr>
            <w:tcW w:w="1187" w:type="dxa"/>
            <w:vAlign w:val="center"/>
          </w:tcPr>
          <w:p w:rsidR="00171415" w:rsidRDefault="00443E80" w:rsidP="00AF1628">
            <w:pPr>
              <w:jc w:val="center"/>
              <w:rPr>
                <w:bCs/>
                <w:sz w:val="24"/>
                <w:szCs w:val="24"/>
              </w:rPr>
            </w:pPr>
            <w:r>
              <w:rPr>
                <w:bCs/>
                <w:sz w:val="24"/>
                <w:szCs w:val="24"/>
              </w:rPr>
              <w:t>13068,9</w:t>
            </w:r>
          </w:p>
        </w:tc>
        <w:tc>
          <w:tcPr>
            <w:tcW w:w="2355" w:type="dxa"/>
            <w:vAlign w:val="center"/>
          </w:tcPr>
          <w:p w:rsidR="00171415" w:rsidRDefault="00171415" w:rsidP="00AF1628">
            <w:pPr>
              <w:jc w:val="center"/>
              <w:rPr>
                <w:bCs/>
                <w:sz w:val="24"/>
                <w:szCs w:val="24"/>
              </w:rPr>
            </w:pPr>
          </w:p>
        </w:tc>
      </w:tr>
      <w:tr w:rsidR="00443E80" w:rsidRPr="00585280" w:rsidTr="00DC6705">
        <w:trPr>
          <w:jc w:val="center"/>
        </w:trPr>
        <w:tc>
          <w:tcPr>
            <w:tcW w:w="2819" w:type="dxa"/>
            <w:vAlign w:val="center"/>
          </w:tcPr>
          <w:p w:rsidR="00443E80" w:rsidRPr="00171415" w:rsidRDefault="00443E80" w:rsidP="00171415">
            <w:pPr>
              <w:jc w:val="center"/>
              <w:rPr>
                <w:sz w:val="24"/>
                <w:szCs w:val="24"/>
              </w:rPr>
            </w:pPr>
            <w:r w:rsidRPr="00443E80">
              <w:rPr>
                <w:sz w:val="24"/>
                <w:szCs w:val="24"/>
              </w:rPr>
              <w:lastRenderedPageBreak/>
              <w:t>Распределение субвенций на осуществление отдельных государственных полномочий Новосибирской области по решению вопросов в сфере административных правонарушений на 2015</w:t>
            </w:r>
            <w:r>
              <w:rPr>
                <w:sz w:val="24"/>
                <w:szCs w:val="24"/>
              </w:rPr>
              <w:t>-2017</w:t>
            </w:r>
            <w:r w:rsidRPr="00443E80">
              <w:rPr>
                <w:sz w:val="24"/>
                <w:szCs w:val="24"/>
              </w:rPr>
              <w:t xml:space="preserve"> год</w:t>
            </w:r>
            <w:r>
              <w:rPr>
                <w:sz w:val="24"/>
                <w:szCs w:val="24"/>
              </w:rPr>
              <w:t>ы</w:t>
            </w:r>
          </w:p>
        </w:tc>
        <w:tc>
          <w:tcPr>
            <w:tcW w:w="1293" w:type="dxa"/>
            <w:vAlign w:val="center"/>
          </w:tcPr>
          <w:p w:rsidR="00443E80" w:rsidRDefault="00443E80" w:rsidP="00AF1628">
            <w:pPr>
              <w:jc w:val="center"/>
              <w:rPr>
                <w:sz w:val="24"/>
                <w:szCs w:val="24"/>
              </w:rPr>
            </w:pPr>
            <w:r>
              <w:rPr>
                <w:sz w:val="24"/>
                <w:szCs w:val="24"/>
              </w:rPr>
              <w:t>-</w:t>
            </w:r>
          </w:p>
        </w:tc>
        <w:tc>
          <w:tcPr>
            <w:tcW w:w="1231" w:type="dxa"/>
            <w:vAlign w:val="center"/>
          </w:tcPr>
          <w:p w:rsidR="00443E80" w:rsidRDefault="00443E80" w:rsidP="00AF1628">
            <w:pPr>
              <w:jc w:val="center"/>
              <w:rPr>
                <w:sz w:val="24"/>
                <w:szCs w:val="24"/>
              </w:rPr>
            </w:pPr>
            <w:r>
              <w:rPr>
                <w:sz w:val="24"/>
                <w:szCs w:val="24"/>
              </w:rPr>
              <w:t>4,10</w:t>
            </w:r>
          </w:p>
        </w:tc>
        <w:tc>
          <w:tcPr>
            <w:tcW w:w="1116" w:type="dxa"/>
            <w:vAlign w:val="center"/>
          </w:tcPr>
          <w:p w:rsidR="00443E80" w:rsidRDefault="00443E80" w:rsidP="00AF1628">
            <w:pPr>
              <w:jc w:val="center"/>
              <w:rPr>
                <w:sz w:val="24"/>
                <w:szCs w:val="24"/>
              </w:rPr>
            </w:pPr>
            <w:r>
              <w:rPr>
                <w:sz w:val="24"/>
                <w:szCs w:val="24"/>
              </w:rPr>
              <w:t>3,9</w:t>
            </w:r>
          </w:p>
        </w:tc>
        <w:tc>
          <w:tcPr>
            <w:tcW w:w="1187" w:type="dxa"/>
            <w:vAlign w:val="center"/>
          </w:tcPr>
          <w:p w:rsidR="00443E80" w:rsidRDefault="00443E80" w:rsidP="00AF1628">
            <w:pPr>
              <w:jc w:val="center"/>
              <w:rPr>
                <w:bCs/>
                <w:sz w:val="24"/>
                <w:szCs w:val="24"/>
              </w:rPr>
            </w:pPr>
            <w:r>
              <w:rPr>
                <w:bCs/>
                <w:sz w:val="24"/>
                <w:szCs w:val="24"/>
              </w:rPr>
              <w:t>3,6</w:t>
            </w:r>
          </w:p>
        </w:tc>
        <w:tc>
          <w:tcPr>
            <w:tcW w:w="2355" w:type="dxa"/>
            <w:vAlign w:val="center"/>
          </w:tcPr>
          <w:p w:rsidR="00443E80" w:rsidRDefault="00443E80" w:rsidP="00AF1628">
            <w:pPr>
              <w:jc w:val="center"/>
              <w:rPr>
                <w:bCs/>
                <w:sz w:val="24"/>
                <w:szCs w:val="24"/>
              </w:rPr>
            </w:pPr>
          </w:p>
        </w:tc>
      </w:tr>
      <w:tr w:rsidR="00443E80" w:rsidRPr="00585280" w:rsidTr="00DC6705">
        <w:trPr>
          <w:jc w:val="center"/>
        </w:trPr>
        <w:tc>
          <w:tcPr>
            <w:tcW w:w="2819" w:type="dxa"/>
            <w:vAlign w:val="center"/>
          </w:tcPr>
          <w:p w:rsidR="00443E80" w:rsidRPr="00171415" w:rsidRDefault="00443E80" w:rsidP="00171415">
            <w:pPr>
              <w:jc w:val="center"/>
              <w:rPr>
                <w:sz w:val="24"/>
                <w:szCs w:val="24"/>
              </w:rPr>
            </w:pPr>
            <w:r w:rsidRPr="00443E80">
              <w:rPr>
                <w:sz w:val="24"/>
                <w:szCs w:val="24"/>
              </w:rPr>
              <w:t>Распределение субвенций на осуществление отдельных государственных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 на 2015</w:t>
            </w:r>
            <w:r>
              <w:rPr>
                <w:sz w:val="24"/>
                <w:szCs w:val="24"/>
              </w:rPr>
              <w:t>-2017</w:t>
            </w:r>
            <w:r w:rsidRPr="00443E80">
              <w:rPr>
                <w:sz w:val="24"/>
                <w:szCs w:val="24"/>
              </w:rPr>
              <w:t xml:space="preserve"> год</w:t>
            </w:r>
            <w:r>
              <w:rPr>
                <w:sz w:val="24"/>
                <w:szCs w:val="24"/>
              </w:rPr>
              <w:t>ы</w:t>
            </w:r>
          </w:p>
        </w:tc>
        <w:tc>
          <w:tcPr>
            <w:tcW w:w="1293" w:type="dxa"/>
            <w:vAlign w:val="center"/>
          </w:tcPr>
          <w:p w:rsidR="00443E80" w:rsidRDefault="00443E80" w:rsidP="00AF1628">
            <w:pPr>
              <w:jc w:val="center"/>
              <w:rPr>
                <w:sz w:val="24"/>
                <w:szCs w:val="24"/>
              </w:rPr>
            </w:pPr>
            <w:r>
              <w:rPr>
                <w:sz w:val="24"/>
                <w:szCs w:val="24"/>
              </w:rPr>
              <w:t>-</w:t>
            </w:r>
          </w:p>
        </w:tc>
        <w:tc>
          <w:tcPr>
            <w:tcW w:w="1231" w:type="dxa"/>
            <w:vAlign w:val="center"/>
          </w:tcPr>
          <w:p w:rsidR="00443E80" w:rsidRDefault="00443E80" w:rsidP="00AF1628">
            <w:pPr>
              <w:jc w:val="center"/>
              <w:rPr>
                <w:sz w:val="24"/>
                <w:szCs w:val="24"/>
              </w:rPr>
            </w:pPr>
            <w:r>
              <w:rPr>
                <w:sz w:val="24"/>
                <w:szCs w:val="24"/>
              </w:rPr>
              <w:t>57,8</w:t>
            </w:r>
          </w:p>
        </w:tc>
        <w:tc>
          <w:tcPr>
            <w:tcW w:w="1116" w:type="dxa"/>
            <w:vAlign w:val="center"/>
          </w:tcPr>
          <w:p w:rsidR="00443E80" w:rsidRDefault="00443E80" w:rsidP="00AF1628">
            <w:pPr>
              <w:jc w:val="center"/>
              <w:rPr>
                <w:sz w:val="24"/>
                <w:szCs w:val="24"/>
              </w:rPr>
            </w:pPr>
            <w:r>
              <w:rPr>
                <w:sz w:val="24"/>
                <w:szCs w:val="24"/>
              </w:rPr>
              <w:t>54,3</w:t>
            </w:r>
          </w:p>
        </w:tc>
        <w:tc>
          <w:tcPr>
            <w:tcW w:w="1187" w:type="dxa"/>
            <w:vAlign w:val="center"/>
          </w:tcPr>
          <w:p w:rsidR="00443E80" w:rsidRDefault="00443E80" w:rsidP="00AF1628">
            <w:pPr>
              <w:jc w:val="center"/>
              <w:rPr>
                <w:bCs/>
                <w:sz w:val="24"/>
                <w:szCs w:val="24"/>
              </w:rPr>
            </w:pPr>
            <w:r>
              <w:rPr>
                <w:bCs/>
                <w:sz w:val="24"/>
                <w:szCs w:val="24"/>
              </w:rPr>
              <w:t>50,10</w:t>
            </w:r>
          </w:p>
        </w:tc>
        <w:tc>
          <w:tcPr>
            <w:tcW w:w="2355" w:type="dxa"/>
            <w:vAlign w:val="center"/>
          </w:tcPr>
          <w:p w:rsidR="00443E80" w:rsidRDefault="00443E80" w:rsidP="00AF1628">
            <w:pPr>
              <w:jc w:val="center"/>
              <w:rPr>
                <w:bCs/>
                <w:sz w:val="24"/>
                <w:szCs w:val="24"/>
              </w:rPr>
            </w:pPr>
          </w:p>
        </w:tc>
      </w:tr>
      <w:tr w:rsidR="00443E80" w:rsidRPr="00585280" w:rsidTr="00DC6705">
        <w:trPr>
          <w:jc w:val="center"/>
        </w:trPr>
        <w:tc>
          <w:tcPr>
            <w:tcW w:w="2819" w:type="dxa"/>
            <w:vAlign w:val="center"/>
          </w:tcPr>
          <w:p w:rsidR="00443E80" w:rsidRPr="00443E80" w:rsidRDefault="00443E80" w:rsidP="00171415">
            <w:pPr>
              <w:jc w:val="center"/>
              <w:rPr>
                <w:sz w:val="24"/>
                <w:szCs w:val="24"/>
              </w:rPr>
            </w:pPr>
            <w:r w:rsidRPr="00443E80">
              <w:rPr>
                <w:sz w:val="24"/>
                <w:szCs w:val="24"/>
              </w:rPr>
              <w:t>Распределение субвенций на образование и организацию деятельности комиссий по делам несовершеннолетних и защите их прав на 2015</w:t>
            </w:r>
            <w:r>
              <w:rPr>
                <w:sz w:val="24"/>
                <w:szCs w:val="24"/>
              </w:rPr>
              <w:t>-2017</w:t>
            </w:r>
            <w:r w:rsidRPr="00443E80">
              <w:rPr>
                <w:sz w:val="24"/>
                <w:szCs w:val="24"/>
              </w:rPr>
              <w:t xml:space="preserve"> год</w:t>
            </w:r>
            <w:r>
              <w:rPr>
                <w:sz w:val="24"/>
                <w:szCs w:val="24"/>
              </w:rPr>
              <w:t>ы</w:t>
            </w:r>
          </w:p>
        </w:tc>
        <w:tc>
          <w:tcPr>
            <w:tcW w:w="1293" w:type="dxa"/>
            <w:vAlign w:val="center"/>
          </w:tcPr>
          <w:p w:rsidR="00443E80" w:rsidRDefault="00443E80" w:rsidP="00AF1628">
            <w:pPr>
              <w:jc w:val="center"/>
              <w:rPr>
                <w:sz w:val="24"/>
                <w:szCs w:val="24"/>
              </w:rPr>
            </w:pPr>
            <w:r>
              <w:rPr>
                <w:sz w:val="24"/>
                <w:szCs w:val="24"/>
              </w:rPr>
              <w:t>-</w:t>
            </w:r>
          </w:p>
        </w:tc>
        <w:tc>
          <w:tcPr>
            <w:tcW w:w="1231" w:type="dxa"/>
            <w:vAlign w:val="center"/>
          </w:tcPr>
          <w:p w:rsidR="00443E80" w:rsidRDefault="00443E80" w:rsidP="00AF1628">
            <w:pPr>
              <w:jc w:val="center"/>
              <w:rPr>
                <w:sz w:val="24"/>
                <w:szCs w:val="24"/>
              </w:rPr>
            </w:pPr>
            <w:r>
              <w:rPr>
                <w:sz w:val="24"/>
                <w:szCs w:val="24"/>
              </w:rPr>
              <w:t>405,6</w:t>
            </w:r>
          </w:p>
        </w:tc>
        <w:tc>
          <w:tcPr>
            <w:tcW w:w="1116" w:type="dxa"/>
            <w:vAlign w:val="center"/>
          </w:tcPr>
          <w:p w:rsidR="00443E80" w:rsidRDefault="00443E80" w:rsidP="00AF1628">
            <w:pPr>
              <w:jc w:val="center"/>
              <w:rPr>
                <w:sz w:val="24"/>
                <w:szCs w:val="24"/>
              </w:rPr>
            </w:pPr>
            <w:r>
              <w:rPr>
                <w:sz w:val="24"/>
                <w:szCs w:val="24"/>
              </w:rPr>
              <w:t>413,9</w:t>
            </w:r>
          </w:p>
        </w:tc>
        <w:tc>
          <w:tcPr>
            <w:tcW w:w="1187" w:type="dxa"/>
            <w:vAlign w:val="center"/>
          </w:tcPr>
          <w:p w:rsidR="00443E80" w:rsidRDefault="00443E80" w:rsidP="00AF1628">
            <w:pPr>
              <w:jc w:val="center"/>
              <w:rPr>
                <w:bCs/>
                <w:sz w:val="24"/>
                <w:szCs w:val="24"/>
              </w:rPr>
            </w:pPr>
            <w:r>
              <w:rPr>
                <w:bCs/>
                <w:sz w:val="24"/>
                <w:szCs w:val="24"/>
              </w:rPr>
              <w:t>413,9</w:t>
            </w:r>
          </w:p>
        </w:tc>
        <w:tc>
          <w:tcPr>
            <w:tcW w:w="2355" w:type="dxa"/>
            <w:vAlign w:val="center"/>
          </w:tcPr>
          <w:p w:rsidR="00443E80" w:rsidRDefault="00443E80" w:rsidP="00AF1628">
            <w:pPr>
              <w:jc w:val="center"/>
              <w:rPr>
                <w:bCs/>
                <w:sz w:val="24"/>
                <w:szCs w:val="24"/>
              </w:rPr>
            </w:pPr>
          </w:p>
        </w:tc>
      </w:tr>
      <w:tr w:rsidR="00443E80" w:rsidRPr="00585280" w:rsidTr="00DC6705">
        <w:trPr>
          <w:jc w:val="center"/>
        </w:trPr>
        <w:tc>
          <w:tcPr>
            <w:tcW w:w="2819" w:type="dxa"/>
            <w:vAlign w:val="center"/>
          </w:tcPr>
          <w:p w:rsidR="00443E80" w:rsidRPr="00171415" w:rsidRDefault="00443E80" w:rsidP="00171415">
            <w:pPr>
              <w:jc w:val="center"/>
              <w:rPr>
                <w:sz w:val="24"/>
                <w:szCs w:val="24"/>
              </w:rPr>
            </w:pPr>
            <w:r w:rsidRPr="00443E80">
              <w:rPr>
                <w:sz w:val="24"/>
                <w:szCs w:val="24"/>
              </w:rPr>
              <w:t xml:space="preserve">Распределение субвенций на осуществление уведомительной регистрации коллективных </w:t>
            </w:r>
            <w:r w:rsidRPr="00443E80">
              <w:rPr>
                <w:sz w:val="24"/>
                <w:szCs w:val="24"/>
              </w:rPr>
              <w:lastRenderedPageBreak/>
              <w:t>договоров, территориальных соглашений и территориальных отраслевых (межотраслевых) соглашений на 2015</w:t>
            </w:r>
            <w:r>
              <w:rPr>
                <w:sz w:val="24"/>
                <w:szCs w:val="24"/>
              </w:rPr>
              <w:t>-2017</w:t>
            </w:r>
            <w:r w:rsidRPr="00443E80">
              <w:rPr>
                <w:sz w:val="24"/>
                <w:szCs w:val="24"/>
              </w:rPr>
              <w:t xml:space="preserve"> год</w:t>
            </w:r>
            <w:r>
              <w:rPr>
                <w:sz w:val="24"/>
                <w:szCs w:val="24"/>
              </w:rPr>
              <w:t>ы</w:t>
            </w:r>
          </w:p>
        </w:tc>
        <w:tc>
          <w:tcPr>
            <w:tcW w:w="1293" w:type="dxa"/>
            <w:vAlign w:val="center"/>
          </w:tcPr>
          <w:p w:rsidR="00443E80" w:rsidRDefault="00443E80" w:rsidP="00AF1628">
            <w:pPr>
              <w:jc w:val="center"/>
              <w:rPr>
                <w:sz w:val="24"/>
                <w:szCs w:val="24"/>
              </w:rPr>
            </w:pPr>
            <w:r>
              <w:rPr>
                <w:sz w:val="24"/>
                <w:szCs w:val="24"/>
              </w:rPr>
              <w:lastRenderedPageBreak/>
              <w:t>-</w:t>
            </w:r>
          </w:p>
        </w:tc>
        <w:tc>
          <w:tcPr>
            <w:tcW w:w="1231" w:type="dxa"/>
            <w:vAlign w:val="center"/>
          </w:tcPr>
          <w:p w:rsidR="00443E80" w:rsidRDefault="00443E80" w:rsidP="00AF1628">
            <w:pPr>
              <w:jc w:val="center"/>
              <w:rPr>
                <w:sz w:val="24"/>
                <w:szCs w:val="24"/>
              </w:rPr>
            </w:pPr>
            <w:r>
              <w:rPr>
                <w:sz w:val="24"/>
                <w:szCs w:val="24"/>
              </w:rPr>
              <w:t>161,5</w:t>
            </w:r>
          </w:p>
        </w:tc>
        <w:tc>
          <w:tcPr>
            <w:tcW w:w="1116" w:type="dxa"/>
            <w:vAlign w:val="center"/>
          </w:tcPr>
          <w:p w:rsidR="00443E80" w:rsidRDefault="00443E80" w:rsidP="00AF1628">
            <w:pPr>
              <w:jc w:val="center"/>
              <w:rPr>
                <w:sz w:val="24"/>
                <w:szCs w:val="24"/>
              </w:rPr>
            </w:pPr>
            <w:r>
              <w:rPr>
                <w:sz w:val="24"/>
                <w:szCs w:val="24"/>
              </w:rPr>
              <w:t>164,8</w:t>
            </w:r>
          </w:p>
        </w:tc>
        <w:tc>
          <w:tcPr>
            <w:tcW w:w="1187" w:type="dxa"/>
            <w:vAlign w:val="center"/>
          </w:tcPr>
          <w:p w:rsidR="00443E80" w:rsidRDefault="00443E80" w:rsidP="00AF1628">
            <w:pPr>
              <w:jc w:val="center"/>
              <w:rPr>
                <w:bCs/>
                <w:sz w:val="24"/>
                <w:szCs w:val="24"/>
              </w:rPr>
            </w:pPr>
            <w:r>
              <w:rPr>
                <w:bCs/>
                <w:sz w:val="24"/>
                <w:szCs w:val="24"/>
              </w:rPr>
              <w:t>164,8</w:t>
            </w:r>
          </w:p>
        </w:tc>
        <w:tc>
          <w:tcPr>
            <w:tcW w:w="2355" w:type="dxa"/>
            <w:vAlign w:val="center"/>
          </w:tcPr>
          <w:p w:rsidR="00443E80" w:rsidRDefault="00443E80" w:rsidP="00AF1628">
            <w:pPr>
              <w:jc w:val="center"/>
              <w:rPr>
                <w:bCs/>
                <w:sz w:val="24"/>
                <w:szCs w:val="24"/>
              </w:rPr>
            </w:pPr>
          </w:p>
        </w:tc>
      </w:tr>
      <w:tr w:rsidR="00443E80" w:rsidRPr="00585280" w:rsidTr="00DC6705">
        <w:trPr>
          <w:jc w:val="center"/>
        </w:trPr>
        <w:tc>
          <w:tcPr>
            <w:tcW w:w="2819" w:type="dxa"/>
            <w:vAlign w:val="center"/>
          </w:tcPr>
          <w:p w:rsidR="00443E80" w:rsidRPr="00443E80" w:rsidRDefault="00443E80" w:rsidP="00171415">
            <w:pPr>
              <w:jc w:val="center"/>
              <w:rPr>
                <w:sz w:val="24"/>
                <w:szCs w:val="24"/>
              </w:rPr>
            </w:pPr>
            <w:r w:rsidRPr="00443E80">
              <w:rPr>
                <w:sz w:val="24"/>
                <w:szCs w:val="24"/>
              </w:rPr>
              <w:lastRenderedPageBreak/>
              <w:t>Распределение субвенций на организацию и осуществление деятельности по опеке и попечительству, социальной поддержке детей-сирот и детей, оставшихся без попечения родителей, на 2015</w:t>
            </w:r>
            <w:r>
              <w:rPr>
                <w:sz w:val="24"/>
                <w:szCs w:val="24"/>
              </w:rPr>
              <w:t>-2017</w:t>
            </w:r>
            <w:r w:rsidRPr="00443E80">
              <w:rPr>
                <w:sz w:val="24"/>
                <w:szCs w:val="24"/>
              </w:rPr>
              <w:t xml:space="preserve"> год</w:t>
            </w:r>
            <w:r>
              <w:rPr>
                <w:sz w:val="24"/>
                <w:szCs w:val="24"/>
              </w:rPr>
              <w:t>ы</w:t>
            </w:r>
          </w:p>
        </w:tc>
        <w:tc>
          <w:tcPr>
            <w:tcW w:w="1293" w:type="dxa"/>
            <w:vAlign w:val="center"/>
          </w:tcPr>
          <w:p w:rsidR="00443E80" w:rsidRDefault="00443E80" w:rsidP="00AF1628">
            <w:pPr>
              <w:jc w:val="center"/>
              <w:rPr>
                <w:sz w:val="24"/>
                <w:szCs w:val="24"/>
              </w:rPr>
            </w:pPr>
            <w:r>
              <w:rPr>
                <w:sz w:val="24"/>
                <w:szCs w:val="24"/>
              </w:rPr>
              <w:t>-</w:t>
            </w:r>
          </w:p>
        </w:tc>
        <w:tc>
          <w:tcPr>
            <w:tcW w:w="1231" w:type="dxa"/>
            <w:vAlign w:val="center"/>
          </w:tcPr>
          <w:p w:rsidR="00443E80" w:rsidRDefault="00443E80" w:rsidP="00AF1628">
            <w:pPr>
              <w:jc w:val="center"/>
              <w:rPr>
                <w:sz w:val="24"/>
                <w:szCs w:val="24"/>
              </w:rPr>
            </w:pPr>
            <w:r>
              <w:rPr>
                <w:sz w:val="24"/>
                <w:szCs w:val="24"/>
              </w:rPr>
              <w:t>14790,4</w:t>
            </w:r>
          </w:p>
        </w:tc>
        <w:tc>
          <w:tcPr>
            <w:tcW w:w="1116" w:type="dxa"/>
            <w:vAlign w:val="center"/>
          </w:tcPr>
          <w:p w:rsidR="00443E80" w:rsidRDefault="00443E80" w:rsidP="00AF1628">
            <w:pPr>
              <w:jc w:val="center"/>
              <w:rPr>
                <w:sz w:val="24"/>
                <w:szCs w:val="24"/>
              </w:rPr>
            </w:pPr>
            <w:r>
              <w:rPr>
                <w:sz w:val="24"/>
                <w:szCs w:val="24"/>
              </w:rPr>
              <w:t>14790,4</w:t>
            </w:r>
          </w:p>
        </w:tc>
        <w:tc>
          <w:tcPr>
            <w:tcW w:w="1187" w:type="dxa"/>
            <w:vAlign w:val="center"/>
          </w:tcPr>
          <w:p w:rsidR="00443E80" w:rsidRDefault="00443E80" w:rsidP="00AF1628">
            <w:pPr>
              <w:jc w:val="center"/>
              <w:rPr>
                <w:bCs/>
                <w:sz w:val="24"/>
                <w:szCs w:val="24"/>
              </w:rPr>
            </w:pPr>
            <w:r>
              <w:rPr>
                <w:bCs/>
                <w:sz w:val="24"/>
                <w:szCs w:val="24"/>
              </w:rPr>
              <w:t>14790,4</w:t>
            </w:r>
          </w:p>
        </w:tc>
        <w:tc>
          <w:tcPr>
            <w:tcW w:w="2355" w:type="dxa"/>
            <w:vAlign w:val="center"/>
          </w:tcPr>
          <w:p w:rsidR="00443E80" w:rsidRDefault="00443E80" w:rsidP="00AF1628">
            <w:pPr>
              <w:jc w:val="center"/>
              <w:rPr>
                <w:bCs/>
                <w:sz w:val="24"/>
                <w:szCs w:val="24"/>
              </w:rPr>
            </w:pPr>
          </w:p>
        </w:tc>
      </w:tr>
      <w:tr w:rsidR="00443E80" w:rsidRPr="00585280" w:rsidTr="00DC6705">
        <w:trPr>
          <w:jc w:val="center"/>
        </w:trPr>
        <w:tc>
          <w:tcPr>
            <w:tcW w:w="2819" w:type="dxa"/>
            <w:vAlign w:val="center"/>
          </w:tcPr>
          <w:p w:rsidR="00443E80" w:rsidRPr="00443E80" w:rsidRDefault="00443E80" w:rsidP="00171415">
            <w:pPr>
              <w:jc w:val="center"/>
              <w:rPr>
                <w:sz w:val="24"/>
                <w:szCs w:val="24"/>
              </w:rPr>
            </w:pPr>
            <w:r w:rsidRPr="00443E80">
              <w:rPr>
                <w:sz w:val="24"/>
                <w:szCs w:val="24"/>
              </w:rPr>
              <w:t>Распределение субвенций на реализацию основных общеобразовательных программ в муниципальных общеобразовательных организациях на 2015</w:t>
            </w:r>
            <w:r>
              <w:rPr>
                <w:sz w:val="24"/>
                <w:szCs w:val="24"/>
              </w:rPr>
              <w:t>-2017</w:t>
            </w:r>
            <w:r w:rsidRPr="00443E80">
              <w:rPr>
                <w:sz w:val="24"/>
                <w:szCs w:val="24"/>
              </w:rPr>
              <w:t xml:space="preserve"> год</w:t>
            </w:r>
            <w:r>
              <w:rPr>
                <w:sz w:val="24"/>
                <w:szCs w:val="24"/>
              </w:rPr>
              <w:t>ы</w:t>
            </w:r>
          </w:p>
        </w:tc>
        <w:tc>
          <w:tcPr>
            <w:tcW w:w="1293" w:type="dxa"/>
            <w:vAlign w:val="center"/>
          </w:tcPr>
          <w:p w:rsidR="00443E80" w:rsidRDefault="00443E80" w:rsidP="00AF1628">
            <w:pPr>
              <w:jc w:val="center"/>
              <w:rPr>
                <w:sz w:val="24"/>
                <w:szCs w:val="24"/>
              </w:rPr>
            </w:pPr>
            <w:r>
              <w:rPr>
                <w:sz w:val="24"/>
                <w:szCs w:val="24"/>
              </w:rPr>
              <w:t>-</w:t>
            </w:r>
          </w:p>
        </w:tc>
        <w:tc>
          <w:tcPr>
            <w:tcW w:w="1231" w:type="dxa"/>
            <w:vAlign w:val="center"/>
          </w:tcPr>
          <w:p w:rsidR="00443E80" w:rsidRDefault="00443E80" w:rsidP="00AF1628">
            <w:pPr>
              <w:jc w:val="center"/>
              <w:rPr>
                <w:sz w:val="24"/>
                <w:szCs w:val="24"/>
              </w:rPr>
            </w:pPr>
            <w:r>
              <w:rPr>
                <w:sz w:val="24"/>
                <w:szCs w:val="24"/>
              </w:rPr>
              <w:t>105579,6</w:t>
            </w:r>
          </w:p>
        </w:tc>
        <w:tc>
          <w:tcPr>
            <w:tcW w:w="1116" w:type="dxa"/>
            <w:vAlign w:val="center"/>
          </w:tcPr>
          <w:p w:rsidR="00443E80" w:rsidRDefault="00443E80" w:rsidP="00AF1628">
            <w:pPr>
              <w:jc w:val="center"/>
              <w:rPr>
                <w:sz w:val="24"/>
                <w:szCs w:val="24"/>
              </w:rPr>
            </w:pPr>
            <w:r>
              <w:rPr>
                <w:sz w:val="24"/>
                <w:szCs w:val="24"/>
              </w:rPr>
              <w:t>107279,2</w:t>
            </w:r>
          </w:p>
        </w:tc>
        <w:tc>
          <w:tcPr>
            <w:tcW w:w="1187" w:type="dxa"/>
            <w:vAlign w:val="center"/>
          </w:tcPr>
          <w:p w:rsidR="00443E80" w:rsidRDefault="00443E80" w:rsidP="00AF1628">
            <w:pPr>
              <w:jc w:val="center"/>
              <w:rPr>
                <w:bCs/>
                <w:sz w:val="24"/>
                <w:szCs w:val="24"/>
              </w:rPr>
            </w:pPr>
            <w:r>
              <w:rPr>
                <w:bCs/>
                <w:sz w:val="24"/>
                <w:szCs w:val="24"/>
              </w:rPr>
              <w:t>107300,9</w:t>
            </w:r>
          </w:p>
        </w:tc>
        <w:tc>
          <w:tcPr>
            <w:tcW w:w="2355" w:type="dxa"/>
            <w:vAlign w:val="center"/>
          </w:tcPr>
          <w:p w:rsidR="00443E80" w:rsidRDefault="00443E80" w:rsidP="00AF1628">
            <w:pPr>
              <w:jc w:val="center"/>
              <w:rPr>
                <w:bCs/>
                <w:sz w:val="24"/>
                <w:szCs w:val="24"/>
              </w:rPr>
            </w:pPr>
          </w:p>
        </w:tc>
      </w:tr>
      <w:tr w:rsidR="00443E80" w:rsidRPr="00585280" w:rsidTr="00DC6705">
        <w:trPr>
          <w:jc w:val="center"/>
        </w:trPr>
        <w:tc>
          <w:tcPr>
            <w:tcW w:w="2819" w:type="dxa"/>
            <w:vAlign w:val="center"/>
          </w:tcPr>
          <w:p w:rsidR="00443E80" w:rsidRPr="00443E80" w:rsidRDefault="00443E80" w:rsidP="00443E80">
            <w:pPr>
              <w:jc w:val="center"/>
              <w:rPr>
                <w:sz w:val="24"/>
                <w:szCs w:val="24"/>
              </w:rPr>
            </w:pPr>
            <w:r w:rsidRPr="00443E80">
              <w:rPr>
                <w:sz w:val="24"/>
                <w:szCs w:val="24"/>
              </w:rPr>
              <w:t>Распределение субвенций на социальную поддержку отдельных категорий детей, обучающихся в образовательных организациях, на 201</w:t>
            </w:r>
            <w:r>
              <w:rPr>
                <w:sz w:val="24"/>
                <w:szCs w:val="24"/>
              </w:rPr>
              <w:t>6-2017</w:t>
            </w:r>
            <w:r w:rsidRPr="00443E80">
              <w:rPr>
                <w:sz w:val="24"/>
                <w:szCs w:val="24"/>
              </w:rPr>
              <w:t xml:space="preserve"> год</w:t>
            </w:r>
            <w:r>
              <w:rPr>
                <w:sz w:val="24"/>
                <w:szCs w:val="24"/>
              </w:rPr>
              <w:t>ы</w:t>
            </w:r>
          </w:p>
        </w:tc>
        <w:tc>
          <w:tcPr>
            <w:tcW w:w="1293" w:type="dxa"/>
            <w:vAlign w:val="center"/>
          </w:tcPr>
          <w:p w:rsidR="00443E80" w:rsidRDefault="00443E80" w:rsidP="00AF1628">
            <w:pPr>
              <w:jc w:val="center"/>
              <w:rPr>
                <w:sz w:val="24"/>
                <w:szCs w:val="24"/>
              </w:rPr>
            </w:pPr>
            <w:r>
              <w:rPr>
                <w:sz w:val="24"/>
                <w:szCs w:val="24"/>
              </w:rPr>
              <w:t>-</w:t>
            </w:r>
          </w:p>
        </w:tc>
        <w:tc>
          <w:tcPr>
            <w:tcW w:w="1231" w:type="dxa"/>
            <w:vAlign w:val="center"/>
          </w:tcPr>
          <w:p w:rsidR="00443E80" w:rsidRDefault="00443E80" w:rsidP="00AF1628">
            <w:pPr>
              <w:jc w:val="center"/>
              <w:rPr>
                <w:sz w:val="24"/>
                <w:szCs w:val="24"/>
              </w:rPr>
            </w:pPr>
            <w:r>
              <w:rPr>
                <w:sz w:val="24"/>
                <w:szCs w:val="24"/>
              </w:rPr>
              <w:t>327,6</w:t>
            </w:r>
          </w:p>
        </w:tc>
        <w:tc>
          <w:tcPr>
            <w:tcW w:w="1116" w:type="dxa"/>
            <w:vAlign w:val="center"/>
          </w:tcPr>
          <w:p w:rsidR="00443E80" w:rsidRDefault="00443E80" w:rsidP="00AF1628">
            <w:pPr>
              <w:jc w:val="center"/>
              <w:rPr>
                <w:sz w:val="24"/>
                <w:szCs w:val="24"/>
              </w:rPr>
            </w:pPr>
            <w:r>
              <w:rPr>
                <w:sz w:val="24"/>
                <w:szCs w:val="24"/>
              </w:rPr>
              <w:t>713,0</w:t>
            </w:r>
          </w:p>
        </w:tc>
        <w:tc>
          <w:tcPr>
            <w:tcW w:w="1187" w:type="dxa"/>
            <w:vAlign w:val="center"/>
          </w:tcPr>
          <w:p w:rsidR="00443E80" w:rsidRDefault="00443E80" w:rsidP="00AF1628">
            <w:pPr>
              <w:jc w:val="center"/>
              <w:rPr>
                <w:bCs/>
                <w:sz w:val="24"/>
                <w:szCs w:val="24"/>
              </w:rPr>
            </w:pPr>
            <w:r>
              <w:rPr>
                <w:bCs/>
                <w:sz w:val="24"/>
                <w:szCs w:val="24"/>
              </w:rPr>
              <w:t>713,0</w:t>
            </w:r>
          </w:p>
        </w:tc>
        <w:tc>
          <w:tcPr>
            <w:tcW w:w="2355" w:type="dxa"/>
            <w:vAlign w:val="center"/>
          </w:tcPr>
          <w:p w:rsidR="00443E80" w:rsidRDefault="00443E80" w:rsidP="00AF1628">
            <w:pPr>
              <w:jc w:val="center"/>
              <w:rPr>
                <w:bCs/>
                <w:sz w:val="24"/>
                <w:szCs w:val="24"/>
              </w:rPr>
            </w:pPr>
          </w:p>
        </w:tc>
      </w:tr>
      <w:tr w:rsidR="00443E80" w:rsidRPr="00585280" w:rsidTr="00DC6705">
        <w:trPr>
          <w:jc w:val="center"/>
        </w:trPr>
        <w:tc>
          <w:tcPr>
            <w:tcW w:w="2819" w:type="dxa"/>
            <w:vAlign w:val="center"/>
          </w:tcPr>
          <w:p w:rsidR="00443E80" w:rsidRPr="00443E80" w:rsidRDefault="00443E80" w:rsidP="00443E80">
            <w:pPr>
              <w:jc w:val="center"/>
              <w:rPr>
                <w:sz w:val="24"/>
                <w:szCs w:val="24"/>
              </w:rPr>
            </w:pPr>
            <w:r w:rsidRPr="00443E80">
              <w:rPr>
                <w:sz w:val="24"/>
                <w:szCs w:val="24"/>
              </w:rPr>
              <w:t>Распределение субвенций на реализацию основных общеобразовательных программ дошкольного образования в муниципальных образовательных организациях на 2015</w:t>
            </w:r>
            <w:r>
              <w:rPr>
                <w:sz w:val="24"/>
                <w:szCs w:val="24"/>
              </w:rPr>
              <w:t>-2017</w:t>
            </w:r>
            <w:r w:rsidRPr="00443E80">
              <w:rPr>
                <w:sz w:val="24"/>
                <w:szCs w:val="24"/>
              </w:rPr>
              <w:t xml:space="preserve"> год</w:t>
            </w:r>
            <w:r>
              <w:rPr>
                <w:sz w:val="24"/>
                <w:szCs w:val="24"/>
              </w:rPr>
              <w:t>ы</w:t>
            </w:r>
          </w:p>
        </w:tc>
        <w:tc>
          <w:tcPr>
            <w:tcW w:w="1293" w:type="dxa"/>
            <w:vAlign w:val="center"/>
          </w:tcPr>
          <w:p w:rsidR="00443E80" w:rsidRDefault="00443E80" w:rsidP="00AF1628">
            <w:pPr>
              <w:jc w:val="center"/>
              <w:rPr>
                <w:sz w:val="24"/>
                <w:szCs w:val="24"/>
              </w:rPr>
            </w:pPr>
            <w:r>
              <w:rPr>
                <w:sz w:val="24"/>
                <w:szCs w:val="24"/>
              </w:rPr>
              <w:t>-</w:t>
            </w:r>
          </w:p>
        </w:tc>
        <w:tc>
          <w:tcPr>
            <w:tcW w:w="1231" w:type="dxa"/>
            <w:vAlign w:val="center"/>
          </w:tcPr>
          <w:p w:rsidR="00443E80" w:rsidRDefault="00443E80" w:rsidP="00AF1628">
            <w:pPr>
              <w:jc w:val="center"/>
              <w:rPr>
                <w:sz w:val="24"/>
                <w:szCs w:val="24"/>
              </w:rPr>
            </w:pPr>
            <w:r>
              <w:rPr>
                <w:sz w:val="24"/>
                <w:szCs w:val="24"/>
              </w:rPr>
              <w:t>23134,5</w:t>
            </w:r>
          </w:p>
        </w:tc>
        <w:tc>
          <w:tcPr>
            <w:tcW w:w="1116" w:type="dxa"/>
            <w:vAlign w:val="center"/>
          </w:tcPr>
          <w:p w:rsidR="00443E80" w:rsidRDefault="00443E80" w:rsidP="00AF1628">
            <w:pPr>
              <w:jc w:val="center"/>
              <w:rPr>
                <w:sz w:val="24"/>
                <w:szCs w:val="24"/>
              </w:rPr>
            </w:pPr>
            <w:r>
              <w:rPr>
                <w:sz w:val="24"/>
                <w:szCs w:val="24"/>
              </w:rPr>
              <w:t>22582,0</w:t>
            </w:r>
          </w:p>
        </w:tc>
        <w:tc>
          <w:tcPr>
            <w:tcW w:w="1187" w:type="dxa"/>
            <w:vAlign w:val="center"/>
          </w:tcPr>
          <w:p w:rsidR="00443E80" w:rsidRDefault="00443E80" w:rsidP="00AF1628">
            <w:pPr>
              <w:jc w:val="center"/>
              <w:rPr>
                <w:bCs/>
                <w:sz w:val="24"/>
                <w:szCs w:val="24"/>
              </w:rPr>
            </w:pPr>
            <w:r>
              <w:rPr>
                <w:bCs/>
                <w:sz w:val="24"/>
                <w:szCs w:val="24"/>
              </w:rPr>
              <w:t>22539,1</w:t>
            </w:r>
          </w:p>
        </w:tc>
        <w:tc>
          <w:tcPr>
            <w:tcW w:w="2355" w:type="dxa"/>
            <w:vAlign w:val="center"/>
          </w:tcPr>
          <w:p w:rsidR="00443E80" w:rsidRDefault="00443E80" w:rsidP="00AF1628">
            <w:pPr>
              <w:jc w:val="center"/>
              <w:rPr>
                <w:bCs/>
                <w:sz w:val="24"/>
                <w:szCs w:val="24"/>
              </w:rPr>
            </w:pPr>
          </w:p>
        </w:tc>
      </w:tr>
      <w:tr w:rsidR="00443E80" w:rsidRPr="00585280" w:rsidTr="00DC6705">
        <w:trPr>
          <w:jc w:val="center"/>
        </w:trPr>
        <w:tc>
          <w:tcPr>
            <w:tcW w:w="2819" w:type="dxa"/>
            <w:vAlign w:val="center"/>
          </w:tcPr>
          <w:p w:rsidR="00443E80" w:rsidRPr="00443E80" w:rsidRDefault="00443E80" w:rsidP="00443E80">
            <w:pPr>
              <w:jc w:val="center"/>
              <w:rPr>
                <w:sz w:val="24"/>
                <w:szCs w:val="24"/>
              </w:rPr>
            </w:pPr>
            <w:r w:rsidRPr="00443E80">
              <w:rPr>
                <w:sz w:val="24"/>
                <w:szCs w:val="24"/>
              </w:rPr>
              <w:t xml:space="preserve">Распределение субвенций на </w:t>
            </w:r>
            <w:r w:rsidRPr="00443E80">
              <w:rPr>
                <w:sz w:val="24"/>
                <w:szCs w:val="24"/>
              </w:rPr>
              <w:lastRenderedPageBreak/>
              <w:t>осуществление отдельных государственных полномочий Новосибирской области по обеспечению социального обслуживания отдельных категорий граждан на 2015</w:t>
            </w:r>
            <w:r>
              <w:rPr>
                <w:sz w:val="24"/>
                <w:szCs w:val="24"/>
              </w:rPr>
              <w:t>-2017</w:t>
            </w:r>
            <w:r w:rsidRPr="00443E80">
              <w:rPr>
                <w:sz w:val="24"/>
                <w:szCs w:val="24"/>
              </w:rPr>
              <w:t xml:space="preserve"> год</w:t>
            </w:r>
            <w:r>
              <w:rPr>
                <w:sz w:val="24"/>
                <w:szCs w:val="24"/>
              </w:rPr>
              <w:t>ы</w:t>
            </w:r>
          </w:p>
        </w:tc>
        <w:tc>
          <w:tcPr>
            <w:tcW w:w="1293" w:type="dxa"/>
            <w:vAlign w:val="center"/>
          </w:tcPr>
          <w:p w:rsidR="00443E80" w:rsidRDefault="00443E80" w:rsidP="00AF1628">
            <w:pPr>
              <w:jc w:val="center"/>
              <w:rPr>
                <w:sz w:val="24"/>
                <w:szCs w:val="24"/>
              </w:rPr>
            </w:pPr>
            <w:r>
              <w:rPr>
                <w:sz w:val="24"/>
                <w:szCs w:val="24"/>
              </w:rPr>
              <w:lastRenderedPageBreak/>
              <w:t>-</w:t>
            </w:r>
          </w:p>
        </w:tc>
        <w:tc>
          <w:tcPr>
            <w:tcW w:w="1231" w:type="dxa"/>
            <w:vAlign w:val="center"/>
          </w:tcPr>
          <w:p w:rsidR="00443E80" w:rsidRDefault="00443E80" w:rsidP="00AF1628">
            <w:pPr>
              <w:jc w:val="center"/>
              <w:rPr>
                <w:sz w:val="24"/>
                <w:szCs w:val="24"/>
              </w:rPr>
            </w:pPr>
            <w:r>
              <w:rPr>
                <w:sz w:val="24"/>
                <w:szCs w:val="24"/>
              </w:rPr>
              <w:t>12893,0</w:t>
            </w:r>
          </w:p>
        </w:tc>
        <w:tc>
          <w:tcPr>
            <w:tcW w:w="1116" w:type="dxa"/>
            <w:vAlign w:val="center"/>
          </w:tcPr>
          <w:p w:rsidR="00443E80" w:rsidRDefault="00443E80" w:rsidP="00AF1628">
            <w:pPr>
              <w:jc w:val="center"/>
              <w:rPr>
                <w:sz w:val="24"/>
                <w:szCs w:val="24"/>
              </w:rPr>
            </w:pPr>
            <w:r>
              <w:rPr>
                <w:sz w:val="24"/>
                <w:szCs w:val="24"/>
              </w:rPr>
              <w:t>12313,3</w:t>
            </w:r>
          </w:p>
        </w:tc>
        <w:tc>
          <w:tcPr>
            <w:tcW w:w="1187" w:type="dxa"/>
            <w:vAlign w:val="center"/>
          </w:tcPr>
          <w:p w:rsidR="00443E80" w:rsidRDefault="00443E80" w:rsidP="00AF1628">
            <w:pPr>
              <w:jc w:val="center"/>
              <w:rPr>
                <w:bCs/>
                <w:sz w:val="24"/>
                <w:szCs w:val="24"/>
              </w:rPr>
            </w:pPr>
            <w:r>
              <w:rPr>
                <w:bCs/>
                <w:sz w:val="24"/>
                <w:szCs w:val="24"/>
              </w:rPr>
              <w:t>12975,0</w:t>
            </w:r>
          </w:p>
        </w:tc>
        <w:tc>
          <w:tcPr>
            <w:tcW w:w="2355" w:type="dxa"/>
            <w:vAlign w:val="center"/>
          </w:tcPr>
          <w:p w:rsidR="00443E80" w:rsidRDefault="00443E80" w:rsidP="00AF1628">
            <w:pPr>
              <w:jc w:val="center"/>
              <w:rPr>
                <w:bCs/>
                <w:sz w:val="24"/>
                <w:szCs w:val="24"/>
              </w:rPr>
            </w:pPr>
          </w:p>
        </w:tc>
      </w:tr>
      <w:tr w:rsidR="00443E80" w:rsidRPr="00585280" w:rsidTr="00DC6705">
        <w:trPr>
          <w:jc w:val="center"/>
        </w:trPr>
        <w:tc>
          <w:tcPr>
            <w:tcW w:w="2819" w:type="dxa"/>
            <w:vAlign w:val="center"/>
          </w:tcPr>
          <w:p w:rsidR="00443E80" w:rsidRPr="00171415" w:rsidRDefault="00443E80" w:rsidP="00171415">
            <w:pPr>
              <w:jc w:val="center"/>
              <w:rPr>
                <w:sz w:val="24"/>
                <w:szCs w:val="24"/>
              </w:rPr>
            </w:pPr>
            <w:r w:rsidRPr="00443E80">
              <w:rPr>
                <w:sz w:val="24"/>
                <w:szCs w:val="24"/>
              </w:rPr>
              <w:lastRenderedPageBreak/>
              <w:t>Распределение субвенций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на 2015</w:t>
            </w:r>
            <w:r>
              <w:rPr>
                <w:sz w:val="24"/>
                <w:szCs w:val="24"/>
              </w:rPr>
              <w:t>-2017</w:t>
            </w:r>
            <w:r w:rsidRPr="00443E80">
              <w:rPr>
                <w:sz w:val="24"/>
                <w:szCs w:val="24"/>
              </w:rPr>
              <w:t xml:space="preserve"> год</w:t>
            </w:r>
            <w:r>
              <w:rPr>
                <w:sz w:val="24"/>
                <w:szCs w:val="24"/>
              </w:rPr>
              <w:t>ы</w:t>
            </w:r>
          </w:p>
        </w:tc>
        <w:tc>
          <w:tcPr>
            <w:tcW w:w="1293" w:type="dxa"/>
            <w:vAlign w:val="center"/>
          </w:tcPr>
          <w:p w:rsidR="00443E80" w:rsidRDefault="00443E80" w:rsidP="00AF1628">
            <w:pPr>
              <w:jc w:val="center"/>
              <w:rPr>
                <w:sz w:val="24"/>
                <w:szCs w:val="24"/>
              </w:rPr>
            </w:pPr>
            <w:r>
              <w:rPr>
                <w:sz w:val="24"/>
                <w:szCs w:val="24"/>
              </w:rPr>
              <w:t>-</w:t>
            </w:r>
          </w:p>
        </w:tc>
        <w:tc>
          <w:tcPr>
            <w:tcW w:w="1231" w:type="dxa"/>
            <w:vAlign w:val="center"/>
          </w:tcPr>
          <w:p w:rsidR="00443E80" w:rsidRDefault="00443E80" w:rsidP="00AF1628">
            <w:pPr>
              <w:jc w:val="center"/>
              <w:rPr>
                <w:sz w:val="24"/>
                <w:szCs w:val="24"/>
              </w:rPr>
            </w:pPr>
            <w:r>
              <w:rPr>
                <w:sz w:val="24"/>
                <w:szCs w:val="24"/>
              </w:rPr>
              <w:t>2441,2</w:t>
            </w:r>
          </w:p>
        </w:tc>
        <w:tc>
          <w:tcPr>
            <w:tcW w:w="1116" w:type="dxa"/>
            <w:vAlign w:val="center"/>
          </w:tcPr>
          <w:p w:rsidR="00443E80" w:rsidRDefault="00443E80" w:rsidP="00AF1628">
            <w:pPr>
              <w:jc w:val="center"/>
              <w:rPr>
                <w:sz w:val="24"/>
                <w:szCs w:val="24"/>
              </w:rPr>
            </w:pPr>
            <w:r>
              <w:rPr>
                <w:sz w:val="24"/>
                <w:szCs w:val="24"/>
              </w:rPr>
              <w:t>2441,2</w:t>
            </w:r>
          </w:p>
        </w:tc>
        <w:tc>
          <w:tcPr>
            <w:tcW w:w="1187" w:type="dxa"/>
            <w:vAlign w:val="center"/>
          </w:tcPr>
          <w:p w:rsidR="00443E80" w:rsidRDefault="00443E80" w:rsidP="00AF1628">
            <w:pPr>
              <w:jc w:val="center"/>
              <w:rPr>
                <w:bCs/>
                <w:sz w:val="24"/>
                <w:szCs w:val="24"/>
              </w:rPr>
            </w:pPr>
            <w:r>
              <w:rPr>
                <w:bCs/>
                <w:sz w:val="24"/>
                <w:szCs w:val="24"/>
              </w:rPr>
              <w:t>2441,2</w:t>
            </w:r>
          </w:p>
        </w:tc>
        <w:tc>
          <w:tcPr>
            <w:tcW w:w="2355" w:type="dxa"/>
            <w:vAlign w:val="center"/>
          </w:tcPr>
          <w:p w:rsidR="00443E80" w:rsidRDefault="00443E80" w:rsidP="00AF1628">
            <w:pPr>
              <w:jc w:val="center"/>
              <w:rPr>
                <w:bCs/>
                <w:sz w:val="24"/>
                <w:szCs w:val="24"/>
              </w:rPr>
            </w:pPr>
          </w:p>
        </w:tc>
      </w:tr>
      <w:tr w:rsidR="0006412C" w:rsidRPr="00585280" w:rsidTr="00DC6705">
        <w:trPr>
          <w:jc w:val="center"/>
        </w:trPr>
        <w:tc>
          <w:tcPr>
            <w:tcW w:w="2819" w:type="dxa"/>
            <w:vAlign w:val="center"/>
          </w:tcPr>
          <w:p w:rsidR="0006412C" w:rsidRPr="00443E80" w:rsidRDefault="0006412C" w:rsidP="00171415">
            <w:pPr>
              <w:jc w:val="center"/>
              <w:rPr>
                <w:sz w:val="24"/>
                <w:szCs w:val="24"/>
              </w:rPr>
            </w:pPr>
            <w:r w:rsidRPr="0006412C">
              <w:rPr>
                <w:sz w:val="24"/>
                <w:szCs w:val="24"/>
              </w:rPr>
              <w:t>Распределение субвенций на осуществление первичного воинского учета на территориях, где отсутствуют военные комиссариаты, за счет средств федерального бюджета на 2015</w:t>
            </w:r>
            <w:r>
              <w:rPr>
                <w:sz w:val="24"/>
                <w:szCs w:val="24"/>
              </w:rPr>
              <w:t>-2017</w:t>
            </w:r>
            <w:r w:rsidRPr="0006412C">
              <w:rPr>
                <w:sz w:val="24"/>
                <w:szCs w:val="24"/>
              </w:rPr>
              <w:t xml:space="preserve"> год</w:t>
            </w:r>
            <w:r>
              <w:rPr>
                <w:sz w:val="24"/>
                <w:szCs w:val="24"/>
              </w:rPr>
              <w:t>ы</w:t>
            </w:r>
          </w:p>
        </w:tc>
        <w:tc>
          <w:tcPr>
            <w:tcW w:w="1293" w:type="dxa"/>
            <w:vAlign w:val="center"/>
          </w:tcPr>
          <w:p w:rsidR="0006412C" w:rsidRDefault="0006412C" w:rsidP="00AF1628">
            <w:pPr>
              <w:jc w:val="center"/>
              <w:rPr>
                <w:sz w:val="24"/>
                <w:szCs w:val="24"/>
              </w:rPr>
            </w:pPr>
            <w:r>
              <w:rPr>
                <w:sz w:val="24"/>
                <w:szCs w:val="24"/>
              </w:rPr>
              <w:t>-</w:t>
            </w:r>
          </w:p>
        </w:tc>
        <w:tc>
          <w:tcPr>
            <w:tcW w:w="1231" w:type="dxa"/>
            <w:vAlign w:val="center"/>
          </w:tcPr>
          <w:p w:rsidR="0006412C" w:rsidRDefault="0006412C" w:rsidP="00AF1628">
            <w:pPr>
              <w:jc w:val="center"/>
              <w:rPr>
                <w:sz w:val="24"/>
                <w:szCs w:val="24"/>
              </w:rPr>
            </w:pPr>
            <w:r>
              <w:rPr>
                <w:sz w:val="24"/>
                <w:szCs w:val="24"/>
              </w:rPr>
              <w:t>1122,9</w:t>
            </w:r>
          </w:p>
        </w:tc>
        <w:tc>
          <w:tcPr>
            <w:tcW w:w="1116" w:type="dxa"/>
            <w:vAlign w:val="center"/>
          </w:tcPr>
          <w:p w:rsidR="0006412C" w:rsidRDefault="0006412C" w:rsidP="00AF1628">
            <w:pPr>
              <w:jc w:val="center"/>
              <w:rPr>
                <w:sz w:val="24"/>
                <w:szCs w:val="24"/>
              </w:rPr>
            </w:pPr>
            <w:r>
              <w:rPr>
                <w:sz w:val="24"/>
                <w:szCs w:val="24"/>
              </w:rPr>
              <w:t>1259,7</w:t>
            </w:r>
          </w:p>
        </w:tc>
        <w:tc>
          <w:tcPr>
            <w:tcW w:w="1187" w:type="dxa"/>
            <w:vAlign w:val="center"/>
          </w:tcPr>
          <w:p w:rsidR="0006412C" w:rsidRDefault="0006412C" w:rsidP="00AF1628">
            <w:pPr>
              <w:jc w:val="center"/>
              <w:rPr>
                <w:bCs/>
                <w:sz w:val="24"/>
                <w:szCs w:val="24"/>
              </w:rPr>
            </w:pPr>
            <w:r>
              <w:rPr>
                <w:bCs/>
                <w:sz w:val="24"/>
                <w:szCs w:val="24"/>
              </w:rPr>
              <w:t>1201,9</w:t>
            </w:r>
          </w:p>
        </w:tc>
        <w:tc>
          <w:tcPr>
            <w:tcW w:w="2355" w:type="dxa"/>
            <w:vAlign w:val="center"/>
          </w:tcPr>
          <w:p w:rsidR="0006412C" w:rsidRDefault="0006412C" w:rsidP="00AF1628">
            <w:pPr>
              <w:jc w:val="center"/>
              <w:rPr>
                <w:bCs/>
                <w:sz w:val="24"/>
                <w:szCs w:val="24"/>
              </w:rPr>
            </w:pPr>
          </w:p>
        </w:tc>
      </w:tr>
      <w:tr w:rsidR="00443E80" w:rsidRPr="00585280" w:rsidTr="00DC6705">
        <w:trPr>
          <w:jc w:val="center"/>
        </w:trPr>
        <w:tc>
          <w:tcPr>
            <w:tcW w:w="2819" w:type="dxa"/>
            <w:vAlign w:val="center"/>
          </w:tcPr>
          <w:p w:rsidR="00443E80" w:rsidRPr="00443E80" w:rsidRDefault="00443E80" w:rsidP="00171415">
            <w:pPr>
              <w:jc w:val="center"/>
              <w:rPr>
                <w:sz w:val="24"/>
                <w:szCs w:val="24"/>
              </w:rPr>
            </w:pPr>
            <w:r w:rsidRPr="00443E80">
              <w:rPr>
                <w:sz w:val="24"/>
                <w:szCs w:val="24"/>
              </w:rPr>
              <w:t xml:space="preserve">Распределение субвенций на осуществление полномочий по обеспечению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w:t>
            </w:r>
            <w:r w:rsidRPr="00443E80">
              <w:rPr>
                <w:sz w:val="24"/>
                <w:szCs w:val="24"/>
              </w:rPr>
              <w:lastRenderedPageBreak/>
              <w:t>Российской Федерации"  на 2016 - 2017 годы</w:t>
            </w:r>
          </w:p>
        </w:tc>
        <w:tc>
          <w:tcPr>
            <w:tcW w:w="1293" w:type="dxa"/>
            <w:vAlign w:val="center"/>
          </w:tcPr>
          <w:p w:rsidR="00443E80" w:rsidRDefault="00443E80" w:rsidP="00AF1628">
            <w:pPr>
              <w:jc w:val="center"/>
              <w:rPr>
                <w:sz w:val="24"/>
                <w:szCs w:val="24"/>
              </w:rPr>
            </w:pPr>
            <w:r>
              <w:rPr>
                <w:sz w:val="24"/>
                <w:szCs w:val="24"/>
              </w:rPr>
              <w:lastRenderedPageBreak/>
              <w:t>-</w:t>
            </w:r>
          </w:p>
        </w:tc>
        <w:tc>
          <w:tcPr>
            <w:tcW w:w="1231" w:type="dxa"/>
            <w:vAlign w:val="center"/>
          </w:tcPr>
          <w:p w:rsidR="00443E80" w:rsidRDefault="0006412C" w:rsidP="00AF1628">
            <w:pPr>
              <w:jc w:val="center"/>
              <w:rPr>
                <w:sz w:val="24"/>
                <w:szCs w:val="24"/>
              </w:rPr>
            </w:pPr>
            <w:r>
              <w:rPr>
                <w:sz w:val="24"/>
                <w:szCs w:val="24"/>
              </w:rPr>
              <w:t>-</w:t>
            </w:r>
          </w:p>
        </w:tc>
        <w:tc>
          <w:tcPr>
            <w:tcW w:w="1116" w:type="dxa"/>
            <w:vAlign w:val="center"/>
          </w:tcPr>
          <w:p w:rsidR="00443E80" w:rsidRDefault="0006412C" w:rsidP="00AF1628">
            <w:pPr>
              <w:jc w:val="center"/>
              <w:rPr>
                <w:sz w:val="24"/>
                <w:szCs w:val="24"/>
              </w:rPr>
            </w:pPr>
            <w:r>
              <w:rPr>
                <w:sz w:val="24"/>
                <w:szCs w:val="24"/>
              </w:rPr>
              <w:t>665,8</w:t>
            </w:r>
          </w:p>
        </w:tc>
        <w:tc>
          <w:tcPr>
            <w:tcW w:w="1187" w:type="dxa"/>
            <w:vAlign w:val="center"/>
          </w:tcPr>
          <w:p w:rsidR="00443E80" w:rsidRDefault="0006412C" w:rsidP="00AF1628">
            <w:pPr>
              <w:jc w:val="center"/>
              <w:rPr>
                <w:bCs/>
                <w:sz w:val="24"/>
                <w:szCs w:val="24"/>
              </w:rPr>
            </w:pPr>
            <w:r>
              <w:rPr>
                <w:bCs/>
                <w:sz w:val="24"/>
                <w:szCs w:val="24"/>
              </w:rPr>
              <w:t>-</w:t>
            </w:r>
          </w:p>
        </w:tc>
        <w:tc>
          <w:tcPr>
            <w:tcW w:w="2355" w:type="dxa"/>
            <w:vAlign w:val="center"/>
          </w:tcPr>
          <w:p w:rsidR="00443E80" w:rsidRDefault="00443E80" w:rsidP="00AF1628">
            <w:pPr>
              <w:jc w:val="center"/>
              <w:rPr>
                <w:bCs/>
                <w:sz w:val="24"/>
                <w:szCs w:val="24"/>
              </w:rPr>
            </w:pPr>
          </w:p>
        </w:tc>
      </w:tr>
      <w:tr w:rsidR="0006412C" w:rsidRPr="00585280" w:rsidTr="00DC6705">
        <w:trPr>
          <w:jc w:val="center"/>
        </w:trPr>
        <w:tc>
          <w:tcPr>
            <w:tcW w:w="2819" w:type="dxa"/>
            <w:vAlign w:val="center"/>
          </w:tcPr>
          <w:p w:rsidR="0006412C" w:rsidRPr="00443E80" w:rsidRDefault="0006412C" w:rsidP="00171415">
            <w:pPr>
              <w:jc w:val="center"/>
              <w:rPr>
                <w:sz w:val="24"/>
                <w:szCs w:val="24"/>
              </w:rPr>
            </w:pPr>
            <w:r w:rsidRPr="0006412C">
              <w:rPr>
                <w:sz w:val="24"/>
                <w:szCs w:val="24"/>
              </w:rPr>
              <w:lastRenderedPageBreak/>
              <w:t>Распределение субвенций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1293" w:type="dxa"/>
            <w:vAlign w:val="center"/>
          </w:tcPr>
          <w:p w:rsidR="0006412C" w:rsidRDefault="0006412C" w:rsidP="00AF1628">
            <w:pPr>
              <w:jc w:val="center"/>
              <w:rPr>
                <w:sz w:val="24"/>
                <w:szCs w:val="24"/>
              </w:rPr>
            </w:pPr>
            <w:r>
              <w:rPr>
                <w:sz w:val="24"/>
                <w:szCs w:val="24"/>
              </w:rPr>
              <w:t>-</w:t>
            </w:r>
          </w:p>
        </w:tc>
        <w:tc>
          <w:tcPr>
            <w:tcW w:w="1231" w:type="dxa"/>
            <w:vAlign w:val="center"/>
          </w:tcPr>
          <w:p w:rsidR="0006412C" w:rsidRDefault="0006412C" w:rsidP="00AF1628">
            <w:pPr>
              <w:jc w:val="center"/>
              <w:rPr>
                <w:sz w:val="24"/>
                <w:szCs w:val="24"/>
              </w:rPr>
            </w:pPr>
            <w:r>
              <w:rPr>
                <w:sz w:val="24"/>
                <w:szCs w:val="24"/>
              </w:rPr>
              <w:t>1368,8</w:t>
            </w:r>
          </w:p>
        </w:tc>
        <w:tc>
          <w:tcPr>
            <w:tcW w:w="1116" w:type="dxa"/>
            <w:vAlign w:val="center"/>
          </w:tcPr>
          <w:p w:rsidR="0006412C" w:rsidRDefault="0006412C" w:rsidP="00AF1628">
            <w:pPr>
              <w:jc w:val="center"/>
              <w:rPr>
                <w:sz w:val="24"/>
                <w:szCs w:val="24"/>
              </w:rPr>
            </w:pPr>
            <w:r>
              <w:rPr>
                <w:sz w:val="24"/>
                <w:szCs w:val="24"/>
              </w:rPr>
              <w:t>-</w:t>
            </w:r>
          </w:p>
        </w:tc>
        <w:tc>
          <w:tcPr>
            <w:tcW w:w="1187" w:type="dxa"/>
            <w:vAlign w:val="center"/>
          </w:tcPr>
          <w:p w:rsidR="0006412C" w:rsidRDefault="0006412C" w:rsidP="00AF1628">
            <w:pPr>
              <w:jc w:val="center"/>
              <w:rPr>
                <w:bCs/>
                <w:sz w:val="24"/>
                <w:szCs w:val="24"/>
              </w:rPr>
            </w:pPr>
            <w:r>
              <w:rPr>
                <w:bCs/>
                <w:sz w:val="24"/>
                <w:szCs w:val="24"/>
              </w:rPr>
              <w:t>-</w:t>
            </w:r>
          </w:p>
        </w:tc>
        <w:tc>
          <w:tcPr>
            <w:tcW w:w="2355" w:type="dxa"/>
            <w:vAlign w:val="center"/>
          </w:tcPr>
          <w:p w:rsidR="0006412C" w:rsidRDefault="0006412C" w:rsidP="00AF1628">
            <w:pPr>
              <w:jc w:val="center"/>
              <w:rPr>
                <w:bCs/>
                <w:sz w:val="24"/>
                <w:szCs w:val="24"/>
              </w:rPr>
            </w:pPr>
          </w:p>
        </w:tc>
      </w:tr>
      <w:tr w:rsidR="0006412C" w:rsidRPr="00585280" w:rsidTr="00DC6705">
        <w:trPr>
          <w:jc w:val="center"/>
        </w:trPr>
        <w:tc>
          <w:tcPr>
            <w:tcW w:w="2819" w:type="dxa"/>
            <w:vAlign w:val="center"/>
          </w:tcPr>
          <w:p w:rsidR="0006412C" w:rsidRPr="0006412C" w:rsidRDefault="0006412C" w:rsidP="00171415">
            <w:pPr>
              <w:jc w:val="center"/>
              <w:rPr>
                <w:sz w:val="24"/>
                <w:szCs w:val="24"/>
              </w:rPr>
            </w:pPr>
            <w:r w:rsidRPr="0006412C">
              <w:rPr>
                <w:sz w:val="24"/>
                <w:szCs w:val="24"/>
              </w:rPr>
              <w:t>Распределение субвенций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за счет средств федерального бюджета на 2016 год</w:t>
            </w:r>
          </w:p>
        </w:tc>
        <w:tc>
          <w:tcPr>
            <w:tcW w:w="1293" w:type="dxa"/>
            <w:vAlign w:val="center"/>
          </w:tcPr>
          <w:p w:rsidR="0006412C" w:rsidRDefault="0006412C" w:rsidP="00AF1628">
            <w:pPr>
              <w:jc w:val="center"/>
              <w:rPr>
                <w:sz w:val="24"/>
                <w:szCs w:val="24"/>
              </w:rPr>
            </w:pPr>
            <w:r>
              <w:rPr>
                <w:sz w:val="24"/>
                <w:szCs w:val="24"/>
              </w:rPr>
              <w:t>-</w:t>
            </w:r>
          </w:p>
        </w:tc>
        <w:tc>
          <w:tcPr>
            <w:tcW w:w="1231" w:type="dxa"/>
            <w:vAlign w:val="center"/>
          </w:tcPr>
          <w:p w:rsidR="0006412C" w:rsidRDefault="0006412C" w:rsidP="00AF1628">
            <w:pPr>
              <w:jc w:val="center"/>
              <w:rPr>
                <w:sz w:val="24"/>
                <w:szCs w:val="24"/>
              </w:rPr>
            </w:pPr>
            <w:r>
              <w:rPr>
                <w:sz w:val="24"/>
                <w:szCs w:val="24"/>
              </w:rPr>
              <w:t>-</w:t>
            </w:r>
          </w:p>
        </w:tc>
        <w:tc>
          <w:tcPr>
            <w:tcW w:w="1116" w:type="dxa"/>
            <w:vAlign w:val="center"/>
          </w:tcPr>
          <w:p w:rsidR="0006412C" w:rsidRDefault="0006412C" w:rsidP="00AF1628">
            <w:pPr>
              <w:jc w:val="center"/>
              <w:rPr>
                <w:sz w:val="24"/>
                <w:szCs w:val="24"/>
              </w:rPr>
            </w:pPr>
            <w:r>
              <w:rPr>
                <w:sz w:val="24"/>
                <w:szCs w:val="24"/>
              </w:rPr>
              <w:t>7,0</w:t>
            </w:r>
          </w:p>
        </w:tc>
        <w:tc>
          <w:tcPr>
            <w:tcW w:w="1187" w:type="dxa"/>
            <w:vAlign w:val="center"/>
          </w:tcPr>
          <w:p w:rsidR="0006412C" w:rsidRDefault="0006412C" w:rsidP="00AF1628">
            <w:pPr>
              <w:jc w:val="center"/>
              <w:rPr>
                <w:bCs/>
                <w:sz w:val="24"/>
                <w:szCs w:val="24"/>
              </w:rPr>
            </w:pPr>
            <w:r>
              <w:rPr>
                <w:bCs/>
                <w:sz w:val="24"/>
                <w:szCs w:val="24"/>
              </w:rPr>
              <w:t>-</w:t>
            </w:r>
          </w:p>
        </w:tc>
        <w:tc>
          <w:tcPr>
            <w:tcW w:w="2355" w:type="dxa"/>
            <w:vAlign w:val="center"/>
          </w:tcPr>
          <w:p w:rsidR="0006412C" w:rsidRDefault="0006412C" w:rsidP="00AF1628">
            <w:pPr>
              <w:jc w:val="center"/>
              <w:rPr>
                <w:bCs/>
                <w:sz w:val="24"/>
                <w:szCs w:val="24"/>
              </w:rPr>
            </w:pPr>
          </w:p>
        </w:tc>
      </w:tr>
      <w:tr w:rsidR="00585280" w:rsidRPr="00585280" w:rsidTr="00DC6705">
        <w:trPr>
          <w:jc w:val="center"/>
        </w:trPr>
        <w:tc>
          <w:tcPr>
            <w:tcW w:w="2819" w:type="dxa"/>
            <w:vAlign w:val="center"/>
          </w:tcPr>
          <w:p w:rsidR="00585280" w:rsidRPr="00585280" w:rsidRDefault="0006412C" w:rsidP="00AF1628">
            <w:pPr>
              <w:jc w:val="center"/>
              <w:rPr>
                <w:sz w:val="24"/>
                <w:szCs w:val="24"/>
              </w:rPr>
            </w:pPr>
            <w:r w:rsidRPr="0006412C">
              <w:rPr>
                <w:sz w:val="24"/>
                <w:szCs w:val="24"/>
              </w:rPr>
              <w:t>Распределение дотаций из областного бюджета на выравнивание бюджетной обеспеченности муниципальных районов (городских округов) Новосибирской области</w:t>
            </w:r>
          </w:p>
        </w:tc>
        <w:tc>
          <w:tcPr>
            <w:tcW w:w="1293" w:type="dxa"/>
            <w:vAlign w:val="center"/>
          </w:tcPr>
          <w:p w:rsidR="00585280" w:rsidRPr="00585280" w:rsidRDefault="0006412C" w:rsidP="00AF1628">
            <w:pPr>
              <w:jc w:val="center"/>
              <w:rPr>
                <w:sz w:val="24"/>
                <w:szCs w:val="24"/>
              </w:rPr>
            </w:pPr>
            <w:r>
              <w:rPr>
                <w:sz w:val="24"/>
                <w:szCs w:val="24"/>
              </w:rPr>
              <w:t>-</w:t>
            </w:r>
          </w:p>
        </w:tc>
        <w:tc>
          <w:tcPr>
            <w:tcW w:w="1231" w:type="dxa"/>
            <w:vAlign w:val="center"/>
          </w:tcPr>
          <w:p w:rsidR="00585280" w:rsidRPr="00585280" w:rsidRDefault="0006412C" w:rsidP="00AF1628">
            <w:pPr>
              <w:jc w:val="center"/>
              <w:rPr>
                <w:sz w:val="24"/>
                <w:szCs w:val="24"/>
              </w:rPr>
            </w:pPr>
            <w:r>
              <w:rPr>
                <w:sz w:val="24"/>
                <w:szCs w:val="24"/>
              </w:rPr>
              <w:t>45510,7</w:t>
            </w:r>
          </w:p>
        </w:tc>
        <w:tc>
          <w:tcPr>
            <w:tcW w:w="1116" w:type="dxa"/>
            <w:vAlign w:val="center"/>
          </w:tcPr>
          <w:p w:rsidR="00585280" w:rsidRPr="00585280" w:rsidRDefault="0006412C" w:rsidP="00AF1628">
            <w:pPr>
              <w:jc w:val="center"/>
              <w:rPr>
                <w:sz w:val="24"/>
                <w:szCs w:val="24"/>
              </w:rPr>
            </w:pPr>
            <w:r>
              <w:rPr>
                <w:sz w:val="24"/>
                <w:szCs w:val="24"/>
              </w:rPr>
              <w:t>39666,8</w:t>
            </w:r>
          </w:p>
        </w:tc>
        <w:tc>
          <w:tcPr>
            <w:tcW w:w="1187" w:type="dxa"/>
            <w:vAlign w:val="center"/>
          </w:tcPr>
          <w:p w:rsidR="00585280" w:rsidRPr="00585280" w:rsidRDefault="0006412C" w:rsidP="00AF1628">
            <w:pPr>
              <w:jc w:val="center"/>
              <w:rPr>
                <w:bCs/>
                <w:sz w:val="24"/>
                <w:szCs w:val="24"/>
              </w:rPr>
            </w:pPr>
            <w:r>
              <w:rPr>
                <w:bCs/>
                <w:sz w:val="24"/>
                <w:szCs w:val="24"/>
              </w:rPr>
              <w:t>34173,4</w:t>
            </w:r>
          </w:p>
        </w:tc>
        <w:tc>
          <w:tcPr>
            <w:tcW w:w="2355" w:type="dxa"/>
            <w:vAlign w:val="center"/>
          </w:tcPr>
          <w:p w:rsidR="00585280" w:rsidRPr="00585280" w:rsidRDefault="00585280" w:rsidP="00AF1628">
            <w:pPr>
              <w:jc w:val="center"/>
              <w:rPr>
                <w:bCs/>
                <w:sz w:val="24"/>
                <w:szCs w:val="24"/>
              </w:rPr>
            </w:pPr>
          </w:p>
        </w:tc>
      </w:tr>
      <w:tr w:rsidR="00585280" w:rsidRPr="00585280" w:rsidTr="00DC6705">
        <w:trPr>
          <w:jc w:val="center"/>
        </w:trPr>
        <w:tc>
          <w:tcPr>
            <w:tcW w:w="2819" w:type="dxa"/>
            <w:vAlign w:val="center"/>
          </w:tcPr>
          <w:p w:rsidR="00585280" w:rsidRPr="00585280" w:rsidRDefault="0006412C" w:rsidP="00AF1628">
            <w:pPr>
              <w:jc w:val="center"/>
              <w:rPr>
                <w:sz w:val="24"/>
                <w:szCs w:val="24"/>
              </w:rPr>
            </w:pPr>
            <w:r w:rsidRPr="0006412C">
              <w:rPr>
                <w:sz w:val="24"/>
                <w:szCs w:val="24"/>
              </w:rPr>
              <w:t xml:space="preserve">Распределение иных </w:t>
            </w:r>
            <w:r w:rsidRPr="0006412C">
              <w:rPr>
                <w:sz w:val="24"/>
                <w:szCs w:val="24"/>
              </w:rPr>
              <w:lastRenderedPageBreak/>
              <w:t>межбюджетных трансфертов на государственную поддержку лучших работников муниципальных учреждений культуры, находящихся на территориях сельских поселений, за счет средств федерального бюджета на 2015 год</w:t>
            </w:r>
          </w:p>
        </w:tc>
        <w:tc>
          <w:tcPr>
            <w:tcW w:w="1293" w:type="dxa"/>
            <w:vAlign w:val="center"/>
          </w:tcPr>
          <w:p w:rsidR="00585280" w:rsidRPr="00585280" w:rsidRDefault="0006412C" w:rsidP="00AF1628">
            <w:pPr>
              <w:jc w:val="center"/>
              <w:rPr>
                <w:sz w:val="24"/>
                <w:szCs w:val="24"/>
              </w:rPr>
            </w:pPr>
            <w:r>
              <w:rPr>
                <w:sz w:val="24"/>
                <w:szCs w:val="24"/>
              </w:rPr>
              <w:lastRenderedPageBreak/>
              <w:t>-</w:t>
            </w:r>
          </w:p>
        </w:tc>
        <w:tc>
          <w:tcPr>
            <w:tcW w:w="1231" w:type="dxa"/>
            <w:vAlign w:val="center"/>
          </w:tcPr>
          <w:p w:rsidR="00585280" w:rsidRPr="00585280" w:rsidRDefault="0006412C" w:rsidP="00AF1628">
            <w:pPr>
              <w:jc w:val="center"/>
              <w:rPr>
                <w:sz w:val="24"/>
                <w:szCs w:val="24"/>
              </w:rPr>
            </w:pPr>
            <w:r>
              <w:rPr>
                <w:sz w:val="24"/>
                <w:szCs w:val="24"/>
              </w:rPr>
              <w:t>50,0</w:t>
            </w:r>
          </w:p>
        </w:tc>
        <w:tc>
          <w:tcPr>
            <w:tcW w:w="1116" w:type="dxa"/>
            <w:vAlign w:val="center"/>
          </w:tcPr>
          <w:p w:rsidR="00585280" w:rsidRPr="00585280" w:rsidRDefault="0006412C" w:rsidP="00AF1628">
            <w:pPr>
              <w:jc w:val="center"/>
              <w:rPr>
                <w:sz w:val="24"/>
                <w:szCs w:val="24"/>
              </w:rPr>
            </w:pPr>
            <w:r>
              <w:rPr>
                <w:sz w:val="24"/>
                <w:szCs w:val="24"/>
              </w:rPr>
              <w:t>-</w:t>
            </w:r>
          </w:p>
        </w:tc>
        <w:tc>
          <w:tcPr>
            <w:tcW w:w="1187" w:type="dxa"/>
            <w:vAlign w:val="center"/>
          </w:tcPr>
          <w:p w:rsidR="00585280" w:rsidRPr="00585280" w:rsidRDefault="0006412C" w:rsidP="00AF1628">
            <w:pPr>
              <w:jc w:val="center"/>
              <w:rPr>
                <w:bCs/>
                <w:sz w:val="24"/>
                <w:szCs w:val="24"/>
              </w:rPr>
            </w:pPr>
            <w:r>
              <w:rPr>
                <w:bCs/>
                <w:sz w:val="24"/>
                <w:szCs w:val="24"/>
              </w:rPr>
              <w:t>-</w:t>
            </w:r>
          </w:p>
        </w:tc>
        <w:tc>
          <w:tcPr>
            <w:tcW w:w="2355" w:type="dxa"/>
            <w:vAlign w:val="center"/>
          </w:tcPr>
          <w:p w:rsidR="00585280" w:rsidRPr="00585280" w:rsidRDefault="00585280" w:rsidP="00AF1628">
            <w:pPr>
              <w:jc w:val="center"/>
              <w:rPr>
                <w:bCs/>
                <w:sz w:val="24"/>
                <w:szCs w:val="24"/>
              </w:rPr>
            </w:pPr>
          </w:p>
        </w:tc>
      </w:tr>
      <w:tr w:rsidR="00585280" w:rsidRPr="00585280" w:rsidTr="00DC6705">
        <w:trPr>
          <w:jc w:val="center"/>
        </w:trPr>
        <w:tc>
          <w:tcPr>
            <w:tcW w:w="2819" w:type="dxa"/>
          </w:tcPr>
          <w:p w:rsidR="00585280" w:rsidRPr="00585280" w:rsidRDefault="00585280" w:rsidP="00D679BF">
            <w:pPr>
              <w:jc w:val="both"/>
              <w:rPr>
                <w:sz w:val="24"/>
                <w:szCs w:val="24"/>
              </w:rPr>
            </w:pPr>
            <w:r w:rsidRPr="00585280">
              <w:rPr>
                <w:sz w:val="24"/>
                <w:szCs w:val="24"/>
              </w:rPr>
              <w:lastRenderedPageBreak/>
              <w:t>ИТОГО</w:t>
            </w:r>
          </w:p>
        </w:tc>
        <w:tc>
          <w:tcPr>
            <w:tcW w:w="1293" w:type="dxa"/>
          </w:tcPr>
          <w:p w:rsidR="00585280" w:rsidRPr="00585280" w:rsidRDefault="0006412C" w:rsidP="00D679BF">
            <w:pPr>
              <w:jc w:val="center"/>
              <w:rPr>
                <w:sz w:val="24"/>
                <w:szCs w:val="24"/>
              </w:rPr>
            </w:pPr>
            <w:r w:rsidRPr="0006412C">
              <w:rPr>
                <w:sz w:val="24"/>
                <w:szCs w:val="24"/>
              </w:rPr>
              <w:t>219976,14</w:t>
            </w:r>
          </w:p>
        </w:tc>
        <w:tc>
          <w:tcPr>
            <w:tcW w:w="1231" w:type="dxa"/>
          </w:tcPr>
          <w:p w:rsidR="00585280" w:rsidRPr="00585280" w:rsidRDefault="0006412C" w:rsidP="00D679BF">
            <w:pPr>
              <w:jc w:val="center"/>
              <w:rPr>
                <w:sz w:val="24"/>
                <w:szCs w:val="24"/>
              </w:rPr>
            </w:pPr>
            <w:r w:rsidRPr="0006412C">
              <w:rPr>
                <w:sz w:val="24"/>
                <w:szCs w:val="24"/>
              </w:rPr>
              <w:t>466515,9</w:t>
            </w:r>
          </w:p>
        </w:tc>
        <w:tc>
          <w:tcPr>
            <w:tcW w:w="1116" w:type="dxa"/>
          </w:tcPr>
          <w:p w:rsidR="00585280" w:rsidRPr="007F26EF" w:rsidRDefault="0006412C" w:rsidP="00D679BF">
            <w:pPr>
              <w:jc w:val="center"/>
              <w:rPr>
                <w:sz w:val="24"/>
                <w:szCs w:val="24"/>
              </w:rPr>
            </w:pPr>
            <w:r w:rsidRPr="0006412C">
              <w:rPr>
                <w:sz w:val="24"/>
                <w:szCs w:val="24"/>
              </w:rPr>
              <w:t>579349,2</w:t>
            </w:r>
          </w:p>
        </w:tc>
        <w:tc>
          <w:tcPr>
            <w:tcW w:w="1187" w:type="dxa"/>
          </w:tcPr>
          <w:p w:rsidR="00585280" w:rsidRPr="0006412C" w:rsidRDefault="0006412C" w:rsidP="00D679BF">
            <w:pPr>
              <w:jc w:val="both"/>
              <w:rPr>
                <w:bCs/>
                <w:sz w:val="24"/>
                <w:szCs w:val="24"/>
              </w:rPr>
            </w:pPr>
            <w:r w:rsidRPr="0006412C">
              <w:rPr>
                <w:bCs/>
                <w:sz w:val="24"/>
                <w:szCs w:val="24"/>
              </w:rPr>
              <w:t>503876,9</w:t>
            </w:r>
          </w:p>
        </w:tc>
        <w:tc>
          <w:tcPr>
            <w:tcW w:w="2355" w:type="dxa"/>
          </w:tcPr>
          <w:p w:rsidR="00585280" w:rsidRPr="00585280" w:rsidRDefault="00585280" w:rsidP="00D679BF">
            <w:pPr>
              <w:jc w:val="both"/>
              <w:rPr>
                <w:bCs/>
                <w:color w:val="FF0000"/>
                <w:sz w:val="24"/>
                <w:szCs w:val="24"/>
              </w:rPr>
            </w:pPr>
          </w:p>
        </w:tc>
      </w:tr>
    </w:tbl>
    <w:p w:rsidR="00BA7585" w:rsidRPr="004027FA" w:rsidRDefault="00BA7585" w:rsidP="001764C3">
      <w:pPr>
        <w:pStyle w:val="1"/>
        <w:jc w:val="center"/>
        <w:rPr>
          <w:rFonts w:ascii="Times New Roman" w:hAnsi="Times New Roman"/>
          <w:i/>
          <w:sz w:val="36"/>
          <w:szCs w:val="36"/>
        </w:rPr>
      </w:pPr>
      <w:bookmarkStart w:id="12" w:name="_Toc311811348"/>
      <w:r>
        <w:rPr>
          <w:rFonts w:ascii="Times New Roman" w:hAnsi="Times New Roman"/>
          <w:i/>
          <w:sz w:val="36"/>
          <w:szCs w:val="36"/>
        </w:rPr>
        <w:t xml:space="preserve">Раздел 9. </w:t>
      </w:r>
      <w:r w:rsidRPr="004027FA">
        <w:rPr>
          <w:rFonts w:ascii="Times New Roman" w:hAnsi="Times New Roman"/>
          <w:i/>
          <w:sz w:val="36"/>
          <w:szCs w:val="36"/>
        </w:rPr>
        <w:t>Инвестиционные проекты</w:t>
      </w:r>
      <w:bookmarkEnd w:id="12"/>
    </w:p>
    <w:p w:rsidR="00BA7585" w:rsidRPr="001764C3" w:rsidRDefault="00BA7585" w:rsidP="001764C3">
      <w:pPr>
        <w:jc w:val="center"/>
        <w:rPr>
          <w:b/>
        </w:rPr>
      </w:pPr>
      <w:r w:rsidRPr="001764C3">
        <w:rPr>
          <w:b/>
        </w:rPr>
        <w:t>9.1. Реализованные и реализуемые инвестиционные проекты</w:t>
      </w:r>
    </w:p>
    <w:p w:rsidR="001764C3" w:rsidRPr="004027FA" w:rsidRDefault="001764C3" w:rsidP="00BA7585"/>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1843"/>
        <w:gridCol w:w="1134"/>
        <w:gridCol w:w="992"/>
        <w:gridCol w:w="993"/>
        <w:gridCol w:w="992"/>
        <w:gridCol w:w="1134"/>
        <w:gridCol w:w="1133"/>
        <w:gridCol w:w="1702"/>
      </w:tblGrid>
      <w:tr w:rsidR="001764C3" w:rsidTr="001764C3">
        <w:tc>
          <w:tcPr>
            <w:tcW w:w="426" w:type="dxa"/>
            <w:tcBorders>
              <w:top w:val="single" w:sz="4" w:space="0" w:color="auto"/>
              <w:left w:val="single" w:sz="4" w:space="0" w:color="auto"/>
              <w:bottom w:val="single" w:sz="4" w:space="0" w:color="auto"/>
              <w:right w:val="single" w:sz="4" w:space="0" w:color="auto"/>
            </w:tcBorders>
            <w:hideMark/>
          </w:tcPr>
          <w:p w:rsidR="001764C3" w:rsidRDefault="001764C3" w:rsidP="003146B6">
            <w:pPr>
              <w:widowControl w:val="0"/>
              <w:autoSpaceDE w:val="0"/>
              <w:autoSpaceDN w:val="0"/>
              <w:adjustRightInd w:val="0"/>
              <w:jc w:val="center"/>
              <w:rPr>
                <w:sz w:val="18"/>
                <w:szCs w:val="18"/>
              </w:rPr>
            </w:pPr>
            <w:r>
              <w:rPr>
                <w:sz w:val="18"/>
                <w:szCs w:val="18"/>
              </w:rPr>
              <w:t>№</w:t>
            </w:r>
          </w:p>
        </w:tc>
        <w:tc>
          <w:tcPr>
            <w:tcW w:w="1843" w:type="dxa"/>
            <w:tcBorders>
              <w:top w:val="single" w:sz="4" w:space="0" w:color="auto"/>
              <w:left w:val="single" w:sz="4" w:space="0" w:color="auto"/>
              <w:bottom w:val="single" w:sz="4" w:space="0" w:color="auto"/>
              <w:right w:val="single" w:sz="4" w:space="0" w:color="auto"/>
            </w:tcBorders>
            <w:hideMark/>
          </w:tcPr>
          <w:p w:rsidR="001764C3" w:rsidRDefault="001764C3" w:rsidP="003146B6">
            <w:pPr>
              <w:widowControl w:val="0"/>
              <w:autoSpaceDE w:val="0"/>
              <w:autoSpaceDN w:val="0"/>
              <w:adjustRightInd w:val="0"/>
              <w:jc w:val="center"/>
              <w:rPr>
                <w:sz w:val="18"/>
                <w:szCs w:val="18"/>
              </w:rPr>
            </w:pPr>
            <w:r>
              <w:rPr>
                <w:sz w:val="18"/>
                <w:szCs w:val="18"/>
              </w:rPr>
              <w:t>Инвестиционный проект/суть проекта</w:t>
            </w:r>
          </w:p>
        </w:tc>
        <w:tc>
          <w:tcPr>
            <w:tcW w:w="1134" w:type="dxa"/>
            <w:tcBorders>
              <w:top w:val="single" w:sz="4" w:space="0" w:color="auto"/>
              <w:left w:val="single" w:sz="4" w:space="0" w:color="auto"/>
              <w:bottom w:val="single" w:sz="4" w:space="0" w:color="auto"/>
              <w:right w:val="single" w:sz="4" w:space="0" w:color="auto"/>
            </w:tcBorders>
            <w:hideMark/>
          </w:tcPr>
          <w:p w:rsidR="001764C3" w:rsidRDefault="001764C3" w:rsidP="003146B6">
            <w:pPr>
              <w:widowControl w:val="0"/>
              <w:autoSpaceDE w:val="0"/>
              <w:autoSpaceDN w:val="0"/>
              <w:adjustRightInd w:val="0"/>
              <w:jc w:val="center"/>
              <w:rPr>
                <w:sz w:val="18"/>
                <w:szCs w:val="18"/>
              </w:rPr>
            </w:pPr>
            <w:r>
              <w:rPr>
                <w:sz w:val="18"/>
                <w:szCs w:val="18"/>
              </w:rPr>
              <w:t>Инициатор/инвестор</w:t>
            </w:r>
          </w:p>
        </w:tc>
        <w:tc>
          <w:tcPr>
            <w:tcW w:w="992" w:type="dxa"/>
            <w:tcBorders>
              <w:top w:val="single" w:sz="4" w:space="0" w:color="auto"/>
              <w:left w:val="single" w:sz="4" w:space="0" w:color="auto"/>
              <w:bottom w:val="single" w:sz="4" w:space="0" w:color="auto"/>
              <w:right w:val="single" w:sz="4" w:space="0" w:color="auto"/>
            </w:tcBorders>
            <w:hideMark/>
          </w:tcPr>
          <w:p w:rsidR="001764C3" w:rsidRDefault="001764C3" w:rsidP="003146B6">
            <w:pPr>
              <w:widowControl w:val="0"/>
              <w:autoSpaceDE w:val="0"/>
              <w:autoSpaceDN w:val="0"/>
              <w:adjustRightInd w:val="0"/>
              <w:jc w:val="center"/>
              <w:rPr>
                <w:sz w:val="18"/>
                <w:szCs w:val="18"/>
              </w:rPr>
            </w:pPr>
            <w:r>
              <w:rPr>
                <w:sz w:val="18"/>
                <w:szCs w:val="18"/>
              </w:rPr>
              <w:t>Проектная мощность</w:t>
            </w:r>
          </w:p>
        </w:tc>
        <w:tc>
          <w:tcPr>
            <w:tcW w:w="993" w:type="dxa"/>
            <w:tcBorders>
              <w:top w:val="single" w:sz="4" w:space="0" w:color="auto"/>
              <w:left w:val="single" w:sz="4" w:space="0" w:color="auto"/>
              <w:bottom w:val="single" w:sz="4" w:space="0" w:color="auto"/>
              <w:right w:val="single" w:sz="4" w:space="0" w:color="auto"/>
            </w:tcBorders>
            <w:hideMark/>
          </w:tcPr>
          <w:p w:rsidR="001764C3" w:rsidRDefault="001764C3" w:rsidP="003146B6">
            <w:pPr>
              <w:widowControl w:val="0"/>
              <w:autoSpaceDE w:val="0"/>
              <w:autoSpaceDN w:val="0"/>
              <w:adjustRightInd w:val="0"/>
              <w:jc w:val="center"/>
              <w:rPr>
                <w:sz w:val="18"/>
                <w:szCs w:val="18"/>
              </w:rPr>
            </w:pPr>
            <w:r>
              <w:rPr>
                <w:sz w:val="18"/>
                <w:szCs w:val="18"/>
              </w:rPr>
              <w:t>Срок реализации</w:t>
            </w:r>
          </w:p>
        </w:tc>
        <w:tc>
          <w:tcPr>
            <w:tcW w:w="992" w:type="dxa"/>
            <w:tcBorders>
              <w:top w:val="single" w:sz="4" w:space="0" w:color="auto"/>
              <w:left w:val="single" w:sz="4" w:space="0" w:color="auto"/>
              <w:bottom w:val="single" w:sz="4" w:space="0" w:color="auto"/>
              <w:right w:val="single" w:sz="4" w:space="0" w:color="auto"/>
            </w:tcBorders>
            <w:hideMark/>
          </w:tcPr>
          <w:p w:rsidR="001764C3" w:rsidRDefault="001764C3" w:rsidP="003146B6">
            <w:pPr>
              <w:widowControl w:val="0"/>
              <w:autoSpaceDE w:val="0"/>
              <w:autoSpaceDN w:val="0"/>
              <w:adjustRightInd w:val="0"/>
              <w:jc w:val="center"/>
              <w:rPr>
                <w:sz w:val="18"/>
                <w:szCs w:val="18"/>
              </w:rPr>
            </w:pPr>
            <w:r>
              <w:rPr>
                <w:sz w:val="18"/>
                <w:szCs w:val="18"/>
              </w:rPr>
              <w:t>Объем инвестиций (отчетный период)</w:t>
            </w:r>
          </w:p>
          <w:p w:rsidR="001764C3" w:rsidRDefault="001764C3" w:rsidP="003146B6">
            <w:pPr>
              <w:widowControl w:val="0"/>
              <w:autoSpaceDE w:val="0"/>
              <w:autoSpaceDN w:val="0"/>
              <w:adjustRightInd w:val="0"/>
              <w:jc w:val="center"/>
              <w:rPr>
                <w:sz w:val="18"/>
                <w:szCs w:val="18"/>
              </w:rPr>
            </w:pPr>
            <w:r>
              <w:rPr>
                <w:sz w:val="18"/>
                <w:szCs w:val="18"/>
              </w:rPr>
              <w:t>млн руб</w:t>
            </w:r>
          </w:p>
        </w:tc>
        <w:tc>
          <w:tcPr>
            <w:tcW w:w="1134" w:type="dxa"/>
            <w:tcBorders>
              <w:top w:val="single" w:sz="4" w:space="0" w:color="auto"/>
              <w:left w:val="single" w:sz="4" w:space="0" w:color="auto"/>
              <w:bottom w:val="single" w:sz="4" w:space="0" w:color="auto"/>
              <w:right w:val="single" w:sz="4" w:space="0" w:color="auto"/>
            </w:tcBorders>
            <w:hideMark/>
          </w:tcPr>
          <w:p w:rsidR="001764C3" w:rsidRDefault="001764C3" w:rsidP="003146B6">
            <w:pPr>
              <w:widowControl w:val="0"/>
              <w:autoSpaceDE w:val="0"/>
              <w:autoSpaceDN w:val="0"/>
              <w:adjustRightInd w:val="0"/>
              <w:jc w:val="center"/>
              <w:rPr>
                <w:sz w:val="18"/>
                <w:szCs w:val="18"/>
              </w:rPr>
            </w:pPr>
            <w:r>
              <w:rPr>
                <w:sz w:val="18"/>
                <w:szCs w:val="18"/>
              </w:rPr>
              <w:t>Объем инвестиций (накопленным итогом с начала года) млн руб</w:t>
            </w:r>
          </w:p>
        </w:tc>
        <w:tc>
          <w:tcPr>
            <w:tcW w:w="1133" w:type="dxa"/>
            <w:tcBorders>
              <w:top w:val="single" w:sz="4" w:space="0" w:color="auto"/>
              <w:left w:val="single" w:sz="4" w:space="0" w:color="auto"/>
              <w:bottom w:val="single" w:sz="4" w:space="0" w:color="auto"/>
              <w:right w:val="single" w:sz="4" w:space="0" w:color="auto"/>
            </w:tcBorders>
            <w:hideMark/>
          </w:tcPr>
          <w:p w:rsidR="001764C3" w:rsidRDefault="001764C3" w:rsidP="003146B6">
            <w:pPr>
              <w:widowControl w:val="0"/>
              <w:autoSpaceDE w:val="0"/>
              <w:autoSpaceDN w:val="0"/>
              <w:adjustRightInd w:val="0"/>
              <w:jc w:val="center"/>
              <w:rPr>
                <w:sz w:val="18"/>
                <w:szCs w:val="18"/>
              </w:rPr>
            </w:pPr>
            <w:r>
              <w:rPr>
                <w:sz w:val="18"/>
                <w:szCs w:val="18"/>
              </w:rPr>
              <w:t>Объем инвестиций (на весь срок реализации проекта)   млн руб</w:t>
            </w:r>
          </w:p>
        </w:tc>
        <w:tc>
          <w:tcPr>
            <w:tcW w:w="1702" w:type="dxa"/>
            <w:tcBorders>
              <w:top w:val="single" w:sz="4" w:space="0" w:color="auto"/>
              <w:left w:val="single" w:sz="4" w:space="0" w:color="auto"/>
              <w:bottom w:val="single" w:sz="4" w:space="0" w:color="auto"/>
              <w:right w:val="single" w:sz="4" w:space="0" w:color="auto"/>
            </w:tcBorders>
            <w:hideMark/>
          </w:tcPr>
          <w:p w:rsidR="001764C3" w:rsidRDefault="001764C3" w:rsidP="003146B6">
            <w:pPr>
              <w:widowControl w:val="0"/>
              <w:autoSpaceDE w:val="0"/>
              <w:autoSpaceDN w:val="0"/>
              <w:adjustRightInd w:val="0"/>
              <w:jc w:val="center"/>
              <w:rPr>
                <w:sz w:val="18"/>
                <w:szCs w:val="18"/>
              </w:rPr>
            </w:pPr>
            <w:r>
              <w:rPr>
                <w:sz w:val="18"/>
                <w:szCs w:val="18"/>
              </w:rPr>
              <w:t>Бюджетный и социальный эффект (налоги, рабочие места, средняя заработная плата)</w:t>
            </w:r>
          </w:p>
        </w:tc>
      </w:tr>
      <w:tr w:rsidR="001764C3" w:rsidTr="001764C3">
        <w:tc>
          <w:tcPr>
            <w:tcW w:w="426" w:type="dxa"/>
            <w:tcBorders>
              <w:top w:val="single" w:sz="4" w:space="0" w:color="auto"/>
              <w:left w:val="single" w:sz="4" w:space="0" w:color="auto"/>
              <w:bottom w:val="single" w:sz="4" w:space="0" w:color="auto"/>
              <w:right w:val="single" w:sz="4" w:space="0" w:color="auto"/>
            </w:tcBorders>
            <w:hideMark/>
          </w:tcPr>
          <w:p w:rsidR="001764C3" w:rsidRPr="002C1DAA" w:rsidRDefault="001764C3" w:rsidP="003146B6">
            <w:pPr>
              <w:widowControl w:val="0"/>
              <w:autoSpaceDE w:val="0"/>
              <w:autoSpaceDN w:val="0"/>
              <w:adjustRightInd w:val="0"/>
              <w:jc w:val="center"/>
              <w:rPr>
                <w:sz w:val="24"/>
                <w:szCs w:val="24"/>
              </w:rPr>
            </w:pPr>
            <w:r>
              <w:rPr>
                <w:sz w:val="24"/>
                <w:szCs w:val="24"/>
              </w:rPr>
              <w:t>2</w:t>
            </w:r>
          </w:p>
        </w:tc>
        <w:tc>
          <w:tcPr>
            <w:tcW w:w="1843" w:type="dxa"/>
            <w:tcBorders>
              <w:top w:val="single" w:sz="4" w:space="0" w:color="auto"/>
              <w:left w:val="single" w:sz="4" w:space="0" w:color="auto"/>
              <w:bottom w:val="single" w:sz="4" w:space="0" w:color="auto"/>
              <w:right w:val="single" w:sz="4" w:space="0" w:color="auto"/>
            </w:tcBorders>
          </w:tcPr>
          <w:p w:rsidR="001764C3" w:rsidRPr="002C1DAA" w:rsidRDefault="001764C3" w:rsidP="001764C3">
            <w:pPr>
              <w:numPr>
                <w:ilvl w:val="0"/>
                <w:numId w:val="38"/>
              </w:numPr>
              <w:tabs>
                <w:tab w:val="clear" w:pos="720"/>
                <w:tab w:val="num" w:pos="84"/>
              </w:tabs>
              <w:snapToGrid/>
              <w:ind w:left="0" w:hanging="636"/>
              <w:jc w:val="both"/>
              <w:rPr>
                <w:sz w:val="24"/>
                <w:szCs w:val="24"/>
              </w:rPr>
            </w:pPr>
            <w:r w:rsidRPr="002C1DAA">
              <w:rPr>
                <w:sz w:val="24"/>
                <w:szCs w:val="24"/>
              </w:rPr>
              <w:t>Строительство  водозабора  с комплексом станции водоподготовк</w:t>
            </w:r>
          </w:p>
          <w:p w:rsidR="001764C3" w:rsidRPr="002C1DAA" w:rsidRDefault="001764C3" w:rsidP="001764C3">
            <w:pPr>
              <w:numPr>
                <w:ilvl w:val="0"/>
                <w:numId w:val="38"/>
              </w:numPr>
              <w:tabs>
                <w:tab w:val="clear" w:pos="720"/>
                <w:tab w:val="num" w:pos="84"/>
              </w:tabs>
              <w:snapToGrid/>
              <w:ind w:left="0" w:hanging="636"/>
              <w:jc w:val="both"/>
              <w:rPr>
                <w:sz w:val="24"/>
                <w:szCs w:val="24"/>
              </w:rPr>
            </w:pPr>
            <w:r w:rsidRPr="002C1DAA">
              <w:rPr>
                <w:sz w:val="24"/>
                <w:szCs w:val="24"/>
              </w:rPr>
              <w:t>в с. Северное в рамках</w:t>
            </w:r>
          </w:p>
          <w:p w:rsidR="001764C3" w:rsidRPr="002C1DAA" w:rsidRDefault="001764C3" w:rsidP="003146B6">
            <w:pPr>
              <w:pStyle w:val="af6"/>
              <w:tabs>
                <w:tab w:val="center" w:pos="2168"/>
              </w:tabs>
              <w:jc w:val="both"/>
              <w:rPr>
                <w:rFonts w:ascii="Times New Roman" w:hAnsi="Times New Roman"/>
                <w:color w:val="000000"/>
                <w:sz w:val="24"/>
                <w:szCs w:val="24"/>
              </w:rPr>
            </w:pPr>
            <w:r w:rsidRPr="002C1DAA">
              <w:rPr>
                <w:rFonts w:ascii="Times New Roman" w:hAnsi="Times New Roman"/>
                <w:b/>
                <w:sz w:val="24"/>
                <w:szCs w:val="24"/>
              </w:rPr>
              <w:t>ДЦП «Чистая вода»</w:t>
            </w:r>
            <w:r w:rsidRPr="002C1DAA">
              <w:rPr>
                <w:rFonts w:ascii="Times New Roman" w:hAnsi="Times New Roman"/>
                <w:color w:val="000000"/>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sidRPr="002C1DAA">
              <w:rPr>
                <w:sz w:val="24"/>
                <w:szCs w:val="24"/>
              </w:rPr>
              <w:t>К</w:t>
            </w:r>
            <w:r>
              <w:rPr>
                <w:sz w:val="24"/>
                <w:szCs w:val="24"/>
              </w:rPr>
              <w:t xml:space="preserve">омплекс станций водоподготовки </w:t>
            </w:r>
            <w:r w:rsidRPr="002C1DAA">
              <w:rPr>
                <w:sz w:val="24"/>
                <w:szCs w:val="24"/>
              </w:rPr>
              <w:t xml:space="preserve"> водопровод 15 км</w:t>
            </w:r>
          </w:p>
        </w:tc>
        <w:tc>
          <w:tcPr>
            <w:tcW w:w="993"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pStyle w:val="af6"/>
              <w:rPr>
                <w:rFonts w:ascii="Times New Roman" w:hAnsi="Times New Roman"/>
                <w:color w:val="000000"/>
                <w:sz w:val="24"/>
                <w:szCs w:val="24"/>
              </w:rPr>
            </w:pPr>
            <w:r w:rsidRPr="002C1DAA">
              <w:rPr>
                <w:rFonts w:ascii="Times New Roman" w:hAnsi="Times New Roman"/>
                <w:color w:val="000000"/>
                <w:sz w:val="24"/>
                <w:szCs w:val="24"/>
              </w:rPr>
              <w:t>2009-2015</w:t>
            </w:r>
          </w:p>
        </w:tc>
        <w:tc>
          <w:tcPr>
            <w:tcW w:w="992"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Pr>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Pr>
                <w:sz w:val="24"/>
                <w:szCs w:val="24"/>
              </w:rPr>
              <w:t>19,3</w:t>
            </w:r>
          </w:p>
        </w:tc>
        <w:tc>
          <w:tcPr>
            <w:tcW w:w="1133"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pStyle w:val="af6"/>
              <w:rPr>
                <w:rFonts w:ascii="Times New Roman" w:hAnsi="Times New Roman"/>
                <w:color w:val="000000"/>
                <w:sz w:val="24"/>
                <w:szCs w:val="24"/>
              </w:rPr>
            </w:pPr>
            <w:r w:rsidRPr="002C1DAA">
              <w:rPr>
                <w:rFonts w:ascii="Times New Roman" w:hAnsi="Times New Roman"/>
                <w:color w:val="000000"/>
                <w:sz w:val="24"/>
                <w:szCs w:val="24"/>
              </w:rPr>
              <w:t>112,5- ОБ</w:t>
            </w:r>
          </w:p>
        </w:tc>
        <w:tc>
          <w:tcPr>
            <w:tcW w:w="1702"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sidRPr="002C1DAA">
              <w:rPr>
                <w:sz w:val="24"/>
                <w:szCs w:val="24"/>
              </w:rPr>
              <w:t>Снабжение населения питьевой водой.</w:t>
            </w:r>
          </w:p>
        </w:tc>
      </w:tr>
      <w:tr w:rsidR="001764C3" w:rsidTr="001764C3">
        <w:tc>
          <w:tcPr>
            <w:tcW w:w="426"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Pr>
                <w:sz w:val="24"/>
                <w:szCs w:val="24"/>
              </w:rPr>
              <w:t>3</w:t>
            </w:r>
          </w:p>
        </w:tc>
        <w:tc>
          <w:tcPr>
            <w:tcW w:w="1843"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jc w:val="both"/>
              <w:rPr>
                <w:rFonts w:eastAsia="Batang"/>
                <w:sz w:val="24"/>
                <w:szCs w:val="24"/>
                <w:lang w:eastAsia="ko-KR"/>
              </w:rPr>
            </w:pPr>
            <w:r w:rsidRPr="002C1DAA">
              <w:rPr>
                <w:rFonts w:eastAsia="Batang"/>
                <w:sz w:val="24"/>
                <w:szCs w:val="24"/>
                <w:lang w:eastAsia="ko-KR"/>
              </w:rPr>
              <w:t>Строительство санатория им. Артема Карелина</w:t>
            </w:r>
          </w:p>
        </w:tc>
        <w:tc>
          <w:tcPr>
            <w:tcW w:w="1134"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sidRPr="002C1DAA">
              <w:rPr>
                <w:sz w:val="24"/>
                <w:szCs w:val="24"/>
              </w:rPr>
              <w:t>ООО «Премьер»</w:t>
            </w:r>
          </w:p>
        </w:tc>
        <w:tc>
          <w:tcPr>
            <w:tcW w:w="992"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sidRPr="002C1DAA">
              <w:rPr>
                <w:sz w:val="24"/>
                <w:szCs w:val="24"/>
              </w:rPr>
              <w:t xml:space="preserve">2010-2020 </w:t>
            </w:r>
          </w:p>
        </w:tc>
        <w:tc>
          <w:tcPr>
            <w:tcW w:w="992"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Pr>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Pr>
                <w:sz w:val="24"/>
                <w:szCs w:val="24"/>
              </w:rPr>
              <w:t>-</w:t>
            </w:r>
          </w:p>
        </w:tc>
        <w:tc>
          <w:tcPr>
            <w:tcW w:w="1133"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sidRPr="002C1DAA">
              <w:rPr>
                <w:sz w:val="24"/>
                <w:szCs w:val="24"/>
              </w:rPr>
              <w:t>Собственные средства  550,0</w:t>
            </w:r>
          </w:p>
        </w:tc>
        <w:tc>
          <w:tcPr>
            <w:tcW w:w="1702"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sidRPr="002C1DAA">
              <w:rPr>
                <w:sz w:val="24"/>
                <w:szCs w:val="24"/>
              </w:rPr>
              <w:t>Увеличение налогооблагаемой базы, создание новых рабочих мест(18)</w:t>
            </w:r>
          </w:p>
        </w:tc>
      </w:tr>
      <w:tr w:rsidR="001764C3" w:rsidTr="001764C3">
        <w:tc>
          <w:tcPr>
            <w:tcW w:w="426"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Pr>
                <w:sz w:val="24"/>
                <w:szCs w:val="24"/>
              </w:rPr>
              <w:t>5</w:t>
            </w:r>
          </w:p>
        </w:tc>
        <w:tc>
          <w:tcPr>
            <w:tcW w:w="1843"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sidRPr="002C1DAA">
              <w:rPr>
                <w:sz w:val="24"/>
                <w:szCs w:val="24"/>
              </w:rPr>
              <w:t>Реконструкция производства ООО «Северный маслозавод»</w:t>
            </w:r>
          </w:p>
        </w:tc>
        <w:tc>
          <w:tcPr>
            <w:tcW w:w="1134"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sidRPr="002C1DAA">
              <w:rPr>
                <w:sz w:val="24"/>
                <w:szCs w:val="24"/>
              </w:rPr>
              <w:t>ООО «Северный маслозавод»</w:t>
            </w:r>
          </w:p>
        </w:tc>
        <w:tc>
          <w:tcPr>
            <w:tcW w:w="992"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sidRPr="002C1DAA">
              <w:rPr>
                <w:sz w:val="24"/>
                <w:szCs w:val="24"/>
              </w:rPr>
              <w:t>Нет данных</w:t>
            </w:r>
          </w:p>
        </w:tc>
        <w:tc>
          <w:tcPr>
            <w:tcW w:w="993"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sidRPr="002C1DAA">
              <w:rPr>
                <w:sz w:val="24"/>
                <w:szCs w:val="24"/>
              </w:rPr>
              <w:t>2012-2015</w:t>
            </w:r>
          </w:p>
        </w:tc>
        <w:tc>
          <w:tcPr>
            <w:tcW w:w="992"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Pr>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Pr>
                <w:sz w:val="24"/>
                <w:szCs w:val="24"/>
              </w:rPr>
              <w:t>-</w:t>
            </w:r>
          </w:p>
        </w:tc>
        <w:tc>
          <w:tcPr>
            <w:tcW w:w="1133"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sidRPr="002C1DAA">
              <w:rPr>
                <w:sz w:val="24"/>
                <w:szCs w:val="24"/>
              </w:rPr>
              <w:t>36,5</w:t>
            </w:r>
          </w:p>
        </w:tc>
        <w:tc>
          <w:tcPr>
            <w:tcW w:w="1702"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sidRPr="002C1DAA">
              <w:rPr>
                <w:sz w:val="24"/>
                <w:szCs w:val="24"/>
              </w:rPr>
              <w:t>Рост объемов продукции, увеличение налогооблагаемой базы</w:t>
            </w:r>
          </w:p>
        </w:tc>
      </w:tr>
      <w:tr w:rsidR="001764C3" w:rsidTr="001764C3">
        <w:tc>
          <w:tcPr>
            <w:tcW w:w="426"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Pr>
                <w:sz w:val="24"/>
                <w:szCs w:val="24"/>
              </w:rPr>
              <w:t>6</w:t>
            </w:r>
          </w:p>
        </w:tc>
        <w:tc>
          <w:tcPr>
            <w:tcW w:w="1843"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pStyle w:val="af6"/>
              <w:tabs>
                <w:tab w:val="center" w:pos="2168"/>
              </w:tabs>
              <w:jc w:val="left"/>
              <w:rPr>
                <w:rFonts w:ascii="Times New Roman" w:hAnsi="Times New Roman"/>
                <w:color w:val="000000"/>
                <w:sz w:val="24"/>
                <w:szCs w:val="24"/>
              </w:rPr>
            </w:pPr>
            <w:r w:rsidRPr="002C1DAA">
              <w:rPr>
                <w:rFonts w:ascii="Times New Roman" w:hAnsi="Times New Roman"/>
                <w:color w:val="000000"/>
                <w:sz w:val="24"/>
                <w:szCs w:val="24"/>
              </w:rPr>
              <w:t>Строительство плавательного бассейна в с.Северном</w:t>
            </w:r>
          </w:p>
        </w:tc>
        <w:tc>
          <w:tcPr>
            <w:tcW w:w="1134"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sidRPr="002C1DAA">
              <w:rPr>
                <w:sz w:val="24"/>
                <w:szCs w:val="24"/>
              </w:rPr>
              <w:t>обл. бюджет</w:t>
            </w:r>
          </w:p>
        </w:tc>
        <w:tc>
          <w:tcPr>
            <w:tcW w:w="992"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sidRPr="002C1DAA">
              <w:rPr>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pStyle w:val="af6"/>
              <w:rPr>
                <w:rFonts w:ascii="Times New Roman" w:hAnsi="Times New Roman"/>
                <w:color w:val="000000"/>
                <w:sz w:val="24"/>
                <w:szCs w:val="24"/>
              </w:rPr>
            </w:pPr>
            <w:r w:rsidRPr="002C1DAA">
              <w:rPr>
                <w:rFonts w:ascii="Times New Roman" w:hAnsi="Times New Roman"/>
                <w:color w:val="000000"/>
                <w:sz w:val="24"/>
                <w:szCs w:val="24"/>
              </w:rPr>
              <w:t>2013</w:t>
            </w:r>
            <w:r>
              <w:rPr>
                <w:rFonts w:ascii="Times New Roman" w:hAnsi="Times New Roman"/>
                <w:color w:val="000000"/>
                <w:sz w:val="24"/>
                <w:szCs w:val="24"/>
              </w:rPr>
              <w:t>-2015</w:t>
            </w:r>
          </w:p>
        </w:tc>
        <w:tc>
          <w:tcPr>
            <w:tcW w:w="992"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Pr>
                <w:sz w:val="24"/>
                <w:szCs w:val="24"/>
              </w:rPr>
              <w:t>35,7</w:t>
            </w:r>
          </w:p>
        </w:tc>
        <w:tc>
          <w:tcPr>
            <w:tcW w:w="1134"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Pr>
                <w:sz w:val="24"/>
                <w:szCs w:val="24"/>
              </w:rPr>
              <w:t>35,7</w:t>
            </w:r>
          </w:p>
        </w:tc>
        <w:tc>
          <w:tcPr>
            <w:tcW w:w="1133"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pStyle w:val="af6"/>
              <w:rPr>
                <w:rFonts w:ascii="Times New Roman" w:hAnsi="Times New Roman"/>
                <w:sz w:val="24"/>
                <w:szCs w:val="24"/>
              </w:rPr>
            </w:pPr>
            <w:r w:rsidRPr="002C1DAA">
              <w:rPr>
                <w:rFonts w:ascii="Times New Roman" w:hAnsi="Times New Roman"/>
                <w:sz w:val="24"/>
                <w:szCs w:val="24"/>
              </w:rPr>
              <w:t>76,6 – ОБ</w:t>
            </w:r>
          </w:p>
          <w:p w:rsidR="001764C3" w:rsidRPr="002C1DAA" w:rsidRDefault="001764C3" w:rsidP="003146B6">
            <w:pPr>
              <w:pStyle w:val="af6"/>
              <w:rPr>
                <w:rFonts w:ascii="Times New Roman" w:hAnsi="Times New Roman"/>
                <w:color w:val="FF0000"/>
                <w:sz w:val="24"/>
                <w:szCs w:val="24"/>
              </w:rPr>
            </w:pPr>
            <w:r w:rsidRPr="002C1DAA">
              <w:rPr>
                <w:rFonts w:ascii="Times New Roman" w:hAnsi="Times New Roman"/>
                <w:sz w:val="24"/>
                <w:szCs w:val="24"/>
              </w:rPr>
              <w:t>3,8 -МБ</w:t>
            </w:r>
          </w:p>
        </w:tc>
        <w:tc>
          <w:tcPr>
            <w:tcW w:w="1702"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djustRightInd w:val="0"/>
              <w:jc w:val="center"/>
              <w:rPr>
                <w:sz w:val="24"/>
                <w:szCs w:val="24"/>
              </w:rPr>
            </w:pPr>
            <w:r w:rsidRPr="002C1DAA">
              <w:rPr>
                <w:sz w:val="24"/>
                <w:szCs w:val="24"/>
              </w:rPr>
              <w:t>Содействие здоровому образу жизни.</w:t>
            </w:r>
          </w:p>
        </w:tc>
      </w:tr>
      <w:tr w:rsidR="001764C3" w:rsidTr="001764C3">
        <w:tc>
          <w:tcPr>
            <w:tcW w:w="426" w:type="dxa"/>
            <w:tcBorders>
              <w:top w:val="single" w:sz="4" w:space="0" w:color="auto"/>
              <w:left w:val="single" w:sz="4" w:space="0" w:color="auto"/>
              <w:bottom w:val="single" w:sz="4" w:space="0" w:color="auto"/>
              <w:right w:val="single" w:sz="4" w:space="0" w:color="auto"/>
            </w:tcBorders>
          </w:tcPr>
          <w:p w:rsidR="001764C3" w:rsidRDefault="001764C3" w:rsidP="003146B6">
            <w:pPr>
              <w:widowControl w:val="0"/>
              <w:autoSpaceDE w:val="0"/>
              <w:autoSpaceDN w:val="0"/>
              <w:adjustRightInd w:val="0"/>
              <w:jc w:val="center"/>
              <w:rPr>
                <w:sz w:val="24"/>
                <w:szCs w:val="24"/>
              </w:rPr>
            </w:pPr>
            <w:r>
              <w:rPr>
                <w:sz w:val="24"/>
                <w:szCs w:val="24"/>
              </w:rPr>
              <w:t>7</w:t>
            </w:r>
          </w:p>
        </w:tc>
        <w:tc>
          <w:tcPr>
            <w:tcW w:w="1843"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jc w:val="both"/>
              <w:rPr>
                <w:sz w:val="24"/>
                <w:szCs w:val="24"/>
              </w:rPr>
            </w:pPr>
            <w:r w:rsidRPr="002C1DAA">
              <w:rPr>
                <w:sz w:val="24"/>
                <w:szCs w:val="24"/>
              </w:rPr>
              <w:t xml:space="preserve">Строительство </w:t>
            </w:r>
            <w:r w:rsidRPr="002C1DAA">
              <w:rPr>
                <w:sz w:val="24"/>
                <w:szCs w:val="24"/>
              </w:rPr>
              <w:lastRenderedPageBreak/>
              <w:t>объекта «Детский сад на 330 мест в с. Северное»</w:t>
            </w:r>
          </w:p>
        </w:tc>
        <w:tc>
          <w:tcPr>
            <w:tcW w:w="1134"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Pr>
                <w:sz w:val="24"/>
                <w:szCs w:val="24"/>
              </w:rPr>
              <w:lastRenderedPageBreak/>
              <w:t xml:space="preserve">ООО </w:t>
            </w:r>
            <w:r>
              <w:rPr>
                <w:sz w:val="24"/>
                <w:szCs w:val="24"/>
              </w:rPr>
              <w:lastRenderedPageBreak/>
              <w:t>«Теплостройсервис»</w:t>
            </w:r>
          </w:p>
        </w:tc>
        <w:tc>
          <w:tcPr>
            <w:tcW w:w="992"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sidRPr="002C1DAA">
              <w:rPr>
                <w:sz w:val="24"/>
                <w:szCs w:val="24"/>
              </w:rPr>
              <w:lastRenderedPageBreak/>
              <w:t>330мес</w:t>
            </w:r>
            <w:r w:rsidRPr="002C1DAA">
              <w:rPr>
                <w:sz w:val="24"/>
                <w:szCs w:val="24"/>
              </w:rPr>
              <w:lastRenderedPageBreak/>
              <w:t>т</w:t>
            </w:r>
          </w:p>
        </w:tc>
        <w:tc>
          <w:tcPr>
            <w:tcW w:w="993"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pStyle w:val="af6"/>
              <w:rPr>
                <w:rFonts w:ascii="Times New Roman" w:hAnsi="Times New Roman"/>
                <w:color w:val="000000"/>
                <w:sz w:val="24"/>
                <w:szCs w:val="24"/>
              </w:rPr>
            </w:pPr>
            <w:r>
              <w:rPr>
                <w:rFonts w:ascii="Times New Roman" w:hAnsi="Times New Roman"/>
                <w:color w:val="000000"/>
                <w:sz w:val="24"/>
                <w:szCs w:val="24"/>
              </w:rPr>
              <w:lastRenderedPageBreak/>
              <w:t>2013-</w:t>
            </w:r>
            <w:r>
              <w:rPr>
                <w:rFonts w:ascii="Times New Roman" w:hAnsi="Times New Roman"/>
                <w:color w:val="000000"/>
                <w:sz w:val="24"/>
                <w:szCs w:val="24"/>
              </w:rPr>
              <w:lastRenderedPageBreak/>
              <w:t>2015</w:t>
            </w:r>
          </w:p>
        </w:tc>
        <w:tc>
          <w:tcPr>
            <w:tcW w:w="992"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Pr>
                <w:sz w:val="24"/>
                <w:szCs w:val="24"/>
              </w:rPr>
              <w:lastRenderedPageBreak/>
              <w:t>20,6</w:t>
            </w:r>
          </w:p>
        </w:tc>
        <w:tc>
          <w:tcPr>
            <w:tcW w:w="1134"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Pr>
                <w:sz w:val="24"/>
                <w:szCs w:val="24"/>
              </w:rPr>
              <w:t>55,6</w:t>
            </w:r>
          </w:p>
        </w:tc>
        <w:tc>
          <w:tcPr>
            <w:tcW w:w="1133"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pStyle w:val="af6"/>
              <w:rPr>
                <w:rFonts w:ascii="Times New Roman" w:hAnsi="Times New Roman"/>
                <w:color w:val="000000"/>
                <w:sz w:val="24"/>
                <w:szCs w:val="24"/>
              </w:rPr>
            </w:pPr>
            <w:r w:rsidRPr="002C1DAA">
              <w:rPr>
                <w:rFonts w:ascii="Times New Roman" w:hAnsi="Times New Roman"/>
                <w:color w:val="000000"/>
                <w:sz w:val="24"/>
                <w:szCs w:val="24"/>
              </w:rPr>
              <w:t>190,0  -</w:t>
            </w:r>
            <w:r w:rsidRPr="002C1DAA">
              <w:rPr>
                <w:rFonts w:ascii="Times New Roman" w:hAnsi="Times New Roman"/>
                <w:color w:val="000000"/>
                <w:sz w:val="24"/>
                <w:szCs w:val="24"/>
              </w:rPr>
              <w:lastRenderedPageBreak/>
              <w:t>ОБ,</w:t>
            </w:r>
          </w:p>
          <w:p w:rsidR="001764C3" w:rsidRPr="002C1DAA" w:rsidRDefault="001764C3" w:rsidP="003146B6">
            <w:pPr>
              <w:pStyle w:val="af6"/>
              <w:rPr>
                <w:rFonts w:ascii="Times New Roman" w:hAnsi="Times New Roman"/>
                <w:color w:val="000000"/>
                <w:sz w:val="24"/>
                <w:szCs w:val="24"/>
              </w:rPr>
            </w:pPr>
            <w:r>
              <w:rPr>
                <w:rFonts w:ascii="Times New Roman" w:hAnsi="Times New Roman"/>
                <w:color w:val="000000"/>
                <w:sz w:val="24"/>
                <w:szCs w:val="24"/>
              </w:rPr>
              <w:t xml:space="preserve">  67</w:t>
            </w:r>
            <w:r w:rsidRPr="002C1DAA">
              <w:rPr>
                <w:rFonts w:ascii="Times New Roman" w:hAnsi="Times New Roman"/>
                <w:color w:val="000000"/>
                <w:sz w:val="24"/>
                <w:szCs w:val="24"/>
              </w:rPr>
              <w:t>,0-МБ</w:t>
            </w:r>
          </w:p>
        </w:tc>
        <w:tc>
          <w:tcPr>
            <w:tcW w:w="1702"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djustRightInd w:val="0"/>
              <w:jc w:val="center"/>
              <w:rPr>
                <w:sz w:val="24"/>
                <w:szCs w:val="24"/>
              </w:rPr>
            </w:pPr>
            <w:r w:rsidRPr="002C1DAA">
              <w:rPr>
                <w:sz w:val="24"/>
                <w:szCs w:val="24"/>
              </w:rPr>
              <w:lastRenderedPageBreak/>
              <w:t xml:space="preserve">Снижение </w:t>
            </w:r>
            <w:r w:rsidRPr="002C1DAA">
              <w:rPr>
                <w:sz w:val="24"/>
                <w:szCs w:val="24"/>
              </w:rPr>
              <w:lastRenderedPageBreak/>
              <w:t>напряженности</w:t>
            </w:r>
          </w:p>
          <w:p w:rsidR="001764C3" w:rsidRPr="002C1DAA" w:rsidRDefault="001764C3" w:rsidP="003146B6">
            <w:pPr>
              <w:widowControl w:val="0"/>
              <w:adjustRightInd w:val="0"/>
              <w:jc w:val="center"/>
              <w:rPr>
                <w:sz w:val="24"/>
                <w:szCs w:val="24"/>
              </w:rPr>
            </w:pPr>
            <w:r w:rsidRPr="002C1DAA">
              <w:rPr>
                <w:sz w:val="24"/>
                <w:szCs w:val="24"/>
              </w:rPr>
              <w:t xml:space="preserve"> по обеспечению детскими</w:t>
            </w:r>
          </w:p>
          <w:p w:rsidR="001764C3" w:rsidRPr="002C1DAA" w:rsidRDefault="001764C3" w:rsidP="003146B6">
            <w:pPr>
              <w:widowControl w:val="0"/>
              <w:adjustRightInd w:val="0"/>
              <w:jc w:val="center"/>
              <w:rPr>
                <w:sz w:val="24"/>
                <w:szCs w:val="24"/>
              </w:rPr>
            </w:pPr>
            <w:r w:rsidRPr="002C1DAA">
              <w:rPr>
                <w:sz w:val="24"/>
                <w:szCs w:val="24"/>
              </w:rPr>
              <w:t xml:space="preserve"> местами</w:t>
            </w:r>
          </w:p>
        </w:tc>
      </w:tr>
      <w:tr w:rsidR="001764C3" w:rsidTr="001764C3">
        <w:tc>
          <w:tcPr>
            <w:tcW w:w="426" w:type="dxa"/>
            <w:tcBorders>
              <w:top w:val="single" w:sz="4" w:space="0" w:color="auto"/>
              <w:left w:val="single" w:sz="4" w:space="0" w:color="auto"/>
              <w:bottom w:val="single" w:sz="4" w:space="0" w:color="auto"/>
              <w:right w:val="single" w:sz="4" w:space="0" w:color="auto"/>
            </w:tcBorders>
          </w:tcPr>
          <w:p w:rsidR="001764C3" w:rsidRDefault="001764C3" w:rsidP="003146B6">
            <w:pPr>
              <w:widowControl w:val="0"/>
              <w:autoSpaceDE w:val="0"/>
              <w:autoSpaceDN w:val="0"/>
              <w:adjustRightInd w:val="0"/>
              <w:jc w:val="center"/>
              <w:rPr>
                <w:sz w:val="24"/>
                <w:szCs w:val="24"/>
              </w:rPr>
            </w:pPr>
            <w:r>
              <w:rPr>
                <w:sz w:val="24"/>
                <w:szCs w:val="24"/>
              </w:rPr>
              <w:lastRenderedPageBreak/>
              <w:t>8</w:t>
            </w:r>
          </w:p>
        </w:tc>
        <w:tc>
          <w:tcPr>
            <w:tcW w:w="1843"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jc w:val="both"/>
              <w:rPr>
                <w:sz w:val="24"/>
                <w:szCs w:val="24"/>
              </w:rPr>
            </w:pPr>
            <w:r w:rsidRPr="002C1DAA">
              <w:rPr>
                <w:sz w:val="24"/>
                <w:szCs w:val="24"/>
              </w:rPr>
              <w:t>Модернизация сетей водопровода в с. Верх-Красноярка</w:t>
            </w:r>
          </w:p>
          <w:p w:rsidR="001764C3" w:rsidRPr="002C1DAA" w:rsidRDefault="001764C3" w:rsidP="003146B6">
            <w:pPr>
              <w:jc w:val="both"/>
              <w:rPr>
                <w:sz w:val="24"/>
                <w:szCs w:val="24"/>
              </w:rPr>
            </w:pPr>
          </w:p>
          <w:p w:rsidR="001764C3" w:rsidRPr="002C1DAA" w:rsidRDefault="001764C3" w:rsidP="003146B6">
            <w:pPr>
              <w:jc w:val="both"/>
              <w:rPr>
                <w:sz w:val="24"/>
                <w:szCs w:val="24"/>
              </w:rPr>
            </w:pPr>
          </w:p>
          <w:p w:rsidR="001764C3" w:rsidRPr="002C1DAA" w:rsidRDefault="001764C3" w:rsidP="003146B6">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pStyle w:val="af6"/>
              <w:rPr>
                <w:rFonts w:ascii="Times New Roman" w:hAnsi="Times New Roman"/>
                <w:color w:val="000000"/>
                <w:sz w:val="24"/>
                <w:szCs w:val="24"/>
              </w:rPr>
            </w:pPr>
            <w:r w:rsidRPr="002C1DAA">
              <w:rPr>
                <w:rFonts w:ascii="Times New Roman" w:hAnsi="Times New Roman"/>
                <w:color w:val="000000"/>
                <w:sz w:val="24"/>
                <w:szCs w:val="24"/>
              </w:rPr>
              <w:t>2014-2015</w:t>
            </w:r>
          </w:p>
        </w:tc>
        <w:tc>
          <w:tcPr>
            <w:tcW w:w="992"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sidRPr="002C1DAA">
              <w:rPr>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utoSpaceDE w:val="0"/>
              <w:autoSpaceDN w:val="0"/>
              <w:adjustRightInd w:val="0"/>
              <w:jc w:val="center"/>
              <w:rPr>
                <w:sz w:val="24"/>
                <w:szCs w:val="24"/>
              </w:rPr>
            </w:pPr>
            <w:r w:rsidRPr="002C1DAA">
              <w:rPr>
                <w:sz w:val="24"/>
                <w:szCs w:val="24"/>
              </w:rPr>
              <w:t>-</w:t>
            </w:r>
          </w:p>
        </w:tc>
        <w:tc>
          <w:tcPr>
            <w:tcW w:w="1133"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jc w:val="both"/>
              <w:rPr>
                <w:sz w:val="24"/>
                <w:szCs w:val="24"/>
              </w:rPr>
            </w:pPr>
            <w:r w:rsidRPr="002C1DAA">
              <w:rPr>
                <w:sz w:val="24"/>
                <w:szCs w:val="24"/>
              </w:rPr>
              <w:t>35,0    в т.ч.:   0,7      фонд модернизации,   2,4   МБ,</w:t>
            </w:r>
          </w:p>
          <w:p w:rsidR="001764C3" w:rsidRPr="002C1DAA" w:rsidRDefault="001764C3" w:rsidP="003146B6">
            <w:pPr>
              <w:pStyle w:val="af6"/>
              <w:rPr>
                <w:rFonts w:ascii="Times New Roman" w:hAnsi="Times New Roman"/>
                <w:color w:val="000000"/>
                <w:sz w:val="24"/>
                <w:szCs w:val="24"/>
              </w:rPr>
            </w:pPr>
            <w:r w:rsidRPr="002C1DAA">
              <w:rPr>
                <w:rFonts w:ascii="Times New Roman" w:hAnsi="Times New Roman"/>
                <w:sz w:val="24"/>
                <w:szCs w:val="24"/>
              </w:rPr>
              <w:t xml:space="preserve"> 0,2 собственные средства предприятия</w:t>
            </w:r>
          </w:p>
        </w:tc>
        <w:tc>
          <w:tcPr>
            <w:tcW w:w="1702" w:type="dxa"/>
            <w:tcBorders>
              <w:top w:val="single" w:sz="4" w:space="0" w:color="auto"/>
              <w:left w:val="single" w:sz="4" w:space="0" w:color="auto"/>
              <w:bottom w:val="single" w:sz="4" w:space="0" w:color="auto"/>
              <w:right w:val="single" w:sz="4" w:space="0" w:color="auto"/>
            </w:tcBorders>
          </w:tcPr>
          <w:p w:rsidR="001764C3" w:rsidRPr="002C1DAA" w:rsidRDefault="001764C3" w:rsidP="003146B6">
            <w:pPr>
              <w:widowControl w:val="0"/>
              <w:adjustRightInd w:val="0"/>
              <w:jc w:val="center"/>
              <w:rPr>
                <w:sz w:val="24"/>
                <w:szCs w:val="24"/>
              </w:rPr>
            </w:pPr>
            <w:r w:rsidRPr="002C1DAA">
              <w:rPr>
                <w:sz w:val="24"/>
                <w:szCs w:val="24"/>
              </w:rPr>
              <w:t>Снабжение населения питьевой водой.</w:t>
            </w:r>
          </w:p>
        </w:tc>
      </w:tr>
    </w:tbl>
    <w:p w:rsidR="00BA7585" w:rsidRDefault="00BA7585" w:rsidP="00BA7585"/>
    <w:p w:rsidR="00BA7585" w:rsidRPr="001764C3" w:rsidRDefault="00BA7585" w:rsidP="001764C3">
      <w:pPr>
        <w:jc w:val="center"/>
        <w:rPr>
          <w:b/>
        </w:rPr>
      </w:pPr>
      <w:r w:rsidRPr="001764C3">
        <w:rPr>
          <w:b/>
        </w:rPr>
        <w:t>9.2. Инвестиционные предложения</w:t>
      </w:r>
    </w:p>
    <w:p w:rsidR="001764C3" w:rsidRDefault="001764C3" w:rsidP="00BA7585">
      <w:pPr>
        <w:rPr>
          <w:b/>
          <w:u w:val="single"/>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167"/>
        <w:gridCol w:w="1134"/>
        <w:gridCol w:w="1276"/>
        <w:gridCol w:w="1134"/>
        <w:gridCol w:w="1276"/>
        <w:gridCol w:w="850"/>
        <w:gridCol w:w="1276"/>
        <w:gridCol w:w="1418"/>
      </w:tblGrid>
      <w:tr w:rsidR="00BA7585" w:rsidTr="00D679BF">
        <w:tc>
          <w:tcPr>
            <w:tcW w:w="534" w:type="dxa"/>
            <w:tcBorders>
              <w:top w:val="single" w:sz="4" w:space="0" w:color="auto"/>
              <w:left w:val="single" w:sz="4" w:space="0" w:color="auto"/>
              <w:bottom w:val="single" w:sz="4" w:space="0" w:color="auto"/>
              <w:right w:val="single" w:sz="4" w:space="0" w:color="auto"/>
            </w:tcBorders>
            <w:hideMark/>
          </w:tcPr>
          <w:p w:rsidR="00BA7585" w:rsidRDefault="00BA7585" w:rsidP="00D679BF">
            <w:pPr>
              <w:widowControl w:val="0"/>
              <w:autoSpaceDE w:val="0"/>
              <w:autoSpaceDN w:val="0"/>
              <w:adjustRightInd w:val="0"/>
              <w:jc w:val="center"/>
              <w:rPr>
                <w:sz w:val="18"/>
                <w:szCs w:val="18"/>
              </w:rPr>
            </w:pPr>
            <w:r>
              <w:rPr>
                <w:sz w:val="18"/>
                <w:szCs w:val="18"/>
              </w:rPr>
              <w:t>№</w:t>
            </w:r>
          </w:p>
        </w:tc>
        <w:tc>
          <w:tcPr>
            <w:tcW w:w="1167" w:type="dxa"/>
            <w:tcBorders>
              <w:top w:val="single" w:sz="4" w:space="0" w:color="auto"/>
              <w:left w:val="single" w:sz="4" w:space="0" w:color="auto"/>
              <w:bottom w:val="single" w:sz="4" w:space="0" w:color="auto"/>
              <w:right w:val="single" w:sz="4" w:space="0" w:color="auto"/>
            </w:tcBorders>
            <w:hideMark/>
          </w:tcPr>
          <w:p w:rsidR="00BA7585" w:rsidRDefault="00BA7585" w:rsidP="00D679BF">
            <w:pPr>
              <w:widowControl w:val="0"/>
              <w:autoSpaceDE w:val="0"/>
              <w:autoSpaceDN w:val="0"/>
              <w:adjustRightInd w:val="0"/>
              <w:jc w:val="center"/>
              <w:rPr>
                <w:sz w:val="18"/>
                <w:szCs w:val="18"/>
              </w:rPr>
            </w:pPr>
            <w:r>
              <w:rPr>
                <w:sz w:val="18"/>
                <w:szCs w:val="18"/>
              </w:rPr>
              <w:t>Инвестиционный проект/суть проекта</w:t>
            </w:r>
          </w:p>
        </w:tc>
        <w:tc>
          <w:tcPr>
            <w:tcW w:w="1134" w:type="dxa"/>
            <w:tcBorders>
              <w:top w:val="single" w:sz="4" w:space="0" w:color="auto"/>
              <w:left w:val="single" w:sz="4" w:space="0" w:color="auto"/>
              <w:bottom w:val="single" w:sz="4" w:space="0" w:color="auto"/>
              <w:right w:val="single" w:sz="4" w:space="0" w:color="auto"/>
            </w:tcBorders>
            <w:hideMark/>
          </w:tcPr>
          <w:p w:rsidR="00BA7585" w:rsidRDefault="00BA7585" w:rsidP="00D679BF">
            <w:pPr>
              <w:widowControl w:val="0"/>
              <w:autoSpaceDE w:val="0"/>
              <w:autoSpaceDN w:val="0"/>
              <w:adjustRightInd w:val="0"/>
              <w:jc w:val="center"/>
              <w:rPr>
                <w:sz w:val="18"/>
                <w:szCs w:val="18"/>
              </w:rPr>
            </w:pPr>
            <w:r>
              <w:rPr>
                <w:sz w:val="18"/>
                <w:szCs w:val="18"/>
              </w:rPr>
              <w:t>Инициатор/инвестор</w:t>
            </w:r>
          </w:p>
        </w:tc>
        <w:tc>
          <w:tcPr>
            <w:tcW w:w="1276" w:type="dxa"/>
            <w:tcBorders>
              <w:top w:val="single" w:sz="4" w:space="0" w:color="auto"/>
              <w:left w:val="single" w:sz="4" w:space="0" w:color="auto"/>
              <w:bottom w:val="single" w:sz="4" w:space="0" w:color="auto"/>
              <w:right w:val="single" w:sz="4" w:space="0" w:color="auto"/>
            </w:tcBorders>
            <w:hideMark/>
          </w:tcPr>
          <w:p w:rsidR="00BA7585" w:rsidRDefault="00BA7585" w:rsidP="00D679BF">
            <w:pPr>
              <w:widowControl w:val="0"/>
              <w:autoSpaceDE w:val="0"/>
              <w:autoSpaceDN w:val="0"/>
              <w:adjustRightInd w:val="0"/>
              <w:jc w:val="center"/>
              <w:rPr>
                <w:sz w:val="18"/>
                <w:szCs w:val="18"/>
              </w:rPr>
            </w:pPr>
            <w:r>
              <w:rPr>
                <w:sz w:val="18"/>
                <w:szCs w:val="18"/>
              </w:rPr>
              <w:t>Проектная мощность</w:t>
            </w:r>
          </w:p>
        </w:tc>
        <w:tc>
          <w:tcPr>
            <w:tcW w:w="1134" w:type="dxa"/>
            <w:tcBorders>
              <w:top w:val="single" w:sz="4" w:space="0" w:color="auto"/>
              <w:left w:val="single" w:sz="4" w:space="0" w:color="auto"/>
              <w:bottom w:val="single" w:sz="4" w:space="0" w:color="auto"/>
              <w:right w:val="single" w:sz="4" w:space="0" w:color="auto"/>
            </w:tcBorders>
            <w:hideMark/>
          </w:tcPr>
          <w:p w:rsidR="00BA7585" w:rsidRDefault="00BA7585" w:rsidP="00D679BF">
            <w:pPr>
              <w:widowControl w:val="0"/>
              <w:autoSpaceDE w:val="0"/>
              <w:autoSpaceDN w:val="0"/>
              <w:adjustRightInd w:val="0"/>
              <w:jc w:val="center"/>
              <w:rPr>
                <w:sz w:val="18"/>
                <w:szCs w:val="18"/>
              </w:rPr>
            </w:pPr>
            <w:r>
              <w:rPr>
                <w:sz w:val="18"/>
                <w:szCs w:val="18"/>
              </w:rPr>
              <w:t>Срок реализации</w:t>
            </w:r>
          </w:p>
        </w:tc>
        <w:tc>
          <w:tcPr>
            <w:tcW w:w="1276" w:type="dxa"/>
            <w:tcBorders>
              <w:top w:val="single" w:sz="4" w:space="0" w:color="auto"/>
              <w:left w:val="single" w:sz="4" w:space="0" w:color="auto"/>
              <w:bottom w:val="single" w:sz="4" w:space="0" w:color="auto"/>
              <w:right w:val="single" w:sz="4" w:space="0" w:color="auto"/>
            </w:tcBorders>
            <w:hideMark/>
          </w:tcPr>
          <w:p w:rsidR="00BA7585" w:rsidRDefault="00BA7585" w:rsidP="00D679BF">
            <w:pPr>
              <w:widowControl w:val="0"/>
              <w:autoSpaceDE w:val="0"/>
              <w:autoSpaceDN w:val="0"/>
              <w:adjustRightInd w:val="0"/>
              <w:jc w:val="center"/>
              <w:rPr>
                <w:sz w:val="18"/>
                <w:szCs w:val="18"/>
              </w:rPr>
            </w:pPr>
            <w:r>
              <w:rPr>
                <w:sz w:val="18"/>
                <w:szCs w:val="18"/>
              </w:rPr>
              <w:t xml:space="preserve">Объем инвестиций (отчетный период) </w:t>
            </w:r>
          </w:p>
          <w:p w:rsidR="00BA7585" w:rsidRDefault="00BA7585" w:rsidP="00D679BF">
            <w:pPr>
              <w:widowControl w:val="0"/>
              <w:autoSpaceDE w:val="0"/>
              <w:autoSpaceDN w:val="0"/>
              <w:adjustRightInd w:val="0"/>
              <w:jc w:val="center"/>
              <w:rPr>
                <w:sz w:val="18"/>
                <w:szCs w:val="18"/>
              </w:rPr>
            </w:pPr>
            <w:r>
              <w:rPr>
                <w:sz w:val="18"/>
                <w:szCs w:val="18"/>
              </w:rPr>
              <w:t>млнруб</w:t>
            </w:r>
          </w:p>
        </w:tc>
        <w:tc>
          <w:tcPr>
            <w:tcW w:w="850" w:type="dxa"/>
            <w:tcBorders>
              <w:top w:val="single" w:sz="4" w:space="0" w:color="auto"/>
              <w:left w:val="single" w:sz="4" w:space="0" w:color="auto"/>
              <w:bottom w:val="single" w:sz="4" w:space="0" w:color="auto"/>
              <w:right w:val="single" w:sz="4" w:space="0" w:color="auto"/>
            </w:tcBorders>
            <w:hideMark/>
          </w:tcPr>
          <w:p w:rsidR="00BA7585" w:rsidRDefault="00BA7585" w:rsidP="00D679BF">
            <w:pPr>
              <w:widowControl w:val="0"/>
              <w:autoSpaceDE w:val="0"/>
              <w:autoSpaceDN w:val="0"/>
              <w:adjustRightInd w:val="0"/>
              <w:jc w:val="center"/>
              <w:rPr>
                <w:sz w:val="18"/>
                <w:szCs w:val="18"/>
              </w:rPr>
            </w:pPr>
            <w:r>
              <w:rPr>
                <w:sz w:val="18"/>
                <w:szCs w:val="18"/>
              </w:rPr>
              <w:t>Объем инвестиций (накопленным итогом с начала года) млнруб</w:t>
            </w:r>
          </w:p>
        </w:tc>
        <w:tc>
          <w:tcPr>
            <w:tcW w:w="1276" w:type="dxa"/>
            <w:tcBorders>
              <w:top w:val="single" w:sz="4" w:space="0" w:color="auto"/>
              <w:left w:val="single" w:sz="4" w:space="0" w:color="auto"/>
              <w:bottom w:val="single" w:sz="4" w:space="0" w:color="auto"/>
              <w:right w:val="single" w:sz="4" w:space="0" w:color="auto"/>
            </w:tcBorders>
            <w:hideMark/>
          </w:tcPr>
          <w:p w:rsidR="00BA7585" w:rsidRDefault="00BA7585" w:rsidP="00D679BF">
            <w:pPr>
              <w:widowControl w:val="0"/>
              <w:autoSpaceDE w:val="0"/>
              <w:autoSpaceDN w:val="0"/>
              <w:adjustRightInd w:val="0"/>
              <w:jc w:val="center"/>
              <w:rPr>
                <w:sz w:val="18"/>
                <w:szCs w:val="18"/>
              </w:rPr>
            </w:pPr>
            <w:r>
              <w:rPr>
                <w:sz w:val="18"/>
                <w:szCs w:val="18"/>
              </w:rPr>
              <w:t>Объем инвестиций (на весь срок реализации проекта)  млнруб</w:t>
            </w:r>
          </w:p>
        </w:tc>
        <w:tc>
          <w:tcPr>
            <w:tcW w:w="1418" w:type="dxa"/>
            <w:tcBorders>
              <w:top w:val="single" w:sz="4" w:space="0" w:color="auto"/>
              <w:left w:val="single" w:sz="4" w:space="0" w:color="auto"/>
              <w:bottom w:val="single" w:sz="4" w:space="0" w:color="auto"/>
              <w:right w:val="single" w:sz="4" w:space="0" w:color="auto"/>
            </w:tcBorders>
            <w:hideMark/>
          </w:tcPr>
          <w:p w:rsidR="00BA7585" w:rsidRDefault="00BA7585" w:rsidP="00D679BF">
            <w:pPr>
              <w:widowControl w:val="0"/>
              <w:autoSpaceDE w:val="0"/>
              <w:autoSpaceDN w:val="0"/>
              <w:adjustRightInd w:val="0"/>
              <w:jc w:val="center"/>
              <w:rPr>
                <w:sz w:val="18"/>
                <w:szCs w:val="18"/>
              </w:rPr>
            </w:pPr>
            <w:r>
              <w:rPr>
                <w:sz w:val="18"/>
                <w:szCs w:val="18"/>
              </w:rPr>
              <w:t>Бюджетный и социальный эффект (налоги, рабочие места, средняя заработная плата)</w:t>
            </w:r>
          </w:p>
        </w:tc>
      </w:tr>
      <w:tr w:rsidR="00BA7585" w:rsidRPr="002C1DAA" w:rsidTr="001764C3">
        <w:tc>
          <w:tcPr>
            <w:tcW w:w="534" w:type="dxa"/>
            <w:tcBorders>
              <w:top w:val="single" w:sz="4" w:space="0" w:color="auto"/>
              <w:left w:val="single" w:sz="4" w:space="0" w:color="auto"/>
              <w:bottom w:val="single" w:sz="4" w:space="0" w:color="auto"/>
              <w:right w:val="single" w:sz="4" w:space="0" w:color="auto"/>
            </w:tcBorders>
          </w:tcPr>
          <w:p w:rsidR="00BA7585" w:rsidRPr="002C1DAA" w:rsidRDefault="001764C3" w:rsidP="00D679BF">
            <w:pPr>
              <w:widowControl w:val="0"/>
              <w:autoSpaceDE w:val="0"/>
              <w:autoSpaceDN w:val="0"/>
              <w:adjustRightInd w:val="0"/>
              <w:jc w:val="center"/>
            </w:pPr>
            <w:r>
              <w:t>-</w:t>
            </w:r>
          </w:p>
        </w:tc>
        <w:tc>
          <w:tcPr>
            <w:tcW w:w="1167" w:type="dxa"/>
            <w:tcBorders>
              <w:top w:val="single" w:sz="4" w:space="0" w:color="auto"/>
              <w:left w:val="single" w:sz="4" w:space="0" w:color="auto"/>
              <w:bottom w:val="single" w:sz="4" w:space="0" w:color="auto"/>
              <w:right w:val="single" w:sz="4" w:space="0" w:color="auto"/>
            </w:tcBorders>
          </w:tcPr>
          <w:p w:rsidR="00BA7585" w:rsidRPr="002C1DAA" w:rsidRDefault="001764C3" w:rsidP="001764C3">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BA7585" w:rsidRPr="002C1DAA" w:rsidRDefault="001764C3" w:rsidP="00D679BF">
            <w:pPr>
              <w:widowControl w:val="0"/>
              <w:autoSpaceDE w:val="0"/>
              <w:autoSpaceDN w:val="0"/>
              <w:adjustRightInd w:val="0"/>
              <w:jc w:val="center"/>
            </w:pPr>
            <w:r>
              <w:t>-</w:t>
            </w:r>
          </w:p>
        </w:tc>
        <w:tc>
          <w:tcPr>
            <w:tcW w:w="1276" w:type="dxa"/>
            <w:tcBorders>
              <w:top w:val="single" w:sz="4" w:space="0" w:color="auto"/>
              <w:left w:val="single" w:sz="4" w:space="0" w:color="auto"/>
              <w:bottom w:val="single" w:sz="4" w:space="0" w:color="auto"/>
              <w:right w:val="single" w:sz="4" w:space="0" w:color="auto"/>
            </w:tcBorders>
          </w:tcPr>
          <w:p w:rsidR="00BA7585" w:rsidRPr="002C1DAA" w:rsidRDefault="001764C3" w:rsidP="00D679BF">
            <w:pPr>
              <w:widowControl w:val="0"/>
              <w:autoSpaceDE w:val="0"/>
              <w:autoSpaceDN w:val="0"/>
              <w:adjustRightInd w:val="0"/>
              <w:jc w:val="center"/>
            </w:pPr>
            <w:r>
              <w:t>-</w:t>
            </w:r>
          </w:p>
        </w:tc>
        <w:tc>
          <w:tcPr>
            <w:tcW w:w="1134" w:type="dxa"/>
            <w:tcBorders>
              <w:top w:val="single" w:sz="4" w:space="0" w:color="auto"/>
              <w:left w:val="single" w:sz="4" w:space="0" w:color="auto"/>
              <w:bottom w:val="single" w:sz="4" w:space="0" w:color="auto"/>
              <w:right w:val="single" w:sz="4" w:space="0" w:color="auto"/>
            </w:tcBorders>
          </w:tcPr>
          <w:p w:rsidR="00BA7585" w:rsidRPr="002C1DAA" w:rsidRDefault="001764C3" w:rsidP="00D679BF">
            <w:pPr>
              <w:pStyle w:val="af6"/>
              <w:rPr>
                <w:rFonts w:ascii="Times New Roman" w:hAnsi="Times New Roman"/>
                <w:color w:val="000000"/>
                <w:sz w:val="24"/>
                <w:szCs w:val="24"/>
              </w:rPr>
            </w:pPr>
            <w:r>
              <w:rPr>
                <w:rFonts w:ascii="Times New Roman" w:hAnsi="Times New Roman"/>
                <w:color w:val="000000"/>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BA7585" w:rsidRPr="002C1DAA" w:rsidRDefault="001764C3" w:rsidP="00D679BF">
            <w:pPr>
              <w:widowControl w:val="0"/>
              <w:autoSpaceDE w:val="0"/>
              <w:autoSpaceDN w:val="0"/>
              <w:adjustRightInd w:val="0"/>
              <w:jc w:val="center"/>
            </w:pPr>
            <w:r>
              <w:t>-</w:t>
            </w:r>
          </w:p>
        </w:tc>
        <w:tc>
          <w:tcPr>
            <w:tcW w:w="850" w:type="dxa"/>
            <w:tcBorders>
              <w:top w:val="single" w:sz="4" w:space="0" w:color="auto"/>
              <w:left w:val="single" w:sz="4" w:space="0" w:color="auto"/>
              <w:bottom w:val="single" w:sz="4" w:space="0" w:color="auto"/>
              <w:right w:val="single" w:sz="4" w:space="0" w:color="auto"/>
            </w:tcBorders>
          </w:tcPr>
          <w:p w:rsidR="00BA7585" w:rsidRPr="002C1DAA" w:rsidRDefault="001764C3" w:rsidP="00D679BF">
            <w:pPr>
              <w:widowControl w:val="0"/>
              <w:autoSpaceDE w:val="0"/>
              <w:autoSpaceDN w:val="0"/>
              <w:adjustRightInd w:val="0"/>
              <w:jc w:val="center"/>
            </w:pPr>
            <w:r>
              <w:t>-</w:t>
            </w:r>
          </w:p>
        </w:tc>
        <w:tc>
          <w:tcPr>
            <w:tcW w:w="1276" w:type="dxa"/>
            <w:tcBorders>
              <w:top w:val="single" w:sz="4" w:space="0" w:color="auto"/>
              <w:left w:val="single" w:sz="4" w:space="0" w:color="auto"/>
              <w:bottom w:val="single" w:sz="4" w:space="0" w:color="auto"/>
              <w:right w:val="single" w:sz="4" w:space="0" w:color="auto"/>
            </w:tcBorders>
          </w:tcPr>
          <w:p w:rsidR="00BA7585" w:rsidRPr="002C1DAA" w:rsidRDefault="001764C3" w:rsidP="00D679BF">
            <w:pPr>
              <w:pStyle w:val="af6"/>
              <w:rPr>
                <w:rFonts w:ascii="Times New Roman" w:hAnsi="Times New Roman"/>
                <w:color w:val="000000"/>
                <w:sz w:val="24"/>
                <w:szCs w:val="24"/>
              </w:rPr>
            </w:pPr>
            <w:r>
              <w:rPr>
                <w:rFonts w:ascii="Times New Roman" w:hAnsi="Times New Roman"/>
                <w:color w:val="000000"/>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BA7585" w:rsidRPr="002C1DAA" w:rsidRDefault="001764C3" w:rsidP="00D679BF">
            <w:pPr>
              <w:widowControl w:val="0"/>
              <w:adjustRightInd w:val="0"/>
              <w:jc w:val="center"/>
            </w:pPr>
            <w:r>
              <w:t>-</w:t>
            </w:r>
          </w:p>
        </w:tc>
      </w:tr>
    </w:tbl>
    <w:p w:rsidR="00BA7585" w:rsidRDefault="00BA7585" w:rsidP="00BA7585">
      <w:pPr>
        <w:rPr>
          <w:b/>
          <w:u w:val="single"/>
        </w:rPr>
      </w:pPr>
    </w:p>
    <w:p w:rsidR="00BA7585" w:rsidRPr="00F64F6A" w:rsidRDefault="00BA7585" w:rsidP="001764C3">
      <w:pPr>
        <w:pStyle w:val="1"/>
        <w:jc w:val="center"/>
        <w:rPr>
          <w:rFonts w:ascii="Times New Roman" w:hAnsi="Times New Roman"/>
          <w:i/>
          <w:sz w:val="36"/>
          <w:szCs w:val="36"/>
        </w:rPr>
      </w:pPr>
      <w:bookmarkStart w:id="13" w:name="_Toc311811349"/>
      <w:r>
        <w:rPr>
          <w:rFonts w:ascii="Times New Roman" w:hAnsi="Times New Roman"/>
          <w:i/>
          <w:sz w:val="36"/>
          <w:szCs w:val="36"/>
        </w:rPr>
        <w:t>Раздел 10. Инвестиционные площадки и свободные мощности</w:t>
      </w:r>
      <w:bookmarkEnd w:id="13"/>
    </w:p>
    <w:p w:rsidR="00BA7585" w:rsidRDefault="00BA7585" w:rsidP="001764C3">
      <w:pPr>
        <w:pStyle w:val="4"/>
        <w:jc w:val="center"/>
      </w:pPr>
      <w:r w:rsidRPr="009212DC">
        <w:t>10.1</w:t>
      </w:r>
      <w:r>
        <w:t>.  Недозагруженные производственные мощности</w:t>
      </w:r>
    </w:p>
    <w:p w:rsidR="00BA7585" w:rsidRDefault="00BA7585" w:rsidP="00BA7585">
      <w:pPr>
        <w:rPr>
          <w:b/>
        </w:rPr>
      </w:pPr>
    </w:p>
    <w:p w:rsidR="00BA7585" w:rsidRDefault="00BA7585" w:rsidP="00BA7585">
      <w:pPr>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6"/>
        <w:gridCol w:w="2396"/>
        <w:gridCol w:w="2551"/>
        <w:gridCol w:w="1843"/>
        <w:gridCol w:w="2693"/>
      </w:tblGrid>
      <w:tr w:rsidR="00BA7585" w:rsidTr="00D679BF">
        <w:tc>
          <w:tcPr>
            <w:tcW w:w="406" w:type="dxa"/>
            <w:tcBorders>
              <w:top w:val="single" w:sz="4" w:space="0" w:color="auto"/>
              <w:left w:val="single" w:sz="4" w:space="0" w:color="auto"/>
              <w:bottom w:val="single" w:sz="4" w:space="0" w:color="auto"/>
              <w:right w:val="single" w:sz="4" w:space="0" w:color="auto"/>
            </w:tcBorders>
            <w:hideMark/>
          </w:tcPr>
          <w:p w:rsidR="00BA7585" w:rsidRDefault="00BA7585" w:rsidP="00D679BF">
            <w:pPr>
              <w:widowControl w:val="0"/>
              <w:autoSpaceDE w:val="0"/>
              <w:autoSpaceDN w:val="0"/>
              <w:adjustRightInd w:val="0"/>
              <w:jc w:val="center"/>
              <w:rPr>
                <w:sz w:val="18"/>
                <w:szCs w:val="18"/>
              </w:rPr>
            </w:pPr>
            <w:r>
              <w:rPr>
                <w:sz w:val="18"/>
                <w:szCs w:val="18"/>
              </w:rPr>
              <w:t>№</w:t>
            </w:r>
          </w:p>
        </w:tc>
        <w:tc>
          <w:tcPr>
            <w:tcW w:w="2396" w:type="dxa"/>
            <w:tcBorders>
              <w:top w:val="single" w:sz="4" w:space="0" w:color="auto"/>
              <w:left w:val="single" w:sz="4" w:space="0" w:color="auto"/>
              <w:bottom w:val="single" w:sz="4" w:space="0" w:color="auto"/>
              <w:right w:val="single" w:sz="4" w:space="0" w:color="auto"/>
            </w:tcBorders>
            <w:hideMark/>
          </w:tcPr>
          <w:p w:rsidR="00BA7585" w:rsidRDefault="00BA7585" w:rsidP="00D679BF">
            <w:pPr>
              <w:widowControl w:val="0"/>
              <w:autoSpaceDE w:val="0"/>
              <w:autoSpaceDN w:val="0"/>
              <w:adjustRightInd w:val="0"/>
              <w:jc w:val="center"/>
              <w:rPr>
                <w:sz w:val="18"/>
                <w:szCs w:val="18"/>
              </w:rPr>
            </w:pPr>
            <w:r>
              <w:rPr>
                <w:sz w:val="18"/>
                <w:szCs w:val="18"/>
              </w:rPr>
              <w:t>Площадка (земельный участок)/статус</w:t>
            </w:r>
          </w:p>
        </w:tc>
        <w:tc>
          <w:tcPr>
            <w:tcW w:w="2551" w:type="dxa"/>
            <w:tcBorders>
              <w:top w:val="single" w:sz="4" w:space="0" w:color="auto"/>
              <w:left w:val="single" w:sz="4" w:space="0" w:color="auto"/>
              <w:bottom w:val="single" w:sz="4" w:space="0" w:color="auto"/>
              <w:right w:val="single" w:sz="4" w:space="0" w:color="auto"/>
            </w:tcBorders>
            <w:hideMark/>
          </w:tcPr>
          <w:p w:rsidR="00BA7585" w:rsidRDefault="00BA7585" w:rsidP="00D679BF">
            <w:pPr>
              <w:widowControl w:val="0"/>
              <w:autoSpaceDE w:val="0"/>
              <w:autoSpaceDN w:val="0"/>
              <w:adjustRightInd w:val="0"/>
              <w:jc w:val="center"/>
              <w:rPr>
                <w:sz w:val="18"/>
                <w:szCs w:val="18"/>
              </w:rPr>
            </w:pPr>
            <w:r>
              <w:rPr>
                <w:sz w:val="18"/>
                <w:szCs w:val="18"/>
              </w:rPr>
              <w:t>Характеристика (площадь, инженерное обеспечение площадки/участка)</w:t>
            </w:r>
          </w:p>
        </w:tc>
        <w:tc>
          <w:tcPr>
            <w:tcW w:w="1843" w:type="dxa"/>
            <w:tcBorders>
              <w:top w:val="single" w:sz="4" w:space="0" w:color="auto"/>
              <w:left w:val="single" w:sz="4" w:space="0" w:color="auto"/>
              <w:bottom w:val="single" w:sz="4" w:space="0" w:color="auto"/>
              <w:right w:val="single" w:sz="4" w:space="0" w:color="auto"/>
            </w:tcBorders>
            <w:hideMark/>
          </w:tcPr>
          <w:p w:rsidR="00BA7585" w:rsidRDefault="00BA7585" w:rsidP="00D679BF">
            <w:pPr>
              <w:widowControl w:val="0"/>
              <w:autoSpaceDE w:val="0"/>
              <w:autoSpaceDN w:val="0"/>
              <w:adjustRightInd w:val="0"/>
              <w:jc w:val="center"/>
              <w:rPr>
                <w:sz w:val="18"/>
                <w:szCs w:val="18"/>
              </w:rPr>
            </w:pPr>
            <w:r>
              <w:rPr>
                <w:sz w:val="18"/>
                <w:szCs w:val="18"/>
              </w:rPr>
              <w:t>Предполагаемое использование</w:t>
            </w:r>
          </w:p>
        </w:tc>
        <w:tc>
          <w:tcPr>
            <w:tcW w:w="2693" w:type="dxa"/>
            <w:tcBorders>
              <w:top w:val="single" w:sz="4" w:space="0" w:color="auto"/>
              <w:left w:val="single" w:sz="4" w:space="0" w:color="auto"/>
              <w:bottom w:val="single" w:sz="4" w:space="0" w:color="auto"/>
              <w:right w:val="single" w:sz="4" w:space="0" w:color="auto"/>
            </w:tcBorders>
            <w:hideMark/>
          </w:tcPr>
          <w:p w:rsidR="00BA7585" w:rsidRDefault="00BA7585" w:rsidP="00D679BF">
            <w:pPr>
              <w:widowControl w:val="0"/>
              <w:autoSpaceDE w:val="0"/>
              <w:autoSpaceDN w:val="0"/>
              <w:adjustRightInd w:val="0"/>
              <w:jc w:val="center"/>
              <w:rPr>
                <w:sz w:val="18"/>
                <w:szCs w:val="18"/>
              </w:rPr>
            </w:pPr>
            <w:r>
              <w:rPr>
                <w:sz w:val="18"/>
                <w:szCs w:val="18"/>
              </w:rPr>
              <w:t>Наличие потенциального резидента площадки/участка</w:t>
            </w:r>
          </w:p>
        </w:tc>
      </w:tr>
      <w:tr w:rsidR="00BA7585" w:rsidTr="00D679BF">
        <w:tc>
          <w:tcPr>
            <w:tcW w:w="406" w:type="dxa"/>
            <w:tcBorders>
              <w:top w:val="single" w:sz="4" w:space="0" w:color="auto"/>
              <w:left w:val="single" w:sz="4" w:space="0" w:color="auto"/>
              <w:bottom w:val="single" w:sz="4" w:space="0" w:color="auto"/>
              <w:right w:val="single" w:sz="4" w:space="0" w:color="auto"/>
            </w:tcBorders>
            <w:hideMark/>
          </w:tcPr>
          <w:p w:rsidR="00BA7585" w:rsidRPr="002C1DAA" w:rsidRDefault="00BA7585" w:rsidP="00D679BF">
            <w:pPr>
              <w:widowControl w:val="0"/>
              <w:adjustRightInd w:val="0"/>
              <w:jc w:val="center"/>
            </w:pPr>
            <w:r w:rsidRPr="002C1DAA">
              <w:t>1</w:t>
            </w:r>
          </w:p>
        </w:tc>
        <w:tc>
          <w:tcPr>
            <w:tcW w:w="2396" w:type="dxa"/>
            <w:tcBorders>
              <w:top w:val="single" w:sz="4" w:space="0" w:color="auto"/>
              <w:left w:val="single" w:sz="4" w:space="0" w:color="auto"/>
              <w:bottom w:val="single" w:sz="4" w:space="0" w:color="auto"/>
              <w:right w:val="single" w:sz="4" w:space="0" w:color="auto"/>
            </w:tcBorders>
          </w:tcPr>
          <w:p w:rsidR="00BA7585" w:rsidRPr="002C1DAA" w:rsidRDefault="00BA7585" w:rsidP="00D679BF">
            <w:pPr>
              <w:pStyle w:val="af6"/>
              <w:jc w:val="left"/>
              <w:rPr>
                <w:rFonts w:ascii="Times New Roman" w:hAnsi="Times New Roman"/>
                <w:sz w:val="24"/>
                <w:szCs w:val="24"/>
              </w:rPr>
            </w:pPr>
            <w:r w:rsidRPr="002C1DAA">
              <w:rPr>
                <w:rFonts w:ascii="Times New Roman" w:hAnsi="Times New Roman"/>
                <w:sz w:val="24"/>
                <w:szCs w:val="24"/>
              </w:rPr>
              <w:t>Северный район, с.Северное, Новосибирская область, ул. Октябрьская 31</w:t>
            </w:r>
          </w:p>
          <w:p w:rsidR="00BA7585" w:rsidRPr="002C1DAA" w:rsidRDefault="00BA7585" w:rsidP="00D679BF">
            <w:pPr>
              <w:pStyle w:val="af6"/>
              <w:jc w:val="left"/>
              <w:rPr>
                <w:rFonts w:ascii="Times New Roman" w:hAnsi="Times New Roman"/>
                <w:sz w:val="24"/>
                <w:szCs w:val="24"/>
              </w:rPr>
            </w:pPr>
            <w:r w:rsidRPr="002C1DAA">
              <w:rPr>
                <w:rFonts w:ascii="Times New Roman" w:hAnsi="Times New Roman"/>
                <w:sz w:val="24"/>
                <w:szCs w:val="24"/>
              </w:rPr>
              <w:t>Станция технического обслуживания,1384.7 кв. м</w:t>
            </w:r>
          </w:p>
        </w:tc>
        <w:tc>
          <w:tcPr>
            <w:tcW w:w="2551" w:type="dxa"/>
            <w:tcBorders>
              <w:top w:val="single" w:sz="4" w:space="0" w:color="auto"/>
              <w:left w:val="single" w:sz="4" w:space="0" w:color="auto"/>
              <w:bottom w:val="single" w:sz="4" w:space="0" w:color="auto"/>
              <w:right w:val="single" w:sz="4" w:space="0" w:color="auto"/>
            </w:tcBorders>
          </w:tcPr>
          <w:p w:rsidR="00BA7585" w:rsidRPr="00206CA0" w:rsidRDefault="00BA7585" w:rsidP="00D679BF">
            <w:pPr>
              <w:widowControl w:val="0"/>
              <w:adjustRightInd w:val="0"/>
              <w:jc w:val="center"/>
            </w:pPr>
            <w:r w:rsidRPr="002C1DAA">
              <w:rPr>
                <w:lang w:val="en-US"/>
              </w:rPr>
              <w:t>S</w:t>
            </w:r>
            <w:r w:rsidRPr="002C1DAA">
              <w:t xml:space="preserve"> - 18781,00 кв.мСтанция Барабинск – 130,0 км;</w:t>
            </w:r>
          </w:p>
          <w:p w:rsidR="00BA7585" w:rsidRPr="002C1DAA" w:rsidRDefault="00BA7585" w:rsidP="00D679BF">
            <w:pPr>
              <w:widowControl w:val="0"/>
              <w:adjustRightInd w:val="0"/>
              <w:jc w:val="center"/>
            </w:pPr>
            <w:r w:rsidRPr="002C1DAA">
              <w:t xml:space="preserve">централизованное теплоснабжение  -180 м; централизованное  </w:t>
            </w:r>
            <w:r w:rsidRPr="002C1DAA">
              <w:lastRenderedPageBreak/>
              <w:t>водоснабжение - 450 м; канализация сточных вод - 300м,</w:t>
            </w:r>
          </w:p>
          <w:p w:rsidR="00BA7585" w:rsidRPr="002C1DAA" w:rsidRDefault="00BA7585" w:rsidP="00D679BF">
            <w:pPr>
              <w:widowControl w:val="0"/>
              <w:adjustRightInd w:val="0"/>
              <w:jc w:val="center"/>
            </w:pPr>
            <w:r w:rsidRPr="002C1DAA">
              <w:t>максимально возможная мощность для подключения электроснабжение - 100м.</w:t>
            </w:r>
          </w:p>
        </w:tc>
        <w:tc>
          <w:tcPr>
            <w:tcW w:w="1843" w:type="dxa"/>
            <w:tcBorders>
              <w:top w:val="single" w:sz="4" w:space="0" w:color="auto"/>
              <w:left w:val="single" w:sz="4" w:space="0" w:color="auto"/>
              <w:bottom w:val="single" w:sz="4" w:space="0" w:color="auto"/>
              <w:right w:val="single" w:sz="4" w:space="0" w:color="auto"/>
            </w:tcBorders>
          </w:tcPr>
          <w:p w:rsidR="00BA7585" w:rsidRPr="002C1DAA" w:rsidRDefault="00BA7585" w:rsidP="00D679BF">
            <w:pPr>
              <w:widowControl w:val="0"/>
              <w:adjustRightInd w:val="0"/>
              <w:jc w:val="center"/>
            </w:pPr>
            <w:r w:rsidRPr="002C1DAA">
              <w:lastRenderedPageBreak/>
              <w:t>промышленное производство</w:t>
            </w:r>
          </w:p>
        </w:tc>
        <w:tc>
          <w:tcPr>
            <w:tcW w:w="2693" w:type="dxa"/>
            <w:tcBorders>
              <w:top w:val="single" w:sz="4" w:space="0" w:color="auto"/>
              <w:left w:val="single" w:sz="4" w:space="0" w:color="auto"/>
              <w:bottom w:val="single" w:sz="4" w:space="0" w:color="auto"/>
              <w:right w:val="single" w:sz="4" w:space="0" w:color="auto"/>
            </w:tcBorders>
          </w:tcPr>
          <w:p w:rsidR="00BA7585" w:rsidRPr="002C1DAA" w:rsidRDefault="00BA7585" w:rsidP="00D679BF">
            <w:pPr>
              <w:widowControl w:val="0"/>
              <w:autoSpaceDE w:val="0"/>
              <w:autoSpaceDN w:val="0"/>
              <w:adjustRightInd w:val="0"/>
              <w:jc w:val="center"/>
            </w:pPr>
          </w:p>
        </w:tc>
      </w:tr>
    </w:tbl>
    <w:p w:rsidR="00BA7585" w:rsidRDefault="00BA7585" w:rsidP="00BA7585">
      <w:pPr>
        <w:jc w:val="center"/>
        <w:rPr>
          <w:b/>
        </w:rPr>
      </w:pPr>
    </w:p>
    <w:p w:rsidR="00BA7585" w:rsidRDefault="00BA7585" w:rsidP="00BA7585">
      <w:pPr>
        <w:jc w:val="center"/>
        <w:rPr>
          <w:b/>
        </w:rPr>
      </w:pPr>
      <w:r>
        <w:rPr>
          <w:b/>
        </w:rPr>
        <w:t>10.2. РЕЕСТР ИНВЕСТИЦИОННЫХ ПЛОЩАДОК</w:t>
      </w:r>
    </w:p>
    <w:p w:rsidR="00BA7585" w:rsidRDefault="00BA7585" w:rsidP="00BA7585">
      <w:pPr>
        <w:pStyle w:val="af6"/>
        <w:outlineLvl w:val="0"/>
        <w:rPr>
          <w:rFonts w:ascii="Times New Roman" w:hAnsi="Times New Roman"/>
          <w:b/>
          <w:sz w:val="28"/>
          <w:szCs w:val="28"/>
        </w:rPr>
      </w:pPr>
    </w:p>
    <w:p w:rsidR="00BA7585" w:rsidRDefault="00BA7585" w:rsidP="00BA7585">
      <w:pPr>
        <w:jc w:val="center"/>
        <w:rPr>
          <w:b/>
        </w:rPr>
      </w:pPr>
      <w:r>
        <w:rPr>
          <w:b/>
        </w:rPr>
        <w:t>АНКЕТА</w:t>
      </w:r>
    </w:p>
    <w:p w:rsidR="00BA7585" w:rsidRDefault="00BA7585" w:rsidP="00BA7585">
      <w:pPr>
        <w:jc w:val="center"/>
        <w:rPr>
          <w:b/>
        </w:rPr>
      </w:pPr>
      <w:r>
        <w:rPr>
          <w:b/>
        </w:rPr>
        <w:t>10.2.1. инвестиционной площадки № 1 (ул. Октябрьская 31</w:t>
      </w:r>
      <w:r w:rsidR="009114E9">
        <w:rPr>
          <w:b/>
        </w:rPr>
        <w:t>/1</w:t>
      </w:r>
      <w:r>
        <w:rPr>
          <w:b/>
        </w:rPr>
        <w:t>)</w:t>
      </w:r>
    </w:p>
    <w:p w:rsidR="00BA7585" w:rsidRDefault="00BA7585" w:rsidP="00BA7585">
      <w:pPr>
        <w:jc w:val="center"/>
        <w:rPr>
          <w:b/>
        </w:rPr>
      </w:pPr>
    </w:p>
    <w:p w:rsidR="00BA7585" w:rsidRDefault="00BA7585" w:rsidP="00BA7585">
      <w:pPr>
        <w:rPr>
          <w:b/>
        </w:rPr>
      </w:pPr>
      <w:r>
        <w:rPr>
          <w:b/>
        </w:rPr>
        <w:t>1. География земельного участка/площадки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28"/>
        <w:gridCol w:w="4320"/>
      </w:tblGrid>
      <w:tr w:rsidR="00BA7585" w:rsidTr="00D679BF">
        <w:trPr>
          <w:trHeight w:val="516"/>
          <w:jc w:val="center"/>
        </w:trPr>
        <w:tc>
          <w:tcPr>
            <w:tcW w:w="5328" w:type="dxa"/>
          </w:tcPr>
          <w:p w:rsidR="00BA7585" w:rsidRDefault="00BA7585" w:rsidP="00D679BF">
            <w:pPr>
              <w:pStyle w:val="af6"/>
              <w:jc w:val="left"/>
              <w:rPr>
                <w:rFonts w:ascii="Times New Roman" w:hAnsi="Times New Roman"/>
                <w:sz w:val="24"/>
                <w:szCs w:val="24"/>
              </w:rPr>
            </w:pPr>
            <w:r>
              <w:rPr>
                <w:rFonts w:ascii="Times New Roman" w:hAnsi="Times New Roman"/>
                <w:sz w:val="24"/>
                <w:szCs w:val="24"/>
              </w:rPr>
              <w:t>Северный район, с.Северное, Новосибирская область, ул. Октябрьская 31</w:t>
            </w:r>
            <w:r w:rsidR="009114E9">
              <w:rPr>
                <w:rFonts w:ascii="Times New Roman" w:hAnsi="Times New Roman"/>
                <w:sz w:val="24"/>
                <w:szCs w:val="24"/>
              </w:rPr>
              <w:t>/1</w:t>
            </w:r>
          </w:p>
        </w:tc>
        <w:tc>
          <w:tcPr>
            <w:tcW w:w="4320" w:type="dxa"/>
            <w:vAlign w:val="center"/>
          </w:tcPr>
          <w:p w:rsidR="00BA7585" w:rsidRDefault="00BA7585" w:rsidP="00D679BF">
            <w:pPr>
              <w:pStyle w:val="af6"/>
              <w:jc w:val="both"/>
              <w:rPr>
                <w:rFonts w:ascii="Times New Roman" w:hAnsi="Times New Roman"/>
                <w:color w:val="FF0000"/>
                <w:sz w:val="24"/>
                <w:szCs w:val="24"/>
              </w:rPr>
            </w:pPr>
            <w:r>
              <w:rPr>
                <w:rFonts w:ascii="Times New Roman" w:hAnsi="Times New Roman"/>
                <w:sz w:val="24"/>
                <w:szCs w:val="24"/>
              </w:rPr>
              <w:t>Северный район, с.Северное, Новосибирская область, ул. Октябрьская 31</w:t>
            </w:r>
            <w:r w:rsidR="009114E9">
              <w:rPr>
                <w:rFonts w:ascii="Times New Roman" w:hAnsi="Times New Roman"/>
                <w:sz w:val="24"/>
                <w:szCs w:val="24"/>
              </w:rPr>
              <w:t>/1</w:t>
            </w:r>
          </w:p>
        </w:tc>
      </w:tr>
      <w:tr w:rsidR="00BA7585" w:rsidTr="00D679BF">
        <w:trPr>
          <w:trHeight w:val="523"/>
          <w:jc w:val="center"/>
        </w:trPr>
        <w:tc>
          <w:tcPr>
            <w:tcW w:w="5328" w:type="dxa"/>
            <w:vAlign w:val="center"/>
          </w:tcPr>
          <w:p w:rsidR="00BA7585" w:rsidRDefault="00BA7585" w:rsidP="00D679BF">
            <w:pPr>
              <w:pStyle w:val="af6"/>
              <w:jc w:val="left"/>
              <w:rPr>
                <w:rFonts w:ascii="Times New Roman" w:hAnsi="Times New Roman"/>
                <w:sz w:val="24"/>
                <w:szCs w:val="24"/>
              </w:rPr>
            </w:pPr>
            <w:r>
              <w:rPr>
                <w:rFonts w:ascii="Times New Roman" w:hAnsi="Times New Roman"/>
                <w:sz w:val="24"/>
                <w:szCs w:val="24"/>
              </w:rPr>
              <w:t>Площадь (га) и размеры км</w:t>
            </w:r>
          </w:p>
        </w:tc>
        <w:tc>
          <w:tcPr>
            <w:tcW w:w="4320" w:type="dxa"/>
            <w:vAlign w:val="center"/>
          </w:tcPr>
          <w:p w:rsidR="00BA7585" w:rsidRDefault="009114E9" w:rsidP="009114E9">
            <w:pPr>
              <w:pStyle w:val="af6"/>
              <w:jc w:val="both"/>
              <w:rPr>
                <w:rFonts w:ascii="Times New Roman" w:hAnsi="Times New Roman"/>
                <w:sz w:val="24"/>
                <w:szCs w:val="24"/>
              </w:rPr>
            </w:pPr>
            <w:r>
              <w:rPr>
                <w:rFonts w:ascii="Times New Roman" w:hAnsi="Times New Roman"/>
                <w:sz w:val="24"/>
                <w:szCs w:val="24"/>
              </w:rPr>
              <w:t>12 462</w:t>
            </w:r>
            <w:r w:rsidR="00BA7585">
              <w:rPr>
                <w:rFonts w:ascii="Times New Roman" w:hAnsi="Times New Roman"/>
                <w:sz w:val="24"/>
                <w:szCs w:val="24"/>
              </w:rPr>
              <w:t>,00 кв.м</w:t>
            </w:r>
          </w:p>
        </w:tc>
      </w:tr>
      <w:tr w:rsidR="00BA7585" w:rsidTr="00D679BF">
        <w:trPr>
          <w:trHeight w:val="516"/>
          <w:jc w:val="center"/>
        </w:trPr>
        <w:tc>
          <w:tcPr>
            <w:tcW w:w="5328" w:type="dxa"/>
            <w:vAlign w:val="center"/>
          </w:tcPr>
          <w:p w:rsidR="00BA7585" w:rsidRDefault="00BA7585" w:rsidP="00D679BF">
            <w:pPr>
              <w:pStyle w:val="af6"/>
              <w:jc w:val="left"/>
              <w:rPr>
                <w:rFonts w:ascii="Times New Roman" w:hAnsi="Times New Roman"/>
                <w:sz w:val="24"/>
                <w:szCs w:val="24"/>
              </w:rPr>
            </w:pPr>
            <w:r>
              <w:rPr>
                <w:rFonts w:ascii="Times New Roman" w:hAnsi="Times New Roman"/>
                <w:sz w:val="24"/>
                <w:szCs w:val="24"/>
              </w:rPr>
              <w:t>Удаленность от ближайшей грузовой железнодорожной станции (название), км</w:t>
            </w:r>
          </w:p>
        </w:tc>
        <w:tc>
          <w:tcPr>
            <w:tcW w:w="4320" w:type="dxa"/>
            <w:vAlign w:val="center"/>
          </w:tcPr>
          <w:p w:rsidR="00BA7585" w:rsidRDefault="00BA7585" w:rsidP="00D679BF">
            <w:pPr>
              <w:pStyle w:val="af6"/>
              <w:jc w:val="both"/>
              <w:rPr>
                <w:rFonts w:ascii="Times New Roman" w:hAnsi="Times New Roman"/>
                <w:sz w:val="24"/>
                <w:szCs w:val="24"/>
              </w:rPr>
            </w:pPr>
            <w:r>
              <w:rPr>
                <w:rFonts w:ascii="Times New Roman" w:hAnsi="Times New Roman"/>
                <w:sz w:val="24"/>
                <w:szCs w:val="24"/>
              </w:rPr>
              <w:t>Станция Барабинск –130,0 км</w:t>
            </w:r>
          </w:p>
        </w:tc>
      </w:tr>
      <w:tr w:rsidR="00BA7585" w:rsidTr="00D679BF">
        <w:trPr>
          <w:trHeight w:val="827"/>
          <w:jc w:val="center"/>
        </w:trPr>
        <w:tc>
          <w:tcPr>
            <w:tcW w:w="5328" w:type="dxa"/>
            <w:vAlign w:val="center"/>
          </w:tcPr>
          <w:p w:rsidR="00BA7585" w:rsidRDefault="00BA7585" w:rsidP="00D679BF">
            <w:pPr>
              <w:pStyle w:val="af6"/>
              <w:jc w:val="left"/>
              <w:rPr>
                <w:rFonts w:ascii="Times New Roman" w:hAnsi="Times New Roman"/>
                <w:sz w:val="24"/>
                <w:szCs w:val="24"/>
              </w:rPr>
            </w:pPr>
            <w:r>
              <w:rPr>
                <w:rFonts w:ascii="Times New Roman" w:hAnsi="Times New Roman"/>
                <w:sz w:val="24"/>
                <w:szCs w:val="24"/>
              </w:rPr>
              <w:t>Удаленность от ближайшего аэропорта (название), км</w:t>
            </w:r>
          </w:p>
        </w:tc>
        <w:tc>
          <w:tcPr>
            <w:tcW w:w="4320" w:type="dxa"/>
            <w:vAlign w:val="center"/>
          </w:tcPr>
          <w:p w:rsidR="00BA7585" w:rsidRDefault="00BA7585" w:rsidP="00D679BF">
            <w:pPr>
              <w:pStyle w:val="af6"/>
              <w:jc w:val="left"/>
              <w:rPr>
                <w:rFonts w:ascii="Times New Roman" w:hAnsi="Times New Roman"/>
                <w:sz w:val="24"/>
                <w:szCs w:val="24"/>
              </w:rPr>
            </w:pPr>
            <w:r>
              <w:rPr>
                <w:rFonts w:ascii="Times New Roman" w:hAnsi="Times New Roman"/>
                <w:sz w:val="24"/>
                <w:szCs w:val="24"/>
              </w:rPr>
              <w:t xml:space="preserve">Аэропорт Толмачево – </w:t>
            </w:r>
            <w:smartTag w:uri="urn:schemas-microsoft-com:office:smarttags" w:element="metricconverter">
              <w:smartTagPr>
                <w:attr w:name="ProductID" w:val="500 км"/>
              </w:smartTagPr>
              <w:r>
                <w:rPr>
                  <w:rFonts w:ascii="Times New Roman" w:hAnsi="Times New Roman"/>
                  <w:sz w:val="24"/>
                  <w:szCs w:val="24"/>
                </w:rPr>
                <w:t>500 км</w:t>
              </w:r>
            </w:smartTag>
          </w:p>
        </w:tc>
      </w:tr>
      <w:tr w:rsidR="00BA7585" w:rsidTr="00D679BF">
        <w:trPr>
          <w:trHeight w:val="827"/>
          <w:jc w:val="center"/>
        </w:trPr>
        <w:tc>
          <w:tcPr>
            <w:tcW w:w="5328" w:type="dxa"/>
            <w:vAlign w:val="center"/>
          </w:tcPr>
          <w:p w:rsidR="00BA7585" w:rsidRDefault="00BA7585" w:rsidP="00D679BF">
            <w:pPr>
              <w:pStyle w:val="af6"/>
              <w:jc w:val="left"/>
              <w:rPr>
                <w:rFonts w:ascii="Times New Roman" w:hAnsi="Times New Roman"/>
                <w:sz w:val="24"/>
                <w:szCs w:val="24"/>
              </w:rPr>
            </w:pPr>
            <w:r>
              <w:rPr>
                <w:rFonts w:ascii="Times New Roman" w:hAnsi="Times New Roman"/>
                <w:sz w:val="24"/>
                <w:szCs w:val="24"/>
              </w:rPr>
              <w:t>Близлежащие объекты (жилая застройка, промышленные и сельскохозяйственные предприятия)</w:t>
            </w:r>
          </w:p>
        </w:tc>
        <w:tc>
          <w:tcPr>
            <w:tcW w:w="4320" w:type="dxa"/>
            <w:vAlign w:val="center"/>
          </w:tcPr>
          <w:p w:rsidR="00BA7585" w:rsidRDefault="00BA7585" w:rsidP="00D679BF">
            <w:pPr>
              <w:pStyle w:val="af6"/>
              <w:jc w:val="both"/>
              <w:rPr>
                <w:rFonts w:ascii="Times New Roman" w:hAnsi="Times New Roman"/>
                <w:sz w:val="24"/>
                <w:szCs w:val="24"/>
              </w:rPr>
            </w:pPr>
            <w:r>
              <w:rPr>
                <w:rFonts w:ascii="Times New Roman" w:hAnsi="Times New Roman"/>
                <w:sz w:val="24"/>
                <w:szCs w:val="24"/>
              </w:rPr>
              <w:t>Станция технического обслуживания(в границах земельного участка)</w:t>
            </w:r>
          </w:p>
        </w:tc>
      </w:tr>
    </w:tbl>
    <w:p w:rsidR="00BA7585" w:rsidRDefault="00BA7585" w:rsidP="00BA7585">
      <w:pPr>
        <w:rPr>
          <w:b/>
        </w:rPr>
      </w:pPr>
      <w:r>
        <w:rPr>
          <w:b/>
        </w:rPr>
        <w:t>2. Основные характеристики земельного участка/площадки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68"/>
        <w:gridCol w:w="2880"/>
      </w:tblGrid>
      <w:tr w:rsidR="00BA7585" w:rsidTr="00D679BF">
        <w:trPr>
          <w:jc w:val="center"/>
        </w:trPr>
        <w:tc>
          <w:tcPr>
            <w:tcW w:w="6768" w:type="dxa"/>
            <w:vAlign w:val="center"/>
          </w:tcPr>
          <w:p w:rsidR="00BA7585" w:rsidRDefault="00BA7585" w:rsidP="00D679BF">
            <w:pPr>
              <w:pStyle w:val="af6"/>
              <w:jc w:val="left"/>
              <w:rPr>
                <w:rFonts w:ascii="Times New Roman" w:hAnsi="Times New Roman"/>
                <w:sz w:val="24"/>
                <w:szCs w:val="24"/>
              </w:rPr>
            </w:pPr>
            <w:r>
              <w:rPr>
                <w:rFonts w:ascii="Times New Roman" w:hAnsi="Times New Roman"/>
                <w:sz w:val="24"/>
                <w:szCs w:val="24"/>
              </w:rPr>
              <w:t>Кадастровый номер (при наличии)</w:t>
            </w:r>
          </w:p>
        </w:tc>
        <w:tc>
          <w:tcPr>
            <w:tcW w:w="2880" w:type="dxa"/>
            <w:vAlign w:val="center"/>
          </w:tcPr>
          <w:p w:rsidR="00BA7585" w:rsidRDefault="00BA7585" w:rsidP="009114E9">
            <w:pPr>
              <w:pStyle w:val="af6"/>
              <w:rPr>
                <w:rFonts w:ascii="Times New Roman" w:hAnsi="Times New Roman"/>
                <w:sz w:val="26"/>
                <w:szCs w:val="26"/>
              </w:rPr>
            </w:pPr>
            <w:r>
              <w:rPr>
                <w:rFonts w:ascii="Times New Roman" w:hAnsi="Times New Roman"/>
                <w:sz w:val="26"/>
                <w:szCs w:val="26"/>
              </w:rPr>
              <w:t>54:21:010324:</w:t>
            </w:r>
            <w:r w:rsidR="009114E9">
              <w:rPr>
                <w:rFonts w:ascii="Times New Roman" w:hAnsi="Times New Roman"/>
                <w:sz w:val="26"/>
                <w:szCs w:val="26"/>
              </w:rPr>
              <w:t>94</w:t>
            </w:r>
          </w:p>
        </w:tc>
      </w:tr>
      <w:tr w:rsidR="00BA7585" w:rsidTr="00D679BF">
        <w:trPr>
          <w:jc w:val="center"/>
        </w:trPr>
        <w:tc>
          <w:tcPr>
            <w:tcW w:w="6768" w:type="dxa"/>
            <w:vAlign w:val="center"/>
          </w:tcPr>
          <w:p w:rsidR="00BA7585" w:rsidRDefault="00BA7585" w:rsidP="00D679BF">
            <w:pPr>
              <w:pStyle w:val="af6"/>
              <w:jc w:val="left"/>
              <w:rPr>
                <w:rFonts w:ascii="Times New Roman" w:hAnsi="Times New Roman"/>
                <w:sz w:val="24"/>
                <w:szCs w:val="24"/>
              </w:rPr>
            </w:pPr>
            <w:r>
              <w:rPr>
                <w:rFonts w:ascii="Times New Roman" w:hAnsi="Times New Roman"/>
                <w:sz w:val="24"/>
                <w:szCs w:val="24"/>
              </w:rPr>
              <w:t>Форма собственности (государственная, муниципальная, частная)</w:t>
            </w:r>
          </w:p>
        </w:tc>
        <w:tc>
          <w:tcPr>
            <w:tcW w:w="2880" w:type="dxa"/>
            <w:vAlign w:val="center"/>
          </w:tcPr>
          <w:p w:rsidR="00BA7585" w:rsidRDefault="00BA7585" w:rsidP="00D679BF">
            <w:pPr>
              <w:pStyle w:val="af6"/>
              <w:rPr>
                <w:rFonts w:ascii="Times New Roman" w:hAnsi="Times New Roman"/>
                <w:sz w:val="26"/>
                <w:szCs w:val="26"/>
              </w:rPr>
            </w:pPr>
            <w:r>
              <w:rPr>
                <w:rFonts w:ascii="Times New Roman" w:hAnsi="Times New Roman"/>
                <w:sz w:val="26"/>
                <w:szCs w:val="26"/>
              </w:rPr>
              <w:t>муниципальная</w:t>
            </w:r>
          </w:p>
        </w:tc>
      </w:tr>
      <w:tr w:rsidR="00BA7585" w:rsidTr="00D679BF">
        <w:trPr>
          <w:jc w:val="center"/>
        </w:trPr>
        <w:tc>
          <w:tcPr>
            <w:tcW w:w="6768" w:type="dxa"/>
            <w:vAlign w:val="center"/>
          </w:tcPr>
          <w:p w:rsidR="00BA7585" w:rsidRDefault="00BA7585" w:rsidP="00D679BF">
            <w:pPr>
              <w:pStyle w:val="af6"/>
              <w:jc w:val="left"/>
              <w:rPr>
                <w:rFonts w:ascii="Times New Roman" w:hAnsi="Times New Roman"/>
                <w:sz w:val="24"/>
                <w:szCs w:val="24"/>
              </w:rPr>
            </w:pPr>
            <w:r>
              <w:rPr>
                <w:rFonts w:ascii="Times New Roman" w:hAnsi="Times New Roman"/>
                <w:sz w:val="24"/>
                <w:szCs w:val="24"/>
              </w:rPr>
              <w:t xml:space="preserve">Категория земель (с/х назначения, земли поселения и т.д.) </w:t>
            </w:r>
          </w:p>
        </w:tc>
        <w:tc>
          <w:tcPr>
            <w:tcW w:w="2880" w:type="dxa"/>
            <w:vAlign w:val="center"/>
          </w:tcPr>
          <w:p w:rsidR="00BA7585" w:rsidRDefault="00BA7585" w:rsidP="00D679BF">
            <w:pPr>
              <w:pStyle w:val="af6"/>
              <w:rPr>
                <w:rFonts w:ascii="Times New Roman" w:hAnsi="Times New Roman"/>
                <w:sz w:val="26"/>
                <w:szCs w:val="26"/>
              </w:rPr>
            </w:pPr>
            <w:r>
              <w:rPr>
                <w:rFonts w:ascii="Times New Roman" w:hAnsi="Times New Roman"/>
                <w:sz w:val="26"/>
                <w:szCs w:val="26"/>
              </w:rPr>
              <w:t>Населенных пунктов</w:t>
            </w:r>
          </w:p>
        </w:tc>
      </w:tr>
      <w:tr w:rsidR="00BA7585" w:rsidTr="00D679BF">
        <w:trPr>
          <w:jc w:val="center"/>
        </w:trPr>
        <w:tc>
          <w:tcPr>
            <w:tcW w:w="6768" w:type="dxa"/>
            <w:vAlign w:val="center"/>
          </w:tcPr>
          <w:p w:rsidR="00BA7585" w:rsidRDefault="00BA7585" w:rsidP="00D679BF">
            <w:pPr>
              <w:pStyle w:val="af6"/>
              <w:jc w:val="left"/>
              <w:rPr>
                <w:rFonts w:ascii="Times New Roman" w:hAnsi="Times New Roman"/>
                <w:sz w:val="24"/>
                <w:szCs w:val="24"/>
              </w:rPr>
            </w:pPr>
            <w:r>
              <w:rPr>
                <w:rFonts w:ascii="Times New Roman" w:hAnsi="Times New Roman"/>
                <w:sz w:val="24"/>
                <w:szCs w:val="24"/>
              </w:rPr>
              <w:t xml:space="preserve">Как используется ресурс в настоящее время </w:t>
            </w:r>
          </w:p>
        </w:tc>
        <w:tc>
          <w:tcPr>
            <w:tcW w:w="2880" w:type="dxa"/>
            <w:vAlign w:val="center"/>
          </w:tcPr>
          <w:p w:rsidR="00BA7585" w:rsidRDefault="00BA7585" w:rsidP="00D679BF">
            <w:pPr>
              <w:pStyle w:val="af6"/>
              <w:rPr>
                <w:rFonts w:ascii="Times New Roman" w:hAnsi="Times New Roman"/>
                <w:sz w:val="26"/>
                <w:szCs w:val="26"/>
              </w:rPr>
            </w:pPr>
            <w:r>
              <w:rPr>
                <w:rFonts w:ascii="Times New Roman" w:hAnsi="Times New Roman"/>
                <w:sz w:val="26"/>
                <w:szCs w:val="26"/>
              </w:rPr>
              <w:t>-</w:t>
            </w:r>
          </w:p>
        </w:tc>
      </w:tr>
      <w:tr w:rsidR="00BA7585" w:rsidTr="00D679BF">
        <w:trPr>
          <w:jc w:val="center"/>
        </w:trPr>
        <w:tc>
          <w:tcPr>
            <w:tcW w:w="6768" w:type="dxa"/>
            <w:vAlign w:val="center"/>
          </w:tcPr>
          <w:p w:rsidR="00BA7585" w:rsidRDefault="00BA7585" w:rsidP="00D679BF">
            <w:pPr>
              <w:pStyle w:val="af6"/>
              <w:jc w:val="left"/>
              <w:rPr>
                <w:rFonts w:ascii="Times New Roman" w:hAnsi="Times New Roman"/>
                <w:sz w:val="24"/>
                <w:szCs w:val="24"/>
              </w:rPr>
            </w:pPr>
            <w:r>
              <w:rPr>
                <w:rFonts w:ascii="Times New Roman" w:hAnsi="Times New Roman"/>
                <w:sz w:val="24"/>
                <w:szCs w:val="24"/>
              </w:rPr>
              <w:t>Возможное (планируемое) использование участка, площадки, объекта</w:t>
            </w:r>
          </w:p>
        </w:tc>
        <w:tc>
          <w:tcPr>
            <w:tcW w:w="2880" w:type="dxa"/>
            <w:vAlign w:val="center"/>
          </w:tcPr>
          <w:p w:rsidR="00BA7585" w:rsidRDefault="00BA7585" w:rsidP="00D679BF">
            <w:pPr>
              <w:pStyle w:val="af6"/>
              <w:rPr>
                <w:rFonts w:ascii="Times New Roman" w:hAnsi="Times New Roman"/>
                <w:sz w:val="26"/>
                <w:szCs w:val="26"/>
              </w:rPr>
            </w:pPr>
            <w:r>
              <w:rPr>
                <w:rFonts w:ascii="Times New Roman" w:hAnsi="Times New Roman"/>
                <w:sz w:val="26"/>
                <w:szCs w:val="26"/>
              </w:rPr>
              <w:t>-</w:t>
            </w:r>
          </w:p>
        </w:tc>
      </w:tr>
      <w:tr w:rsidR="00BA7585" w:rsidTr="00D679BF">
        <w:trPr>
          <w:jc w:val="center"/>
        </w:trPr>
        <w:tc>
          <w:tcPr>
            <w:tcW w:w="6768" w:type="dxa"/>
            <w:vAlign w:val="center"/>
          </w:tcPr>
          <w:p w:rsidR="00BA7585" w:rsidRDefault="00BA7585" w:rsidP="00D679BF">
            <w:pPr>
              <w:pStyle w:val="af6"/>
              <w:jc w:val="left"/>
              <w:rPr>
                <w:rFonts w:ascii="Times New Roman" w:hAnsi="Times New Roman"/>
                <w:sz w:val="24"/>
                <w:szCs w:val="24"/>
              </w:rPr>
            </w:pPr>
            <w:r>
              <w:rPr>
                <w:rFonts w:ascii="Times New Roman" w:hAnsi="Times New Roman"/>
                <w:sz w:val="24"/>
                <w:szCs w:val="24"/>
              </w:rPr>
              <w:t>Наличие на участке (площадке) объектов (зданий, сооружений и пр., их состояние, площадь, потенциально возможное использование и прочие характеристики)</w:t>
            </w:r>
          </w:p>
        </w:tc>
        <w:tc>
          <w:tcPr>
            <w:tcW w:w="2880" w:type="dxa"/>
            <w:vAlign w:val="center"/>
          </w:tcPr>
          <w:p w:rsidR="00BA7585" w:rsidRDefault="00BA7585" w:rsidP="00D679BF">
            <w:pPr>
              <w:pStyle w:val="af6"/>
              <w:rPr>
                <w:rFonts w:ascii="Times New Roman" w:hAnsi="Times New Roman"/>
                <w:sz w:val="26"/>
                <w:szCs w:val="26"/>
              </w:rPr>
            </w:pPr>
            <w:r>
              <w:rPr>
                <w:rFonts w:ascii="Times New Roman" w:hAnsi="Times New Roman"/>
                <w:sz w:val="24"/>
                <w:szCs w:val="24"/>
              </w:rPr>
              <w:t>Станция технического обслуживания,1384.7 кв. м</w:t>
            </w:r>
          </w:p>
        </w:tc>
      </w:tr>
      <w:tr w:rsidR="00BA7585" w:rsidTr="00D679BF">
        <w:trPr>
          <w:jc w:val="center"/>
        </w:trPr>
        <w:tc>
          <w:tcPr>
            <w:tcW w:w="6768" w:type="dxa"/>
            <w:vAlign w:val="center"/>
          </w:tcPr>
          <w:p w:rsidR="00BA7585" w:rsidRDefault="00BA7585" w:rsidP="00D679BF">
            <w:pPr>
              <w:pStyle w:val="af6"/>
              <w:jc w:val="left"/>
              <w:rPr>
                <w:rFonts w:ascii="Times New Roman" w:hAnsi="Times New Roman"/>
                <w:sz w:val="24"/>
                <w:szCs w:val="24"/>
              </w:rPr>
            </w:pPr>
            <w:r>
              <w:rPr>
                <w:rFonts w:ascii="Times New Roman" w:hAnsi="Times New Roman"/>
                <w:sz w:val="24"/>
                <w:szCs w:val="24"/>
              </w:rPr>
              <w:t>Общая сумма возможных инвестиционных затрат, связанных с подведением к площадке инженерной и транспортной инфраструктуры, тыс. руб.</w:t>
            </w:r>
          </w:p>
        </w:tc>
        <w:tc>
          <w:tcPr>
            <w:tcW w:w="2880" w:type="dxa"/>
            <w:vAlign w:val="center"/>
          </w:tcPr>
          <w:p w:rsidR="00BA7585" w:rsidRDefault="00BA7585" w:rsidP="00D679BF">
            <w:pPr>
              <w:pStyle w:val="af6"/>
              <w:rPr>
                <w:rFonts w:ascii="Times New Roman" w:hAnsi="Times New Roman"/>
                <w:sz w:val="26"/>
                <w:szCs w:val="26"/>
              </w:rPr>
            </w:pPr>
            <w:r>
              <w:rPr>
                <w:rFonts w:ascii="Times New Roman" w:hAnsi="Times New Roman"/>
                <w:sz w:val="26"/>
                <w:szCs w:val="26"/>
              </w:rPr>
              <w:t>-</w:t>
            </w:r>
          </w:p>
        </w:tc>
      </w:tr>
    </w:tbl>
    <w:p w:rsidR="009114E9" w:rsidRDefault="009114E9" w:rsidP="00BA7585">
      <w:pPr>
        <w:rPr>
          <w:b/>
        </w:rPr>
      </w:pPr>
    </w:p>
    <w:p w:rsidR="009114E9" w:rsidRDefault="009114E9" w:rsidP="00BA7585">
      <w:pPr>
        <w:rPr>
          <w:b/>
        </w:rPr>
      </w:pPr>
    </w:p>
    <w:p w:rsidR="00BA7585" w:rsidRDefault="00BA7585" w:rsidP="00BA7585">
      <w:pPr>
        <w:rPr>
          <w:b/>
        </w:rPr>
      </w:pPr>
      <w:r>
        <w:rPr>
          <w:b/>
        </w:rPr>
        <w:t>3. Обеспеченность земельного участка/площадки инженерной и транспортной инфраструктурой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27"/>
        <w:gridCol w:w="2693"/>
        <w:gridCol w:w="3908"/>
      </w:tblGrid>
      <w:tr w:rsidR="00BA7585" w:rsidTr="00D679BF">
        <w:trPr>
          <w:jc w:val="center"/>
        </w:trPr>
        <w:tc>
          <w:tcPr>
            <w:tcW w:w="3227" w:type="dxa"/>
            <w:vAlign w:val="center"/>
          </w:tcPr>
          <w:p w:rsidR="00BA7585" w:rsidRDefault="00BA7585" w:rsidP="00D679BF">
            <w:pPr>
              <w:pStyle w:val="af6"/>
              <w:rPr>
                <w:rFonts w:ascii="Times New Roman" w:hAnsi="Times New Roman"/>
                <w:sz w:val="24"/>
                <w:szCs w:val="24"/>
              </w:rPr>
            </w:pPr>
            <w:r>
              <w:rPr>
                <w:rFonts w:ascii="Times New Roman" w:hAnsi="Times New Roman"/>
                <w:sz w:val="24"/>
                <w:szCs w:val="24"/>
              </w:rPr>
              <w:lastRenderedPageBreak/>
              <w:t>Вид инфраструктуры</w:t>
            </w:r>
          </w:p>
        </w:tc>
        <w:tc>
          <w:tcPr>
            <w:tcW w:w="2693" w:type="dxa"/>
          </w:tcPr>
          <w:p w:rsidR="00BA7585" w:rsidRDefault="00BA7585" w:rsidP="00D679BF">
            <w:pPr>
              <w:pStyle w:val="af6"/>
              <w:rPr>
                <w:rFonts w:ascii="Times New Roman" w:hAnsi="Times New Roman"/>
                <w:sz w:val="24"/>
                <w:szCs w:val="24"/>
              </w:rPr>
            </w:pPr>
            <w:r>
              <w:rPr>
                <w:rFonts w:ascii="Times New Roman" w:hAnsi="Times New Roman"/>
                <w:sz w:val="24"/>
                <w:szCs w:val="24"/>
              </w:rPr>
              <w:t>Расстояние до точки подключения</w:t>
            </w:r>
          </w:p>
        </w:tc>
        <w:tc>
          <w:tcPr>
            <w:tcW w:w="3908" w:type="dxa"/>
          </w:tcPr>
          <w:p w:rsidR="00BA7585" w:rsidRDefault="00BA7585" w:rsidP="00D679BF">
            <w:pPr>
              <w:pStyle w:val="af6"/>
              <w:rPr>
                <w:rFonts w:ascii="Times New Roman" w:hAnsi="Times New Roman"/>
                <w:sz w:val="24"/>
                <w:szCs w:val="24"/>
              </w:rPr>
            </w:pPr>
            <w:r>
              <w:rPr>
                <w:rFonts w:ascii="Times New Roman" w:hAnsi="Times New Roman"/>
                <w:sz w:val="24"/>
                <w:szCs w:val="24"/>
              </w:rPr>
              <w:t>Иные характеристики (максимальные объемы ресурсов, виды и т.д.)</w:t>
            </w:r>
          </w:p>
        </w:tc>
      </w:tr>
      <w:tr w:rsidR="00BA7585" w:rsidTr="00D679BF">
        <w:trPr>
          <w:jc w:val="center"/>
        </w:trPr>
        <w:tc>
          <w:tcPr>
            <w:tcW w:w="3227" w:type="dxa"/>
            <w:vAlign w:val="center"/>
          </w:tcPr>
          <w:p w:rsidR="00BA7585" w:rsidRDefault="00BA7585" w:rsidP="00D679BF">
            <w:pPr>
              <w:pStyle w:val="af6"/>
              <w:jc w:val="left"/>
              <w:rPr>
                <w:rFonts w:ascii="Times New Roman" w:hAnsi="Times New Roman"/>
                <w:sz w:val="24"/>
                <w:szCs w:val="24"/>
              </w:rPr>
            </w:pPr>
            <w:r>
              <w:rPr>
                <w:rFonts w:ascii="Times New Roman" w:hAnsi="Times New Roman"/>
                <w:sz w:val="24"/>
                <w:szCs w:val="24"/>
              </w:rPr>
              <w:t>Водоснабжение</w:t>
            </w:r>
          </w:p>
        </w:tc>
        <w:tc>
          <w:tcPr>
            <w:tcW w:w="2693" w:type="dxa"/>
          </w:tcPr>
          <w:p w:rsidR="00BA7585" w:rsidRDefault="00BA7585" w:rsidP="00D679BF">
            <w:pPr>
              <w:pStyle w:val="af6"/>
              <w:rPr>
                <w:rFonts w:ascii="Times New Roman" w:hAnsi="Times New Roman"/>
                <w:sz w:val="24"/>
                <w:szCs w:val="24"/>
              </w:rPr>
            </w:pPr>
            <w:smartTag w:uri="urn:schemas-microsoft-com:office:smarttags" w:element="metricconverter">
              <w:smartTagPr>
                <w:attr w:name="ProductID" w:val="450 м"/>
              </w:smartTagPr>
              <w:r>
                <w:rPr>
                  <w:rFonts w:ascii="Times New Roman" w:hAnsi="Times New Roman"/>
                  <w:sz w:val="24"/>
                  <w:szCs w:val="24"/>
                </w:rPr>
                <w:t>450 м</w:t>
              </w:r>
            </w:smartTag>
          </w:p>
        </w:tc>
        <w:tc>
          <w:tcPr>
            <w:tcW w:w="3908" w:type="dxa"/>
          </w:tcPr>
          <w:p w:rsidR="00BA7585" w:rsidRDefault="00BA7585" w:rsidP="00D679BF">
            <w:pPr>
              <w:pStyle w:val="af6"/>
              <w:rPr>
                <w:rFonts w:ascii="Times New Roman" w:hAnsi="Times New Roman"/>
                <w:sz w:val="24"/>
                <w:szCs w:val="24"/>
              </w:rPr>
            </w:pPr>
            <w:r>
              <w:rPr>
                <w:rFonts w:ascii="Times New Roman" w:hAnsi="Times New Roman"/>
                <w:sz w:val="24"/>
                <w:szCs w:val="24"/>
              </w:rPr>
              <w:t>централизованное</w:t>
            </w:r>
          </w:p>
        </w:tc>
      </w:tr>
      <w:tr w:rsidR="00BA7585" w:rsidTr="00D679BF">
        <w:trPr>
          <w:jc w:val="center"/>
        </w:trPr>
        <w:tc>
          <w:tcPr>
            <w:tcW w:w="3227" w:type="dxa"/>
            <w:vAlign w:val="center"/>
          </w:tcPr>
          <w:p w:rsidR="00BA7585" w:rsidRDefault="00BA7585" w:rsidP="00D679BF">
            <w:pPr>
              <w:pStyle w:val="af6"/>
              <w:jc w:val="left"/>
              <w:rPr>
                <w:rFonts w:ascii="Times New Roman" w:hAnsi="Times New Roman"/>
                <w:sz w:val="24"/>
                <w:szCs w:val="24"/>
              </w:rPr>
            </w:pPr>
            <w:r>
              <w:rPr>
                <w:rFonts w:ascii="Times New Roman" w:hAnsi="Times New Roman"/>
                <w:sz w:val="24"/>
                <w:szCs w:val="24"/>
              </w:rPr>
              <w:t>Канализация сточных вод</w:t>
            </w:r>
          </w:p>
        </w:tc>
        <w:tc>
          <w:tcPr>
            <w:tcW w:w="2693" w:type="dxa"/>
          </w:tcPr>
          <w:p w:rsidR="00BA7585" w:rsidRDefault="00BA7585" w:rsidP="00D679BF">
            <w:pPr>
              <w:pStyle w:val="af6"/>
              <w:rPr>
                <w:rFonts w:ascii="Times New Roman" w:hAnsi="Times New Roman"/>
                <w:sz w:val="24"/>
                <w:szCs w:val="24"/>
              </w:rPr>
            </w:pPr>
            <w:r>
              <w:rPr>
                <w:rFonts w:ascii="Times New Roman" w:hAnsi="Times New Roman"/>
                <w:sz w:val="24"/>
                <w:szCs w:val="24"/>
              </w:rPr>
              <w:t>300м</w:t>
            </w:r>
          </w:p>
        </w:tc>
        <w:tc>
          <w:tcPr>
            <w:tcW w:w="3908" w:type="dxa"/>
          </w:tcPr>
          <w:p w:rsidR="00BA7585" w:rsidRDefault="00BA7585" w:rsidP="00D679BF">
            <w:pPr>
              <w:pStyle w:val="af6"/>
              <w:rPr>
                <w:rFonts w:ascii="Times New Roman" w:hAnsi="Times New Roman"/>
                <w:sz w:val="24"/>
                <w:szCs w:val="24"/>
              </w:rPr>
            </w:pPr>
            <w:r>
              <w:rPr>
                <w:rFonts w:ascii="Times New Roman" w:hAnsi="Times New Roman"/>
                <w:sz w:val="24"/>
                <w:szCs w:val="24"/>
              </w:rPr>
              <w:t>вид канализования</w:t>
            </w:r>
          </w:p>
        </w:tc>
      </w:tr>
      <w:tr w:rsidR="00BA7585" w:rsidTr="00D679BF">
        <w:trPr>
          <w:jc w:val="center"/>
        </w:trPr>
        <w:tc>
          <w:tcPr>
            <w:tcW w:w="3227" w:type="dxa"/>
            <w:vAlign w:val="center"/>
          </w:tcPr>
          <w:p w:rsidR="00BA7585" w:rsidRDefault="00BA7585" w:rsidP="00D679BF">
            <w:pPr>
              <w:pStyle w:val="af6"/>
              <w:jc w:val="left"/>
              <w:rPr>
                <w:rFonts w:ascii="Times New Roman" w:hAnsi="Times New Roman"/>
                <w:sz w:val="24"/>
                <w:szCs w:val="24"/>
              </w:rPr>
            </w:pPr>
            <w:r>
              <w:rPr>
                <w:rFonts w:ascii="Times New Roman" w:hAnsi="Times New Roman"/>
                <w:sz w:val="24"/>
                <w:szCs w:val="24"/>
              </w:rPr>
              <w:t>Электроснабжение</w:t>
            </w:r>
          </w:p>
        </w:tc>
        <w:tc>
          <w:tcPr>
            <w:tcW w:w="2693" w:type="dxa"/>
          </w:tcPr>
          <w:p w:rsidR="00BA7585" w:rsidRDefault="00BA7585" w:rsidP="00D679BF">
            <w:pPr>
              <w:pStyle w:val="af6"/>
              <w:rPr>
                <w:rFonts w:ascii="Times New Roman" w:hAnsi="Times New Roman"/>
                <w:sz w:val="24"/>
                <w:szCs w:val="24"/>
              </w:rPr>
            </w:pPr>
            <w:smartTag w:uri="urn:schemas-microsoft-com:office:smarttags" w:element="metricconverter">
              <w:smartTagPr>
                <w:attr w:name="ProductID" w:val="100 м"/>
              </w:smartTagPr>
              <w:r>
                <w:rPr>
                  <w:rFonts w:ascii="Times New Roman" w:hAnsi="Times New Roman"/>
                  <w:sz w:val="24"/>
                  <w:szCs w:val="24"/>
                </w:rPr>
                <w:t>100 м</w:t>
              </w:r>
            </w:smartTag>
          </w:p>
        </w:tc>
        <w:tc>
          <w:tcPr>
            <w:tcW w:w="3908" w:type="dxa"/>
          </w:tcPr>
          <w:p w:rsidR="00BA7585" w:rsidRDefault="00BA7585" w:rsidP="00D679BF">
            <w:pPr>
              <w:pStyle w:val="af6"/>
              <w:rPr>
                <w:rFonts w:ascii="Times New Roman" w:hAnsi="Times New Roman"/>
                <w:sz w:val="24"/>
                <w:szCs w:val="24"/>
              </w:rPr>
            </w:pPr>
            <w:r>
              <w:rPr>
                <w:rFonts w:ascii="Times New Roman" w:hAnsi="Times New Roman"/>
                <w:sz w:val="24"/>
                <w:szCs w:val="24"/>
              </w:rPr>
              <w:t>максимально возможная мощность для подключения</w:t>
            </w:r>
          </w:p>
        </w:tc>
      </w:tr>
      <w:tr w:rsidR="00BA7585" w:rsidTr="00D679BF">
        <w:trPr>
          <w:jc w:val="center"/>
        </w:trPr>
        <w:tc>
          <w:tcPr>
            <w:tcW w:w="3227" w:type="dxa"/>
            <w:vAlign w:val="center"/>
          </w:tcPr>
          <w:p w:rsidR="00BA7585" w:rsidRDefault="00BA7585" w:rsidP="00D679BF">
            <w:pPr>
              <w:pStyle w:val="af6"/>
              <w:jc w:val="left"/>
              <w:rPr>
                <w:rFonts w:ascii="Times New Roman" w:hAnsi="Times New Roman"/>
                <w:sz w:val="24"/>
                <w:szCs w:val="24"/>
              </w:rPr>
            </w:pPr>
            <w:r>
              <w:rPr>
                <w:rFonts w:ascii="Times New Roman" w:hAnsi="Times New Roman"/>
                <w:sz w:val="24"/>
                <w:szCs w:val="24"/>
              </w:rPr>
              <w:t>Теплоснабжение</w:t>
            </w:r>
          </w:p>
        </w:tc>
        <w:tc>
          <w:tcPr>
            <w:tcW w:w="2693" w:type="dxa"/>
          </w:tcPr>
          <w:p w:rsidR="00BA7585" w:rsidRDefault="00BA7585" w:rsidP="00D679BF">
            <w:pPr>
              <w:pStyle w:val="af6"/>
              <w:rPr>
                <w:rFonts w:ascii="Times New Roman" w:hAnsi="Times New Roman"/>
                <w:sz w:val="24"/>
                <w:szCs w:val="24"/>
              </w:rPr>
            </w:pPr>
            <w:smartTag w:uri="urn:schemas-microsoft-com:office:smarttags" w:element="metricconverter">
              <w:smartTagPr>
                <w:attr w:name="ProductID" w:val="180 м"/>
              </w:smartTagPr>
              <w:r>
                <w:rPr>
                  <w:rFonts w:ascii="Times New Roman" w:hAnsi="Times New Roman"/>
                  <w:sz w:val="24"/>
                  <w:szCs w:val="24"/>
                </w:rPr>
                <w:t>180 м</w:t>
              </w:r>
            </w:smartTag>
          </w:p>
        </w:tc>
        <w:tc>
          <w:tcPr>
            <w:tcW w:w="3908" w:type="dxa"/>
          </w:tcPr>
          <w:p w:rsidR="00BA7585" w:rsidRDefault="00BA7585" w:rsidP="00D679BF">
            <w:pPr>
              <w:pStyle w:val="af6"/>
              <w:rPr>
                <w:rFonts w:ascii="Times New Roman" w:hAnsi="Times New Roman"/>
                <w:sz w:val="24"/>
                <w:szCs w:val="24"/>
              </w:rPr>
            </w:pPr>
            <w:r>
              <w:rPr>
                <w:rFonts w:ascii="Times New Roman" w:hAnsi="Times New Roman"/>
                <w:sz w:val="24"/>
                <w:szCs w:val="24"/>
              </w:rPr>
              <w:t xml:space="preserve"> централизованное</w:t>
            </w:r>
          </w:p>
        </w:tc>
      </w:tr>
      <w:tr w:rsidR="00BA7585" w:rsidTr="00D679BF">
        <w:trPr>
          <w:jc w:val="center"/>
        </w:trPr>
        <w:tc>
          <w:tcPr>
            <w:tcW w:w="3227" w:type="dxa"/>
            <w:vAlign w:val="center"/>
          </w:tcPr>
          <w:p w:rsidR="00BA7585" w:rsidRDefault="00BA7585" w:rsidP="00D679BF">
            <w:pPr>
              <w:pStyle w:val="af6"/>
              <w:jc w:val="left"/>
              <w:rPr>
                <w:rFonts w:ascii="Times New Roman" w:hAnsi="Times New Roman"/>
                <w:sz w:val="24"/>
                <w:szCs w:val="24"/>
              </w:rPr>
            </w:pPr>
            <w:r>
              <w:rPr>
                <w:rFonts w:ascii="Times New Roman" w:hAnsi="Times New Roman"/>
                <w:sz w:val="24"/>
                <w:szCs w:val="24"/>
              </w:rPr>
              <w:t>Подъездные пути, их характеристика</w:t>
            </w:r>
          </w:p>
        </w:tc>
        <w:tc>
          <w:tcPr>
            <w:tcW w:w="2693" w:type="dxa"/>
          </w:tcPr>
          <w:p w:rsidR="00BA7585" w:rsidRDefault="00BA7585" w:rsidP="00D679BF">
            <w:pPr>
              <w:pStyle w:val="af6"/>
              <w:rPr>
                <w:rFonts w:ascii="Times New Roman" w:hAnsi="Times New Roman"/>
                <w:sz w:val="24"/>
                <w:szCs w:val="24"/>
              </w:rPr>
            </w:pPr>
            <w:r>
              <w:rPr>
                <w:rFonts w:ascii="Times New Roman" w:hAnsi="Times New Roman"/>
                <w:sz w:val="24"/>
                <w:szCs w:val="24"/>
              </w:rPr>
              <w:t>с ул. Октябрьской</w:t>
            </w:r>
          </w:p>
        </w:tc>
        <w:tc>
          <w:tcPr>
            <w:tcW w:w="3908" w:type="dxa"/>
          </w:tcPr>
          <w:p w:rsidR="00BA7585" w:rsidRDefault="00BA7585" w:rsidP="00D679BF">
            <w:pPr>
              <w:pStyle w:val="af6"/>
              <w:rPr>
                <w:rFonts w:ascii="Times New Roman" w:hAnsi="Times New Roman"/>
                <w:sz w:val="24"/>
                <w:szCs w:val="24"/>
              </w:rPr>
            </w:pPr>
            <w:r>
              <w:rPr>
                <w:rFonts w:ascii="Times New Roman" w:hAnsi="Times New Roman"/>
                <w:sz w:val="24"/>
                <w:szCs w:val="24"/>
              </w:rPr>
              <w:t>асфальт</w:t>
            </w:r>
          </w:p>
        </w:tc>
      </w:tr>
    </w:tbl>
    <w:p w:rsidR="00BA7585" w:rsidRDefault="00BA7585" w:rsidP="00BA7585">
      <w:pPr>
        <w:rPr>
          <w:b/>
        </w:rPr>
      </w:pPr>
      <w:r>
        <w:rPr>
          <w:b/>
        </w:rPr>
        <w:t>4. Стоимость пользования земельным участком/ площадкой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88"/>
        <w:gridCol w:w="4140"/>
      </w:tblGrid>
      <w:tr w:rsidR="00BA7585" w:rsidTr="00D679BF">
        <w:trPr>
          <w:jc w:val="center"/>
        </w:trPr>
        <w:tc>
          <w:tcPr>
            <w:tcW w:w="5688" w:type="dxa"/>
          </w:tcPr>
          <w:p w:rsidR="00BA7585" w:rsidRDefault="00BA7585" w:rsidP="00D679BF">
            <w:pPr>
              <w:pStyle w:val="af6"/>
              <w:jc w:val="left"/>
              <w:rPr>
                <w:rFonts w:ascii="Times New Roman" w:hAnsi="Times New Roman"/>
                <w:sz w:val="24"/>
                <w:szCs w:val="24"/>
              </w:rPr>
            </w:pPr>
            <w:r>
              <w:rPr>
                <w:rFonts w:ascii="Times New Roman" w:hAnsi="Times New Roman"/>
                <w:sz w:val="24"/>
                <w:szCs w:val="24"/>
              </w:rPr>
              <w:t xml:space="preserve">Ставка арендной платы в год </w:t>
            </w:r>
            <w:smartTag w:uri="urn:schemas-microsoft-com:office:smarttags" w:element="metricconverter">
              <w:smartTagPr>
                <w:attr w:name="ProductID" w:val="1 га"/>
              </w:smartTagPr>
              <w:r>
                <w:rPr>
                  <w:rFonts w:ascii="Times New Roman" w:hAnsi="Times New Roman"/>
                  <w:sz w:val="24"/>
                  <w:szCs w:val="24"/>
                </w:rPr>
                <w:t>1 га</w:t>
              </w:r>
            </w:smartTag>
            <w:r>
              <w:rPr>
                <w:rFonts w:ascii="Times New Roman" w:hAnsi="Times New Roman"/>
                <w:sz w:val="24"/>
                <w:szCs w:val="24"/>
              </w:rPr>
              <w:t>, (тыс. руб.)</w:t>
            </w:r>
          </w:p>
        </w:tc>
        <w:tc>
          <w:tcPr>
            <w:tcW w:w="4140" w:type="dxa"/>
          </w:tcPr>
          <w:p w:rsidR="00BA7585" w:rsidRDefault="00BA7585" w:rsidP="00D679BF">
            <w:pPr>
              <w:pStyle w:val="af6"/>
              <w:rPr>
                <w:rFonts w:ascii="Times New Roman" w:hAnsi="Times New Roman"/>
                <w:sz w:val="24"/>
                <w:szCs w:val="24"/>
              </w:rPr>
            </w:pPr>
            <w:r>
              <w:rPr>
                <w:rFonts w:ascii="Times New Roman" w:hAnsi="Times New Roman"/>
                <w:sz w:val="24"/>
                <w:szCs w:val="24"/>
              </w:rPr>
              <w:t>-</w:t>
            </w:r>
          </w:p>
        </w:tc>
      </w:tr>
      <w:tr w:rsidR="00BA7585" w:rsidTr="00D679BF">
        <w:trPr>
          <w:jc w:val="center"/>
        </w:trPr>
        <w:tc>
          <w:tcPr>
            <w:tcW w:w="5688" w:type="dxa"/>
          </w:tcPr>
          <w:p w:rsidR="00BA7585" w:rsidRDefault="00BA7585" w:rsidP="00D679BF">
            <w:pPr>
              <w:pStyle w:val="af6"/>
              <w:jc w:val="left"/>
              <w:rPr>
                <w:rFonts w:ascii="Times New Roman" w:hAnsi="Times New Roman"/>
                <w:sz w:val="24"/>
                <w:szCs w:val="24"/>
              </w:rPr>
            </w:pPr>
            <w:r>
              <w:rPr>
                <w:rFonts w:ascii="Times New Roman" w:hAnsi="Times New Roman"/>
                <w:sz w:val="24"/>
                <w:szCs w:val="24"/>
              </w:rPr>
              <w:t xml:space="preserve">Ставка земельного налога в год </w:t>
            </w:r>
            <w:smartTag w:uri="urn:schemas-microsoft-com:office:smarttags" w:element="metricconverter">
              <w:smartTagPr>
                <w:attr w:name="ProductID" w:val="1 га"/>
              </w:smartTagPr>
              <w:r>
                <w:rPr>
                  <w:rFonts w:ascii="Times New Roman" w:hAnsi="Times New Roman"/>
                  <w:sz w:val="24"/>
                  <w:szCs w:val="24"/>
                </w:rPr>
                <w:t>1 га</w:t>
              </w:r>
            </w:smartTag>
            <w:r>
              <w:rPr>
                <w:rFonts w:ascii="Times New Roman" w:hAnsi="Times New Roman"/>
                <w:sz w:val="24"/>
                <w:szCs w:val="24"/>
              </w:rPr>
              <w:t>, (тыс. руб.)</w:t>
            </w:r>
          </w:p>
        </w:tc>
        <w:tc>
          <w:tcPr>
            <w:tcW w:w="4140" w:type="dxa"/>
          </w:tcPr>
          <w:p w:rsidR="00BA7585" w:rsidRDefault="00BA7585" w:rsidP="00D679BF">
            <w:pPr>
              <w:pStyle w:val="af6"/>
              <w:rPr>
                <w:rFonts w:ascii="Times New Roman" w:hAnsi="Times New Roman"/>
                <w:sz w:val="24"/>
                <w:szCs w:val="24"/>
              </w:rPr>
            </w:pPr>
            <w:r>
              <w:rPr>
                <w:rFonts w:ascii="Times New Roman" w:hAnsi="Times New Roman"/>
                <w:sz w:val="24"/>
                <w:szCs w:val="24"/>
              </w:rPr>
              <w:t>0,3 %</w:t>
            </w:r>
          </w:p>
        </w:tc>
      </w:tr>
      <w:tr w:rsidR="00BA7585" w:rsidTr="00D679BF">
        <w:trPr>
          <w:jc w:val="center"/>
        </w:trPr>
        <w:tc>
          <w:tcPr>
            <w:tcW w:w="5688" w:type="dxa"/>
          </w:tcPr>
          <w:p w:rsidR="00BA7585" w:rsidRDefault="00BA7585" w:rsidP="00D679BF">
            <w:pPr>
              <w:pStyle w:val="af6"/>
              <w:jc w:val="left"/>
              <w:rPr>
                <w:rFonts w:ascii="Times New Roman" w:hAnsi="Times New Roman"/>
                <w:sz w:val="24"/>
                <w:szCs w:val="24"/>
              </w:rPr>
            </w:pPr>
            <w:r>
              <w:rPr>
                <w:rFonts w:ascii="Times New Roman" w:hAnsi="Times New Roman"/>
                <w:sz w:val="24"/>
                <w:szCs w:val="24"/>
              </w:rPr>
              <w:t>Стоимость компенсации за вывод с/х земель из сельскохозяйственного оборота (тыс. руб.)</w:t>
            </w:r>
          </w:p>
        </w:tc>
        <w:tc>
          <w:tcPr>
            <w:tcW w:w="4140" w:type="dxa"/>
          </w:tcPr>
          <w:p w:rsidR="00BA7585" w:rsidRDefault="00BA7585" w:rsidP="00D679BF">
            <w:pPr>
              <w:pStyle w:val="af6"/>
              <w:jc w:val="left"/>
              <w:rPr>
                <w:rFonts w:ascii="Times New Roman" w:hAnsi="Times New Roman"/>
                <w:sz w:val="24"/>
                <w:szCs w:val="24"/>
              </w:rPr>
            </w:pPr>
            <w:r>
              <w:rPr>
                <w:rFonts w:ascii="Times New Roman" w:hAnsi="Times New Roman"/>
                <w:sz w:val="24"/>
                <w:szCs w:val="24"/>
              </w:rPr>
              <w:t>-</w:t>
            </w:r>
          </w:p>
        </w:tc>
      </w:tr>
    </w:tbl>
    <w:p w:rsidR="00BA7585" w:rsidRDefault="00BA7585" w:rsidP="00BA7585">
      <w:pPr>
        <w:rPr>
          <w:b/>
        </w:rPr>
      </w:pPr>
      <w:r>
        <w:rPr>
          <w:b/>
        </w:rPr>
        <w:t>5. Собственник (арендатор) земельного участка/ площадки</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4333"/>
      </w:tblGrid>
      <w:tr w:rsidR="00BA7585" w:rsidTr="00D679BF">
        <w:trPr>
          <w:jc w:val="center"/>
        </w:trPr>
        <w:tc>
          <w:tcPr>
            <w:tcW w:w="5495" w:type="dxa"/>
            <w:vAlign w:val="center"/>
          </w:tcPr>
          <w:p w:rsidR="00BA7585" w:rsidRDefault="00BA7585" w:rsidP="00D679BF">
            <w:pPr>
              <w:pStyle w:val="af6"/>
              <w:jc w:val="left"/>
              <w:rPr>
                <w:rFonts w:ascii="Times New Roman" w:hAnsi="Times New Roman"/>
                <w:sz w:val="24"/>
                <w:szCs w:val="24"/>
              </w:rPr>
            </w:pPr>
            <w:r>
              <w:rPr>
                <w:rFonts w:ascii="Times New Roman" w:hAnsi="Times New Roman"/>
                <w:sz w:val="24"/>
                <w:szCs w:val="24"/>
              </w:rPr>
              <w:t xml:space="preserve">Администрация Северного района Новосибирской области </w:t>
            </w:r>
          </w:p>
        </w:tc>
        <w:tc>
          <w:tcPr>
            <w:tcW w:w="4333" w:type="dxa"/>
          </w:tcPr>
          <w:p w:rsidR="00BA7585" w:rsidRDefault="00BA7585" w:rsidP="00D679BF">
            <w:pPr>
              <w:pStyle w:val="af6"/>
              <w:jc w:val="left"/>
              <w:rPr>
                <w:rFonts w:ascii="Times New Roman" w:hAnsi="Times New Roman"/>
                <w:sz w:val="24"/>
                <w:szCs w:val="24"/>
              </w:rPr>
            </w:pPr>
            <w:r>
              <w:rPr>
                <w:rFonts w:ascii="Times New Roman" w:hAnsi="Times New Roman"/>
                <w:sz w:val="24"/>
                <w:szCs w:val="24"/>
              </w:rPr>
              <w:t>Администрация Северного района ул. Октябрьская 31,с.Северное  Новосибирская область</w:t>
            </w:r>
          </w:p>
        </w:tc>
      </w:tr>
      <w:tr w:rsidR="00BA7585" w:rsidTr="00D679BF">
        <w:trPr>
          <w:jc w:val="center"/>
        </w:trPr>
        <w:tc>
          <w:tcPr>
            <w:tcW w:w="5495" w:type="dxa"/>
            <w:vAlign w:val="center"/>
          </w:tcPr>
          <w:p w:rsidR="00BA7585" w:rsidRDefault="001D5B95" w:rsidP="00D679BF">
            <w:pPr>
              <w:pStyle w:val="af6"/>
              <w:jc w:val="left"/>
              <w:rPr>
                <w:rFonts w:ascii="Times New Roman" w:hAnsi="Times New Roman"/>
                <w:sz w:val="24"/>
                <w:szCs w:val="24"/>
              </w:rPr>
            </w:pPr>
            <w:r>
              <w:rPr>
                <w:rFonts w:ascii="Times New Roman" w:hAnsi="Times New Roman"/>
                <w:sz w:val="24"/>
                <w:szCs w:val="24"/>
              </w:rPr>
              <w:t>Коростелев С.В.</w:t>
            </w:r>
            <w:r w:rsidR="00BA7585">
              <w:rPr>
                <w:rFonts w:ascii="Times New Roman" w:hAnsi="Times New Roman"/>
                <w:sz w:val="24"/>
                <w:szCs w:val="24"/>
              </w:rPr>
              <w:t>, глава Северного района Новосибирской области, 21-378/21378,</w:t>
            </w:r>
          </w:p>
          <w:p w:rsidR="00BA7585" w:rsidRDefault="00BA7585" w:rsidP="00D679BF">
            <w:pPr>
              <w:pStyle w:val="af6"/>
              <w:jc w:val="left"/>
              <w:rPr>
                <w:rFonts w:ascii="Times New Roman" w:hAnsi="Times New Roman"/>
                <w:sz w:val="24"/>
                <w:szCs w:val="24"/>
              </w:rPr>
            </w:pPr>
            <w:r>
              <w:rPr>
                <w:rFonts w:ascii="Times New Roman" w:hAnsi="Times New Roman"/>
                <w:sz w:val="24"/>
                <w:szCs w:val="24"/>
              </w:rPr>
              <w:t xml:space="preserve">телефон, факс, </w:t>
            </w:r>
            <w:r>
              <w:rPr>
                <w:rFonts w:ascii="Times New Roman" w:hAnsi="Times New Roman"/>
                <w:sz w:val="24"/>
                <w:lang w:val="en-US"/>
              </w:rPr>
              <w:t>sevadmn</w:t>
            </w:r>
            <w:r>
              <w:rPr>
                <w:rFonts w:ascii="Times New Roman" w:hAnsi="Times New Roman"/>
                <w:sz w:val="24"/>
              </w:rPr>
              <w:t>@</w:t>
            </w:r>
            <w:r>
              <w:rPr>
                <w:rFonts w:ascii="Times New Roman" w:hAnsi="Times New Roman"/>
                <w:sz w:val="24"/>
                <w:lang w:val="en-US"/>
              </w:rPr>
              <w:t>yandex</w:t>
            </w:r>
            <w:r>
              <w:rPr>
                <w:rFonts w:ascii="Times New Roman" w:hAnsi="Times New Roman"/>
                <w:sz w:val="24"/>
              </w:rPr>
              <w:t>.</w:t>
            </w:r>
            <w:r>
              <w:rPr>
                <w:rFonts w:ascii="Times New Roman" w:hAnsi="Times New Roman"/>
                <w:sz w:val="24"/>
                <w:lang w:val="en-US"/>
              </w:rPr>
              <w:t>ru</w:t>
            </w:r>
          </w:p>
        </w:tc>
        <w:tc>
          <w:tcPr>
            <w:tcW w:w="4333" w:type="dxa"/>
          </w:tcPr>
          <w:p w:rsidR="00BA7585" w:rsidRDefault="001D5B95" w:rsidP="00D679BF">
            <w:pPr>
              <w:pStyle w:val="af6"/>
              <w:jc w:val="left"/>
              <w:rPr>
                <w:rFonts w:ascii="Times New Roman" w:hAnsi="Times New Roman"/>
                <w:sz w:val="24"/>
                <w:szCs w:val="24"/>
              </w:rPr>
            </w:pPr>
            <w:r>
              <w:rPr>
                <w:rFonts w:ascii="Times New Roman" w:hAnsi="Times New Roman"/>
                <w:sz w:val="24"/>
                <w:szCs w:val="24"/>
              </w:rPr>
              <w:t>Коростелев С.В.</w:t>
            </w:r>
            <w:r w:rsidR="00BA7585">
              <w:rPr>
                <w:rFonts w:ascii="Times New Roman" w:hAnsi="Times New Roman"/>
                <w:sz w:val="24"/>
                <w:szCs w:val="24"/>
              </w:rPr>
              <w:t>, глава Северного района Новос</w:t>
            </w:r>
            <w:r>
              <w:rPr>
                <w:rFonts w:ascii="Times New Roman" w:hAnsi="Times New Roman"/>
                <w:sz w:val="24"/>
                <w:szCs w:val="24"/>
              </w:rPr>
              <w:t xml:space="preserve">ибирской области, 21-378/21378, </w:t>
            </w:r>
            <w:r w:rsidR="00BA7585">
              <w:rPr>
                <w:rFonts w:ascii="Times New Roman" w:hAnsi="Times New Roman"/>
                <w:sz w:val="24"/>
                <w:szCs w:val="24"/>
              </w:rPr>
              <w:t xml:space="preserve">телефон, факс, </w:t>
            </w:r>
            <w:r w:rsidR="00BA7585">
              <w:rPr>
                <w:rFonts w:ascii="Times New Roman" w:hAnsi="Times New Roman"/>
                <w:sz w:val="24"/>
                <w:lang w:val="en-US"/>
              </w:rPr>
              <w:t>sevadmn</w:t>
            </w:r>
            <w:r w:rsidR="00BA7585">
              <w:rPr>
                <w:rFonts w:ascii="Times New Roman" w:hAnsi="Times New Roman"/>
                <w:sz w:val="24"/>
              </w:rPr>
              <w:t>@</w:t>
            </w:r>
            <w:r w:rsidR="00BA7585">
              <w:rPr>
                <w:rFonts w:ascii="Times New Roman" w:hAnsi="Times New Roman"/>
                <w:sz w:val="24"/>
                <w:lang w:val="en-US"/>
              </w:rPr>
              <w:t>yandex</w:t>
            </w:r>
            <w:r w:rsidR="00BA7585">
              <w:rPr>
                <w:rFonts w:ascii="Times New Roman" w:hAnsi="Times New Roman"/>
                <w:sz w:val="24"/>
              </w:rPr>
              <w:t>.</w:t>
            </w:r>
            <w:r w:rsidR="00BA7585">
              <w:rPr>
                <w:rFonts w:ascii="Times New Roman" w:hAnsi="Times New Roman"/>
                <w:sz w:val="24"/>
                <w:lang w:val="en-US"/>
              </w:rPr>
              <w:t>ru</w:t>
            </w:r>
          </w:p>
        </w:tc>
      </w:tr>
      <w:tr w:rsidR="00BA7585" w:rsidTr="00D679BF">
        <w:trPr>
          <w:jc w:val="center"/>
        </w:trPr>
        <w:tc>
          <w:tcPr>
            <w:tcW w:w="5495" w:type="dxa"/>
            <w:vAlign w:val="center"/>
          </w:tcPr>
          <w:p w:rsidR="00BA7585" w:rsidRDefault="00BA7585" w:rsidP="00D679BF">
            <w:pPr>
              <w:pStyle w:val="af6"/>
              <w:jc w:val="left"/>
              <w:rPr>
                <w:rFonts w:ascii="Times New Roman" w:hAnsi="Times New Roman"/>
                <w:sz w:val="24"/>
                <w:szCs w:val="24"/>
              </w:rPr>
            </w:pPr>
            <w:r>
              <w:rPr>
                <w:rFonts w:ascii="Times New Roman" w:hAnsi="Times New Roman"/>
                <w:sz w:val="24"/>
                <w:szCs w:val="24"/>
              </w:rPr>
              <w:t>Срок действия договора аренды</w:t>
            </w:r>
          </w:p>
        </w:tc>
        <w:tc>
          <w:tcPr>
            <w:tcW w:w="4333" w:type="dxa"/>
          </w:tcPr>
          <w:p w:rsidR="00BA7585" w:rsidRDefault="00BA7585" w:rsidP="00D679BF">
            <w:pPr>
              <w:pStyle w:val="af6"/>
              <w:jc w:val="left"/>
              <w:rPr>
                <w:rFonts w:ascii="Times New Roman" w:hAnsi="Times New Roman"/>
                <w:sz w:val="24"/>
                <w:szCs w:val="24"/>
              </w:rPr>
            </w:pPr>
            <w:r>
              <w:rPr>
                <w:rFonts w:ascii="Times New Roman" w:hAnsi="Times New Roman"/>
                <w:sz w:val="24"/>
                <w:szCs w:val="24"/>
              </w:rPr>
              <w:t>-</w:t>
            </w:r>
          </w:p>
        </w:tc>
      </w:tr>
    </w:tbl>
    <w:p w:rsidR="00BA7585" w:rsidRDefault="00BA7585" w:rsidP="00BA7585">
      <w:pPr>
        <w:rPr>
          <w:b/>
        </w:rPr>
      </w:pPr>
      <w:r>
        <w:rPr>
          <w:b/>
        </w:rPr>
        <w:t>6. Органы власти, курирующие вопросы земельных отношений и 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08"/>
        <w:gridCol w:w="5040"/>
      </w:tblGrid>
      <w:tr w:rsidR="00BA7585" w:rsidTr="00D679BF">
        <w:trPr>
          <w:jc w:val="center"/>
        </w:trPr>
        <w:tc>
          <w:tcPr>
            <w:tcW w:w="4608" w:type="dxa"/>
            <w:vAlign w:val="center"/>
          </w:tcPr>
          <w:p w:rsidR="00BA7585" w:rsidRDefault="00BA7585" w:rsidP="00D679BF">
            <w:pPr>
              <w:pStyle w:val="af6"/>
              <w:jc w:val="left"/>
              <w:rPr>
                <w:rFonts w:ascii="Times New Roman" w:hAnsi="Times New Roman"/>
                <w:sz w:val="24"/>
                <w:szCs w:val="24"/>
              </w:rPr>
            </w:pPr>
            <w:r>
              <w:rPr>
                <w:rFonts w:ascii="Times New Roman" w:hAnsi="Times New Roman"/>
                <w:sz w:val="24"/>
                <w:szCs w:val="24"/>
              </w:rPr>
              <w:t>Управление экономического развития, труда, имущества и земельных отношений администрации Северного района Новосибирской области</w:t>
            </w:r>
          </w:p>
          <w:p w:rsidR="00BA7585" w:rsidRDefault="00BA7585" w:rsidP="00D679BF">
            <w:pPr>
              <w:pStyle w:val="af6"/>
              <w:jc w:val="left"/>
              <w:rPr>
                <w:rFonts w:ascii="Times New Roman" w:hAnsi="Times New Roman"/>
                <w:sz w:val="24"/>
                <w:szCs w:val="24"/>
              </w:rPr>
            </w:pPr>
            <w:r>
              <w:rPr>
                <w:rFonts w:ascii="Times New Roman" w:hAnsi="Times New Roman"/>
                <w:sz w:val="24"/>
                <w:szCs w:val="24"/>
              </w:rPr>
              <w:t>Отдел градостроительства, коммунального хозяйства и транспорта администрации Северного района Новосибирской области</w:t>
            </w:r>
          </w:p>
        </w:tc>
        <w:tc>
          <w:tcPr>
            <w:tcW w:w="5040" w:type="dxa"/>
            <w:vAlign w:val="center"/>
          </w:tcPr>
          <w:p w:rsidR="00BA7585" w:rsidRDefault="00BA7585" w:rsidP="00D679BF">
            <w:pPr>
              <w:pStyle w:val="af6"/>
              <w:jc w:val="left"/>
              <w:rPr>
                <w:rFonts w:ascii="Times New Roman" w:hAnsi="Times New Roman"/>
                <w:sz w:val="24"/>
                <w:szCs w:val="24"/>
              </w:rPr>
            </w:pPr>
            <w:r>
              <w:rPr>
                <w:rFonts w:ascii="Times New Roman" w:hAnsi="Times New Roman"/>
                <w:sz w:val="24"/>
                <w:szCs w:val="24"/>
              </w:rPr>
              <w:t>Управление экономического развития, труда, имущества и земельных отношений администрации Северного района Новосибирской области,</w:t>
            </w:r>
          </w:p>
          <w:p w:rsidR="00BA7585" w:rsidRDefault="00BA7585" w:rsidP="00D679BF">
            <w:pPr>
              <w:pStyle w:val="af6"/>
              <w:jc w:val="left"/>
              <w:rPr>
                <w:rFonts w:ascii="Times New Roman" w:hAnsi="Times New Roman"/>
                <w:sz w:val="24"/>
                <w:szCs w:val="24"/>
              </w:rPr>
            </w:pPr>
            <w:r>
              <w:rPr>
                <w:rFonts w:ascii="Times New Roman" w:hAnsi="Times New Roman"/>
                <w:sz w:val="24"/>
                <w:szCs w:val="24"/>
              </w:rPr>
              <w:t>Отдел градостроительства, коммунального хозяйства и транспорта администрации Северного района Новосибирской области,  Ленина 14,с. Северное, Северный район, Новосибирская область</w:t>
            </w:r>
          </w:p>
        </w:tc>
      </w:tr>
      <w:tr w:rsidR="00BA7585" w:rsidTr="00D679BF">
        <w:trPr>
          <w:jc w:val="center"/>
        </w:trPr>
        <w:tc>
          <w:tcPr>
            <w:tcW w:w="4608" w:type="dxa"/>
            <w:vAlign w:val="center"/>
          </w:tcPr>
          <w:p w:rsidR="00BA7585" w:rsidRDefault="001D5B95" w:rsidP="00D679BF">
            <w:pPr>
              <w:pStyle w:val="af6"/>
              <w:jc w:val="left"/>
              <w:rPr>
                <w:rFonts w:ascii="Times New Roman" w:hAnsi="Times New Roman"/>
                <w:sz w:val="24"/>
                <w:szCs w:val="24"/>
              </w:rPr>
            </w:pPr>
            <w:r>
              <w:rPr>
                <w:rFonts w:ascii="Times New Roman" w:hAnsi="Times New Roman"/>
                <w:sz w:val="24"/>
                <w:szCs w:val="24"/>
              </w:rPr>
              <w:t>З</w:t>
            </w:r>
            <w:r w:rsidR="00BA7585">
              <w:rPr>
                <w:rFonts w:ascii="Times New Roman" w:hAnsi="Times New Roman"/>
                <w:sz w:val="24"/>
                <w:szCs w:val="24"/>
              </w:rPr>
              <w:t>аместитель главы администрации по экономическому развитию и земельным отношениям администрации Северного района Новосибирской области,</w:t>
            </w:r>
          </w:p>
          <w:p w:rsidR="00BA7585" w:rsidRDefault="00BA7585" w:rsidP="00D679BF">
            <w:pPr>
              <w:pStyle w:val="af6"/>
              <w:jc w:val="left"/>
              <w:rPr>
                <w:rFonts w:ascii="Times New Roman" w:hAnsi="Times New Roman"/>
                <w:color w:val="FF0000"/>
                <w:sz w:val="24"/>
                <w:szCs w:val="24"/>
              </w:rPr>
            </w:pPr>
            <w:r>
              <w:rPr>
                <w:rFonts w:ascii="Times New Roman" w:hAnsi="Times New Roman"/>
                <w:sz w:val="24"/>
                <w:lang w:val="en-US"/>
              </w:rPr>
              <w:t>sevadmn</w:t>
            </w:r>
            <w:r>
              <w:rPr>
                <w:rFonts w:ascii="Times New Roman" w:hAnsi="Times New Roman"/>
                <w:sz w:val="24"/>
              </w:rPr>
              <w:t>@</w:t>
            </w:r>
            <w:r>
              <w:rPr>
                <w:rFonts w:ascii="Times New Roman" w:hAnsi="Times New Roman"/>
                <w:sz w:val="24"/>
                <w:lang w:val="en-US"/>
              </w:rPr>
              <w:t>yandex</w:t>
            </w:r>
            <w:r>
              <w:rPr>
                <w:rFonts w:ascii="Times New Roman" w:hAnsi="Times New Roman"/>
                <w:sz w:val="24"/>
              </w:rPr>
              <w:t>.</w:t>
            </w:r>
            <w:r>
              <w:rPr>
                <w:rFonts w:ascii="Times New Roman" w:hAnsi="Times New Roman"/>
                <w:sz w:val="24"/>
                <w:lang w:val="en-US"/>
              </w:rPr>
              <w:t>ru</w:t>
            </w:r>
          </w:p>
        </w:tc>
        <w:tc>
          <w:tcPr>
            <w:tcW w:w="5040" w:type="dxa"/>
            <w:vAlign w:val="center"/>
          </w:tcPr>
          <w:p w:rsidR="00BA7585" w:rsidRPr="001D5B95" w:rsidRDefault="00BA7585" w:rsidP="00D679BF">
            <w:pPr>
              <w:jc w:val="both"/>
              <w:rPr>
                <w:sz w:val="24"/>
                <w:szCs w:val="24"/>
              </w:rPr>
            </w:pPr>
            <w:r w:rsidRPr="001D5B95">
              <w:rPr>
                <w:sz w:val="24"/>
                <w:szCs w:val="24"/>
              </w:rPr>
              <w:t xml:space="preserve">Дмитриев  Сергей Юрьевич, заместитель главы администрации по экономическому развитию и земельным отношениям администрации Северного района Новосибирской области, Новосибирская область, с.Северное,  ул.Ленина 18,раб.тел 8-383-(60)-21-951, </w:t>
            </w:r>
            <w:r w:rsidRPr="001D5B95">
              <w:rPr>
                <w:sz w:val="24"/>
                <w:szCs w:val="24"/>
                <w:lang w:val="en-US"/>
              </w:rPr>
              <w:t>sevadmn</w:t>
            </w:r>
            <w:r w:rsidRPr="001D5B95">
              <w:rPr>
                <w:sz w:val="24"/>
                <w:szCs w:val="24"/>
              </w:rPr>
              <w:t>@</w:t>
            </w:r>
            <w:r w:rsidRPr="001D5B95">
              <w:rPr>
                <w:sz w:val="24"/>
                <w:szCs w:val="24"/>
                <w:lang w:val="en-US"/>
              </w:rPr>
              <w:t>yandex</w:t>
            </w:r>
            <w:r w:rsidRPr="001D5B95">
              <w:rPr>
                <w:sz w:val="24"/>
                <w:szCs w:val="24"/>
              </w:rPr>
              <w:t>.</w:t>
            </w:r>
            <w:r w:rsidRPr="001D5B95">
              <w:rPr>
                <w:sz w:val="24"/>
                <w:szCs w:val="24"/>
                <w:lang w:val="en-US"/>
              </w:rPr>
              <w:t>ru</w:t>
            </w:r>
          </w:p>
        </w:tc>
      </w:tr>
      <w:tr w:rsidR="00BA7585" w:rsidTr="00D679BF">
        <w:trPr>
          <w:jc w:val="center"/>
        </w:trPr>
        <w:tc>
          <w:tcPr>
            <w:tcW w:w="4608" w:type="dxa"/>
            <w:vAlign w:val="center"/>
          </w:tcPr>
          <w:p w:rsidR="00BA7585" w:rsidRDefault="00BA7585" w:rsidP="00D679BF">
            <w:pPr>
              <w:pStyle w:val="af6"/>
              <w:jc w:val="left"/>
              <w:rPr>
                <w:rFonts w:ascii="Times New Roman" w:hAnsi="Times New Roman"/>
                <w:sz w:val="24"/>
                <w:szCs w:val="24"/>
              </w:rPr>
            </w:pPr>
          </w:p>
          <w:p w:rsidR="00BA7585" w:rsidRDefault="00BA7585" w:rsidP="00D679BF">
            <w:pPr>
              <w:pStyle w:val="af6"/>
              <w:jc w:val="left"/>
              <w:rPr>
                <w:rFonts w:ascii="Times New Roman" w:hAnsi="Times New Roman"/>
                <w:sz w:val="24"/>
                <w:szCs w:val="24"/>
              </w:rPr>
            </w:pPr>
            <w:r>
              <w:rPr>
                <w:rFonts w:ascii="Times New Roman" w:hAnsi="Times New Roman"/>
                <w:sz w:val="24"/>
                <w:szCs w:val="24"/>
              </w:rPr>
              <w:t>Заместитель главы администрации по градостроительству, коммунальному хозяйству и транспорту администрации Северного района Новосибирской области</w:t>
            </w:r>
          </w:p>
          <w:p w:rsidR="00BA7585" w:rsidRDefault="00BA7585" w:rsidP="00D679BF">
            <w:pPr>
              <w:pStyle w:val="af6"/>
              <w:jc w:val="left"/>
              <w:rPr>
                <w:rFonts w:ascii="Times New Roman" w:hAnsi="Times New Roman"/>
                <w:sz w:val="24"/>
                <w:szCs w:val="24"/>
              </w:rPr>
            </w:pPr>
          </w:p>
        </w:tc>
        <w:tc>
          <w:tcPr>
            <w:tcW w:w="5040" w:type="dxa"/>
            <w:vAlign w:val="center"/>
          </w:tcPr>
          <w:p w:rsidR="00BA7585" w:rsidRDefault="00BA7585" w:rsidP="00D679BF">
            <w:pPr>
              <w:pStyle w:val="af6"/>
              <w:jc w:val="left"/>
              <w:rPr>
                <w:rFonts w:ascii="Times New Roman" w:hAnsi="Times New Roman"/>
                <w:sz w:val="24"/>
                <w:szCs w:val="24"/>
              </w:rPr>
            </w:pPr>
            <w:r>
              <w:rPr>
                <w:rFonts w:ascii="Times New Roman" w:hAnsi="Times New Roman"/>
                <w:sz w:val="24"/>
                <w:szCs w:val="24"/>
              </w:rPr>
              <w:t>Кондрашкин Сергей Сергеевич,</w:t>
            </w:r>
            <w:r>
              <w:rPr>
                <w:rFonts w:ascii="Times New Roman" w:hAnsi="Times New Roman"/>
                <w:sz w:val="24"/>
                <w:szCs w:val="24"/>
              </w:rPr>
              <w:br/>
              <w:t>заместитель главы администрации по градостроительству, коммунальному хозяйству и транспорту администрации Северного района Новосибирской области</w:t>
            </w:r>
          </w:p>
          <w:p w:rsidR="00BA7585" w:rsidRDefault="00BA7585" w:rsidP="00D679BF">
            <w:pPr>
              <w:pStyle w:val="af6"/>
              <w:jc w:val="left"/>
              <w:rPr>
                <w:rFonts w:ascii="Times New Roman" w:hAnsi="Times New Roman"/>
                <w:sz w:val="24"/>
                <w:szCs w:val="24"/>
                <w:lang w:val="en-US"/>
              </w:rPr>
            </w:pPr>
            <w:r>
              <w:rPr>
                <w:rFonts w:ascii="Times New Roman" w:hAnsi="Times New Roman"/>
                <w:sz w:val="24"/>
                <w:szCs w:val="24"/>
              </w:rPr>
              <w:t xml:space="preserve">21-341, </w:t>
            </w:r>
            <w:r>
              <w:rPr>
                <w:rFonts w:ascii="Times New Roman" w:hAnsi="Times New Roman"/>
                <w:sz w:val="24"/>
                <w:lang w:val="en-US"/>
              </w:rPr>
              <w:t>sevadmn</w:t>
            </w:r>
            <w:r>
              <w:rPr>
                <w:rFonts w:ascii="Times New Roman" w:hAnsi="Times New Roman"/>
                <w:sz w:val="24"/>
              </w:rPr>
              <w:t>@</w:t>
            </w:r>
            <w:r>
              <w:rPr>
                <w:rFonts w:ascii="Times New Roman" w:hAnsi="Times New Roman"/>
                <w:sz w:val="24"/>
                <w:lang w:val="en-US"/>
              </w:rPr>
              <w:t>yandex</w:t>
            </w:r>
            <w:r>
              <w:rPr>
                <w:rFonts w:ascii="Times New Roman" w:hAnsi="Times New Roman"/>
                <w:sz w:val="24"/>
              </w:rPr>
              <w:t>.</w:t>
            </w:r>
            <w:r>
              <w:rPr>
                <w:rFonts w:ascii="Times New Roman" w:hAnsi="Times New Roman"/>
                <w:sz w:val="24"/>
                <w:lang w:val="en-US"/>
              </w:rPr>
              <w:t>ru</w:t>
            </w:r>
          </w:p>
        </w:tc>
      </w:tr>
    </w:tbl>
    <w:p w:rsidR="00BA7585" w:rsidRDefault="00BA7585" w:rsidP="00BA7585">
      <w:pPr>
        <w:jc w:val="center"/>
        <w:rPr>
          <w:b/>
        </w:rPr>
      </w:pPr>
    </w:p>
    <w:p w:rsidR="0006412C" w:rsidRPr="00021C91" w:rsidRDefault="00BA7585" w:rsidP="00021C91">
      <w:pPr>
        <w:pStyle w:val="1"/>
        <w:jc w:val="center"/>
        <w:rPr>
          <w:sz w:val="30"/>
          <w:szCs w:val="30"/>
        </w:rPr>
      </w:pPr>
      <w:bookmarkStart w:id="14" w:name="_Toc311811350"/>
      <w:r w:rsidRPr="00021C91">
        <w:rPr>
          <w:b w:val="0"/>
          <w:i/>
          <w:sz w:val="30"/>
          <w:szCs w:val="30"/>
        </w:rPr>
        <w:lastRenderedPageBreak/>
        <w:t>Раздел 11.</w:t>
      </w:r>
      <w:r w:rsidRPr="00021C91">
        <w:rPr>
          <w:rFonts w:ascii="Times New Roman" w:hAnsi="Times New Roman"/>
          <w:b w:val="0"/>
          <w:i/>
          <w:sz w:val="30"/>
          <w:szCs w:val="30"/>
        </w:rPr>
        <w:t>Информация о документах территориального планирования</w:t>
      </w:r>
      <w:bookmarkEnd w:id="14"/>
    </w:p>
    <w:p w:rsidR="00BA7585" w:rsidRPr="0006412C" w:rsidRDefault="00BA7585" w:rsidP="0006412C">
      <w:pPr>
        <w:jc w:val="center"/>
        <w:rPr>
          <w:b/>
        </w:rPr>
      </w:pPr>
      <w:r w:rsidRPr="0006412C">
        <w:rPr>
          <w:b/>
        </w:rPr>
        <w:t>11.1. Общие сведения</w:t>
      </w:r>
    </w:p>
    <w:p w:rsidR="00BA7585" w:rsidRPr="0006412C" w:rsidRDefault="00D12632" w:rsidP="0006412C">
      <w:pPr>
        <w:jc w:val="center"/>
      </w:pPr>
      <w:bookmarkStart w:id="15" w:name="_GoBack"/>
      <w:r>
        <w:rPr>
          <w:noProof/>
        </w:rPr>
        <w:drawing>
          <wp:inline distT="0" distB="0" distL="0" distR="0">
            <wp:extent cx="6320496" cy="3912235"/>
            <wp:effectExtent l="0" t="0" r="444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1"/>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6320496" cy="3912235"/>
                    </a:xfrm>
                    <a:prstGeom prst="rect">
                      <a:avLst/>
                    </a:prstGeom>
                    <a:noFill/>
                    <a:ln>
                      <a:noFill/>
                    </a:ln>
                  </pic:spPr>
                </pic:pic>
              </a:graphicData>
            </a:graphic>
          </wp:inline>
        </w:drawing>
      </w:r>
      <w:bookmarkEnd w:id="15"/>
    </w:p>
    <w:p w:rsidR="0006412C" w:rsidRDefault="0006412C" w:rsidP="00BA7585">
      <w:pPr>
        <w:jc w:val="both"/>
        <w:rPr>
          <w:b/>
        </w:rPr>
      </w:pPr>
    </w:p>
    <w:p w:rsidR="00BA7585" w:rsidRDefault="00BA7585" w:rsidP="0006412C">
      <w:pPr>
        <w:jc w:val="center"/>
      </w:pPr>
      <w:r w:rsidRPr="0006412C">
        <w:rPr>
          <w:b/>
        </w:rPr>
        <w:t>11.2. Обеспеченность района документами территориального планирования и градостроительного проектирования</w:t>
      </w:r>
      <w:r w:rsidRPr="0006412C">
        <w:t xml:space="preserve"> и о</w:t>
      </w:r>
      <w:r w:rsidRPr="0006412C">
        <w:rPr>
          <w:b/>
        </w:rPr>
        <w:t>беспеченность поселений и населенных пунктов документами территориального планирования и градостроительного проектирования, информац</w:t>
      </w:r>
      <w:r w:rsidR="0006412C">
        <w:rPr>
          <w:b/>
        </w:rPr>
        <w:t xml:space="preserve">ия о ходе разработки документов </w:t>
      </w:r>
      <w:r w:rsidRPr="0006412C">
        <w:t>(виды и реквизиты документов в разрезе поселений и населенных пунктов).</w:t>
      </w:r>
    </w:p>
    <w:p w:rsidR="0006412C" w:rsidRPr="0006412C" w:rsidRDefault="0006412C" w:rsidP="0006412C">
      <w:pPr>
        <w:jc w:val="center"/>
      </w:pPr>
    </w:p>
    <w:p w:rsidR="00BA7585" w:rsidRPr="001D3179" w:rsidRDefault="00BA7585" w:rsidP="0006412C">
      <w:pPr>
        <w:ind w:firstLine="851"/>
        <w:jc w:val="both"/>
        <w:sectPr w:rsidR="00BA7585" w:rsidRPr="001D3179" w:rsidSect="005E4017">
          <w:footerReference w:type="default" r:id="rId10"/>
          <w:pgSz w:w="11906" w:h="16838" w:code="9"/>
          <w:pgMar w:top="1134" w:right="567" w:bottom="1134" w:left="1418" w:header="709" w:footer="709" w:gutter="0"/>
          <w:cols w:space="708"/>
          <w:docGrid w:linePitch="360"/>
        </w:sectPr>
      </w:pPr>
      <w:r w:rsidRPr="001D3179">
        <w:t xml:space="preserve">С документами территориального планирования можно ознакомиться в Отделе градостроительства, коммунального хозяйства и транспорта администрации Северного района Новосибирской области, по адресу с. Северное, ул. Ленина, 14, каб. 309 – Начальник Отдела градостроительства, коммунального хозяйства и транспорта–Любовь Петровна Захарова.  </w:t>
      </w:r>
    </w:p>
    <w:p w:rsidR="00BA7585" w:rsidRPr="00794695" w:rsidRDefault="009114E9" w:rsidP="00BA7585">
      <w:pPr>
        <w:jc w:val="center"/>
        <w:rPr>
          <w:b/>
        </w:rPr>
      </w:pPr>
      <w:r>
        <w:rPr>
          <w:b/>
        </w:rPr>
        <w:lastRenderedPageBreak/>
        <w:t>1</w:t>
      </w:r>
      <w:r w:rsidR="00BA7585" w:rsidRPr="00794695">
        <w:rPr>
          <w:b/>
        </w:rPr>
        <w:t>1.3. СВЕДЕНИЯ</w:t>
      </w:r>
    </w:p>
    <w:p w:rsidR="00BA7585" w:rsidRDefault="00BA7585" w:rsidP="00BA7585">
      <w:pPr>
        <w:jc w:val="center"/>
        <w:rPr>
          <w:b/>
        </w:rPr>
      </w:pPr>
      <w:r>
        <w:rPr>
          <w:b/>
        </w:rPr>
        <w:t xml:space="preserve">о наличии и разработке документов территориального планирования </w:t>
      </w:r>
    </w:p>
    <w:p w:rsidR="00BA7585" w:rsidRDefault="00BA7585" w:rsidP="00BA7585">
      <w:pPr>
        <w:jc w:val="center"/>
        <w:rPr>
          <w:b/>
        </w:rPr>
      </w:pPr>
      <w:r>
        <w:rPr>
          <w:b/>
        </w:rPr>
        <w:t xml:space="preserve">по Северному району Новосибирской области  по состоянию на </w:t>
      </w:r>
      <w:r w:rsidR="0006412C">
        <w:rPr>
          <w:b/>
        </w:rPr>
        <w:t>30</w:t>
      </w:r>
      <w:r>
        <w:rPr>
          <w:b/>
        </w:rPr>
        <w:t>.07.201</w:t>
      </w:r>
      <w:r w:rsidR="0006412C">
        <w:rPr>
          <w:b/>
        </w:rPr>
        <w:t>5</w:t>
      </w:r>
    </w:p>
    <w:p w:rsidR="00BA7585" w:rsidRDefault="00BA7585" w:rsidP="00BA7585">
      <w:pPr>
        <w:jc w:val="center"/>
      </w:pPr>
    </w:p>
    <w:tbl>
      <w:tblPr>
        <w:tblW w:w="15025"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6"/>
        <w:gridCol w:w="2493"/>
        <w:gridCol w:w="3780"/>
        <w:gridCol w:w="3379"/>
        <w:gridCol w:w="2700"/>
        <w:gridCol w:w="2107"/>
      </w:tblGrid>
      <w:tr w:rsidR="00BA7585" w:rsidRPr="0062435C" w:rsidTr="00670944">
        <w:trPr>
          <w:cantSplit/>
          <w:trHeight w:val="360"/>
        </w:trPr>
        <w:tc>
          <w:tcPr>
            <w:tcW w:w="566" w:type="dxa"/>
            <w:vMerge w:val="restart"/>
          </w:tcPr>
          <w:p w:rsidR="00BA7585" w:rsidRPr="0062435C" w:rsidRDefault="00BA7585" w:rsidP="00D679BF">
            <w:pPr>
              <w:pStyle w:val="27"/>
              <w:jc w:val="center"/>
              <w:rPr>
                <w:sz w:val="24"/>
                <w:szCs w:val="24"/>
              </w:rPr>
            </w:pPr>
          </w:p>
          <w:p w:rsidR="00BA7585" w:rsidRPr="0062435C" w:rsidRDefault="00BA7585" w:rsidP="00D679BF">
            <w:pPr>
              <w:pStyle w:val="27"/>
              <w:jc w:val="center"/>
              <w:rPr>
                <w:sz w:val="24"/>
                <w:szCs w:val="24"/>
              </w:rPr>
            </w:pPr>
            <w:r w:rsidRPr="0062435C">
              <w:rPr>
                <w:sz w:val="24"/>
                <w:szCs w:val="24"/>
              </w:rPr>
              <w:t>№ п/п</w:t>
            </w:r>
          </w:p>
        </w:tc>
        <w:tc>
          <w:tcPr>
            <w:tcW w:w="2493" w:type="dxa"/>
            <w:vMerge w:val="restart"/>
          </w:tcPr>
          <w:p w:rsidR="00BA7585" w:rsidRPr="0062435C" w:rsidRDefault="00BA7585" w:rsidP="00D679BF">
            <w:pPr>
              <w:pStyle w:val="27"/>
              <w:jc w:val="center"/>
              <w:rPr>
                <w:sz w:val="24"/>
                <w:szCs w:val="24"/>
              </w:rPr>
            </w:pPr>
            <w:r w:rsidRPr="0062435C">
              <w:rPr>
                <w:sz w:val="24"/>
                <w:szCs w:val="24"/>
              </w:rPr>
              <w:t>Наименование района,</w:t>
            </w:r>
          </w:p>
          <w:p w:rsidR="00BA7585" w:rsidRPr="0062435C" w:rsidRDefault="00BA7585" w:rsidP="00D679BF">
            <w:pPr>
              <w:pStyle w:val="27"/>
              <w:jc w:val="center"/>
              <w:rPr>
                <w:sz w:val="24"/>
                <w:szCs w:val="24"/>
              </w:rPr>
            </w:pPr>
            <w:r w:rsidRPr="0062435C">
              <w:rPr>
                <w:sz w:val="24"/>
                <w:szCs w:val="24"/>
              </w:rPr>
              <w:t xml:space="preserve">Городского округа, сельсовета, поселения </w:t>
            </w:r>
          </w:p>
        </w:tc>
        <w:tc>
          <w:tcPr>
            <w:tcW w:w="3780" w:type="dxa"/>
            <w:vMerge w:val="restart"/>
          </w:tcPr>
          <w:p w:rsidR="00BA7585" w:rsidRPr="0062435C" w:rsidRDefault="00BA7585" w:rsidP="00D679BF">
            <w:pPr>
              <w:pStyle w:val="27"/>
              <w:jc w:val="center"/>
              <w:rPr>
                <w:b/>
                <w:sz w:val="24"/>
                <w:szCs w:val="24"/>
                <w:u w:val="single"/>
              </w:rPr>
            </w:pPr>
            <w:r w:rsidRPr="0062435C">
              <w:rPr>
                <w:b/>
                <w:sz w:val="24"/>
                <w:szCs w:val="24"/>
                <w:u w:val="single"/>
              </w:rPr>
              <w:t>Муниципальные районы</w:t>
            </w:r>
          </w:p>
          <w:p w:rsidR="00BA7585" w:rsidRPr="0062435C" w:rsidRDefault="00BA7585" w:rsidP="00D679BF">
            <w:pPr>
              <w:pStyle w:val="27"/>
              <w:jc w:val="center"/>
              <w:rPr>
                <w:sz w:val="24"/>
                <w:szCs w:val="24"/>
              </w:rPr>
            </w:pPr>
            <w:r w:rsidRPr="0062435C">
              <w:rPr>
                <w:sz w:val="24"/>
                <w:szCs w:val="24"/>
              </w:rPr>
              <w:t>Схема территориального планирования, (организация разработчик, стадия разработки)</w:t>
            </w:r>
          </w:p>
        </w:tc>
        <w:tc>
          <w:tcPr>
            <w:tcW w:w="3379" w:type="dxa"/>
            <w:vMerge w:val="restart"/>
          </w:tcPr>
          <w:p w:rsidR="00BA7585" w:rsidRPr="0062435C" w:rsidRDefault="00BA7585" w:rsidP="00D679BF">
            <w:pPr>
              <w:pStyle w:val="27"/>
              <w:jc w:val="center"/>
              <w:rPr>
                <w:sz w:val="24"/>
                <w:szCs w:val="24"/>
              </w:rPr>
            </w:pPr>
            <w:r w:rsidRPr="0062435C">
              <w:rPr>
                <w:sz w:val="24"/>
                <w:szCs w:val="24"/>
              </w:rPr>
              <w:t xml:space="preserve">Генеральные планы (когда, кем утвержден) </w:t>
            </w:r>
          </w:p>
          <w:p w:rsidR="00BA7585" w:rsidRPr="0062435C" w:rsidRDefault="00BA7585" w:rsidP="00D679BF">
            <w:pPr>
              <w:pStyle w:val="27"/>
              <w:jc w:val="center"/>
              <w:rPr>
                <w:sz w:val="24"/>
                <w:szCs w:val="24"/>
              </w:rPr>
            </w:pPr>
          </w:p>
        </w:tc>
        <w:tc>
          <w:tcPr>
            <w:tcW w:w="4807" w:type="dxa"/>
            <w:gridSpan w:val="2"/>
          </w:tcPr>
          <w:p w:rsidR="00BA7585" w:rsidRPr="0062435C" w:rsidRDefault="00BA7585" w:rsidP="00D679BF">
            <w:pPr>
              <w:pStyle w:val="27"/>
              <w:jc w:val="center"/>
              <w:rPr>
                <w:sz w:val="24"/>
                <w:szCs w:val="24"/>
              </w:rPr>
            </w:pPr>
            <w:r w:rsidRPr="0062435C">
              <w:rPr>
                <w:sz w:val="24"/>
                <w:szCs w:val="24"/>
              </w:rPr>
              <w:t xml:space="preserve">Правила землепользования и застройки </w:t>
            </w:r>
          </w:p>
        </w:tc>
      </w:tr>
      <w:tr w:rsidR="00BA7585" w:rsidRPr="0062435C" w:rsidTr="00670944">
        <w:trPr>
          <w:cantSplit/>
          <w:trHeight w:val="520"/>
        </w:trPr>
        <w:tc>
          <w:tcPr>
            <w:tcW w:w="566" w:type="dxa"/>
            <w:vMerge/>
          </w:tcPr>
          <w:p w:rsidR="00BA7585" w:rsidRPr="0062435C" w:rsidRDefault="00BA7585" w:rsidP="00D679BF">
            <w:pPr>
              <w:pStyle w:val="27"/>
              <w:jc w:val="center"/>
              <w:rPr>
                <w:sz w:val="24"/>
                <w:szCs w:val="24"/>
              </w:rPr>
            </w:pPr>
          </w:p>
        </w:tc>
        <w:tc>
          <w:tcPr>
            <w:tcW w:w="2493" w:type="dxa"/>
            <w:vMerge/>
          </w:tcPr>
          <w:p w:rsidR="00BA7585" w:rsidRPr="0062435C" w:rsidRDefault="00BA7585" w:rsidP="00D679BF">
            <w:pPr>
              <w:pStyle w:val="27"/>
              <w:jc w:val="center"/>
              <w:rPr>
                <w:sz w:val="24"/>
                <w:szCs w:val="24"/>
              </w:rPr>
            </w:pPr>
          </w:p>
        </w:tc>
        <w:tc>
          <w:tcPr>
            <w:tcW w:w="3780" w:type="dxa"/>
            <w:vMerge/>
          </w:tcPr>
          <w:p w:rsidR="00BA7585" w:rsidRPr="0062435C" w:rsidRDefault="00BA7585" w:rsidP="00D679BF">
            <w:pPr>
              <w:pStyle w:val="27"/>
              <w:jc w:val="center"/>
              <w:rPr>
                <w:sz w:val="24"/>
                <w:szCs w:val="24"/>
              </w:rPr>
            </w:pPr>
          </w:p>
        </w:tc>
        <w:tc>
          <w:tcPr>
            <w:tcW w:w="3379" w:type="dxa"/>
            <w:vMerge/>
          </w:tcPr>
          <w:p w:rsidR="00BA7585" w:rsidRPr="0062435C" w:rsidRDefault="00BA7585" w:rsidP="00D679BF">
            <w:pPr>
              <w:pStyle w:val="27"/>
              <w:jc w:val="center"/>
              <w:rPr>
                <w:sz w:val="24"/>
                <w:szCs w:val="24"/>
              </w:rPr>
            </w:pPr>
          </w:p>
        </w:tc>
        <w:tc>
          <w:tcPr>
            <w:tcW w:w="2700" w:type="dxa"/>
          </w:tcPr>
          <w:p w:rsidR="00BA7585" w:rsidRPr="0062435C" w:rsidRDefault="00BA7585" w:rsidP="00D679BF">
            <w:pPr>
              <w:pStyle w:val="27"/>
              <w:jc w:val="center"/>
              <w:rPr>
                <w:sz w:val="24"/>
                <w:szCs w:val="24"/>
              </w:rPr>
            </w:pPr>
            <w:r w:rsidRPr="0062435C">
              <w:rPr>
                <w:sz w:val="24"/>
                <w:szCs w:val="24"/>
              </w:rPr>
              <w:t xml:space="preserve">Принятые </w:t>
            </w:r>
          </w:p>
          <w:p w:rsidR="00BA7585" w:rsidRPr="0062435C" w:rsidRDefault="00BA7585" w:rsidP="00D679BF">
            <w:pPr>
              <w:pStyle w:val="27"/>
              <w:jc w:val="center"/>
              <w:rPr>
                <w:sz w:val="24"/>
                <w:szCs w:val="24"/>
              </w:rPr>
            </w:pPr>
            <w:r w:rsidRPr="0062435C">
              <w:rPr>
                <w:sz w:val="24"/>
                <w:szCs w:val="24"/>
              </w:rPr>
              <w:t>(кем, когда утверждены)</w:t>
            </w:r>
          </w:p>
        </w:tc>
        <w:tc>
          <w:tcPr>
            <w:tcW w:w="2107" w:type="dxa"/>
          </w:tcPr>
          <w:p w:rsidR="00BA7585" w:rsidRPr="0062435C" w:rsidRDefault="00BA7585" w:rsidP="00D679BF">
            <w:pPr>
              <w:pStyle w:val="27"/>
              <w:jc w:val="center"/>
              <w:rPr>
                <w:sz w:val="24"/>
                <w:szCs w:val="24"/>
              </w:rPr>
            </w:pPr>
            <w:r w:rsidRPr="0062435C">
              <w:rPr>
                <w:sz w:val="24"/>
                <w:szCs w:val="24"/>
              </w:rPr>
              <w:t xml:space="preserve">Не принятые </w:t>
            </w:r>
          </w:p>
          <w:p w:rsidR="00BA7585" w:rsidRPr="0062435C" w:rsidRDefault="00BA7585" w:rsidP="00D679BF">
            <w:pPr>
              <w:pStyle w:val="27"/>
              <w:jc w:val="center"/>
              <w:rPr>
                <w:sz w:val="24"/>
                <w:szCs w:val="24"/>
              </w:rPr>
            </w:pPr>
            <w:r w:rsidRPr="0062435C">
              <w:rPr>
                <w:sz w:val="24"/>
                <w:szCs w:val="24"/>
              </w:rPr>
              <w:t>(указать планируемый срок разработки и утверждения)</w:t>
            </w:r>
          </w:p>
        </w:tc>
      </w:tr>
      <w:tr w:rsidR="00BA7585" w:rsidRPr="0062435C" w:rsidTr="00670944">
        <w:trPr>
          <w:cantSplit/>
          <w:trHeight w:val="300"/>
        </w:trPr>
        <w:tc>
          <w:tcPr>
            <w:tcW w:w="566" w:type="dxa"/>
          </w:tcPr>
          <w:p w:rsidR="00BA7585" w:rsidRPr="0062435C" w:rsidRDefault="00BA7585" w:rsidP="00D679BF">
            <w:pPr>
              <w:jc w:val="center"/>
              <w:rPr>
                <w:sz w:val="24"/>
                <w:szCs w:val="24"/>
              </w:rPr>
            </w:pPr>
            <w:r w:rsidRPr="0062435C">
              <w:rPr>
                <w:sz w:val="24"/>
                <w:szCs w:val="24"/>
              </w:rPr>
              <w:t>1</w:t>
            </w:r>
          </w:p>
        </w:tc>
        <w:tc>
          <w:tcPr>
            <w:tcW w:w="2493" w:type="dxa"/>
          </w:tcPr>
          <w:p w:rsidR="00BA7585" w:rsidRPr="0062435C" w:rsidRDefault="00BA7585" w:rsidP="00D679BF">
            <w:pPr>
              <w:pStyle w:val="27"/>
              <w:rPr>
                <w:b/>
                <w:sz w:val="24"/>
                <w:szCs w:val="24"/>
              </w:rPr>
            </w:pPr>
            <w:r w:rsidRPr="0062435C">
              <w:rPr>
                <w:b/>
                <w:sz w:val="24"/>
                <w:szCs w:val="24"/>
              </w:rPr>
              <w:t>Муниципальное образование Северного  района</w:t>
            </w:r>
          </w:p>
        </w:tc>
        <w:tc>
          <w:tcPr>
            <w:tcW w:w="3780" w:type="dxa"/>
          </w:tcPr>
          <w:p w:rsidR="00BA7585" w:rsidRPr="0062435C" w:rsidRDefault="00BA7585" w:rsidP="00D679BF">
            <w:pPr>
              <w:rPr>
                <w:sz w:val="24"/>
                <w:szCs w:val="24"/>
              </w:rPr>
            </w:pPr>
            <w:r w:rsidRPr="0062435C">
              <w:rPr>
                <w:sz w:val="24"/>
                <w:szCs w:val="24"/>
              </w:rPr>
              <w:t>Схема территориального планирования Северного района Новосибирской области разработана УП НСО «СибНИИградостроительства», согласована в установленном порядке и утверждена решением Совета депутатов Северного района Новосибир</w:t>
            </w:r>
            <w:r w:rsidR="0006412C" w:rsidRPr="0062435C">
              <w:rPr>
                <w:sz w:val="24"/>
                <w:szCs w:val="24"/>
              </w:rPr>
              <w:t>ской области от 16.12.2009  № 9;</w:t>
            </w:r>
          </w:p>
          <w:p w:rsidR="00BA7585" w:rsidRPr="0062435C" w:rsidRDefault="00BA7585" w:rsidP="00D679BF">
            <w:pPr>
              <w:rPr>
                <w:b/>
                <w:sz w:val="24"/>
                <w:szCs w:val="24"/>
              </w:rPr>
            </w:pPr>
            <w:r w:rsidRPr="0062435C">
              <w:rPr>
                <w:sz w:val="24"/>
                <w:szCs w:val="24"/>
              </w:rPr>
              <w:t>Постановлением администрации Северного района Новосибирской области от 25.06.2010                             № 394 утвержден план реализации Схемы тер.планирования  Северного района.</w:t>
            </w:r>
          </w:p>
          <w:p w:rsidR="00BA7585" w:rsidRPr="0062435C" w:rsidRDefault="00BA7585" w:rsidP="00D679BF">
            <w:pPr>
              <w:rPr>
                <w:b/>
                <w:sz w:val="24"/>
                <w:szCs w:val="24"/>
              </w:rPr>
            </w:pPr>
          </w:p>
          <w:p w:rsidR="00BA7585" w:rsidRPr="0062435C" w:rsidRDefault="00BA7585" w:rsidP="00D679BF">
            <w:pPr>
              <w:jc w:val="center"/>
              <w:rPr>
                <w:sz w:val="24"/>
                <w:szCs w:val="24"/>
              </w:rPr>
            </w:pPr>
          </w:p>
        </w:tc>
        <w:tc>
          <w:tcPr>
            <w:tcW w:w="3379" w:type="dxa"/>
          </w:tcPr>
          <w:p w:rsidR="00BA7585" w:rsidRPr="0062435C" w:rsidRDefault="00BA7585" w:rsidP="00D679BF">
            <w:pPr>
              <w:jc w:val="center"/>
              <w:rPr>
                <w:sz w:val="24"/>
                <w:szCs w:val="24"/>
              </w:rPr>
            </w:pPr>
          </w:p>
          <w:p w:rsidR="00BA7585" w:rsidRPr="0062435C" w:rsidRDefault="00BA7585" w:rsidP="00D679BF">
            <w:pPr>
              <w:jc w:val="center"/>
              <w:rPr>
                <w:sz w:val="24"/>
                <w:szCs w:val="24"/>
              </w:rPr>
            </w:pPr>
          </w:p>
          <w:p w:rsidR="00BA7585" w:rsidRPr="0062435C" w:rsidRDefault="00BA7585" w:rsidP="00D679BF">
            <w:pPr>
              <w:jc w:val="center"/>
              <w:rPr>
                <w:b/>
                <w:sz w:val="24"/>
                <w:szCs w:val="24"/>
              </w:rPr>
            </w:pPr>
            <w:r w:rsidRPr="0062435C">
              <w:rPr>
                <w:b/>
                <w:sz w:val="24"/>
                <w:szCs w:val="24"/>
              </w:rPr>
              <w:t>Х</w:t>
            </w:r>
          </w:p>
          <w:p w:rsidR="00BA7585" w:rsidRPr="0062435C" w:rsidRDefault="00BA7585" w:rsidP="00D679BF">
            <w:pPr>
              <w:jc w:val="center"/>
              <w:rPr>
                <w:sz w:val="24"/>
                <w:szCs w:val="24"/>
              </w:rPr>
            </w:pPr>
          </w:p>
        </w:tc>
        <w:tc>
          <w:tcPr>
            <w:tcW w:w="2700" w:type="dxa"/>
          </w:tcPr>
          <w:p w:rsidR="00BA7585" w:rsidRPr="0062435C" w:rsidRDefault="00BA7585" w:rsidP="00D679BF">
            <w:pPr>
              <w:jc w:val="center"/>
              <w:rPr>
                <w:sz w:val="24"/>
                <w:szCs w:val="24"/>
              </w:rPr>
            </w:pPr>
          </w:p>
          <w:p w:rsidR="00BA7585" w:rsidRPr="0062435C" w:rsidRDefault="00BA7585" w:rsidP="00D679BF">
            <w:pPr>
              <w:jc w:val="center"/>
              <w:rPr>
                <w:sz w:val="24"/>
                <w:szCs w:val="24"/>
              </w:rPr>
            </w:pPr>
          </w:p>
          <w:p w:rsidR="00BA7585" w:rsidRPr="0062435C" w:rsidRDefault="00BA7585" w:rsidP="00D679BF">
            <w:pPr>
              <w:jc w:val="center"/>
              <w:rPr>
                <w:sz w:val="24"/>
                <w:szCs w:val="24"/>
              </w:rPr>
            </w:pPr>
          </w:p>
        </w:tc>
        <w:tc>
          <w:tcPr>
            <w:tcW w:w="2107" w:type="dxa"/>
          </w:tcPr>
          <w:p w:rsidR="00BA7585" w:rsidRPr="0062435C" w:rsidRDefault="00BA7585" w:rsidP="00D679BF">
            <w:pPr>
              <w:jc w:val="center"/>
              <w:rPr>
                <w:sz w:val="24"/>
                <w:szCs w:val="24"/>
              </w:rPr>
            </w:pPr>
          </w:p>
          <w:p w:rsidR="00BA7585" w:rsidRPr="0062435C" w:rsidRDefault="00BA7585" w:rsidP="00D679BF">
            <w:pPr>
              <w:jc w:val="center"/>
              <w:rPr>
                <w:sz w:val="24"/>
                <w:szCs w:val="24"/>
              </w:rPr>
            </w:pPr>
          </w:p>
          <w:p w:rsidR="00BA7585" w:rsidRPr="0062435C" w:rsidRDefault="00BA7585" w:rsidP="00D679BF">
            <w:pPr>
              <w:jc w:val="center"/>
              <w:rPr>
                <w:sz w:val="24"/>
                <w:szCs w:val="24"/>
              </w:rPr>
            </w:pPr>
          </w:p>
        </w:tc>
      </w:tr>
      <w:tr w:rsidR="00BA7585" w:rsidRPr="0062435C" w:rsidTr="00670944">
        <w:trPr>
          <w:cantSplit/>
          <w:trHeight w:val="300"/>
        </w:trPr>
        <w:tc>
          <w:tcPr>
            <w:tcW w:w="15025" w:type="dxa"/>
            <w:gridSpan w:val="6"/>
          </w:tcPr>
          <w:p w:rsidR="00BA7585" w:rsidRPr="0062435C" w:rsidRDefault="00BA7585" w:rsidP="00D679BF">
            <w:pPr>
              <w:jc w:val="center"/>
              <w:rPr>
                <w:b/>
                <w:sz w:val="24"/>
                <w:szCs w:val="24"/>
              </w:rPr>
            </w:pPr>
            <w:r w:rsidRPr="0062435C">
              <w:rPr>
                <w:b/>
                <w:sz w:val="24"/>
                <w:szCs w:val="24"/>
              </w:rPr>
              <w:t>Поселение Северного сельсовета</w:t>
            </w:r>
          </w:p>
        </w:tc>
      </w:tr>
      <w:tr w:rsidR="00BA7585" w:rsidRPr="0062435C" w:rsidTr="00670944">
        <w:trPr>
          <w:cantSplit/>
          <w:trHeight w:val="1410"/>
        </w:trPr>
        <w:tc>
          <w:tcPr>
            <w:tcW w:w="566" w:type="dxa"/>
          </w:tcPr>
          <w:p w:rsidR="00BA7585" w:rsidRPr="0062435C" w:rsidRDefault="00BA7585" w:rsidP="00D679BF">
            <w:pPr>
              <w:jc w:val="center"/>
              <w:rPr>
                <w:sz w:val="24"/>
                <w:szCs w:val="24"/>
              </w:rPr>
            </w:pPr>
            <w:r w:rsidRPr="0062435C">
              <w:rPr>
                <w:sz w:val="24"/>
                <w:szCs w:val="24"/>
              </w:rPr>
              <w:lastRenderedPageBreak/>
              <w:t>2</w:t>
            </w:r>
          </w:p>
        </w:tc>
        <w:tc>
          <w:tcPr>
            <w:tcW w:w="2493" w:type="dxa"/>
          </w:tcPr>
          <w:p w:rsidR="00BA7585" w:rsidRPr="0062435C" w:rsidRDefault="00BA7585" w:rsidP="00D679BF">
            <w:pPr>
              <w:rPr>
                <w:sz w:val="24"/>
                <w:szCs w:val="24"/>
              </w:rPr>
            </w:pPr>
            <w:r w:rsidRPr="0062435C">
              <w:rPr>
                <w:sz w:val="24"/>
                <w:szCs w:val="24"/>
              </w:rPr>
              <w:t xml:space="preserve">с. Северное </w:t>
            </w:r>
          </w:p>
        </w:tc>
        <w:tc>
          <w:tcPr>
            <w:tcW w:w="3780" w:type="dxa"/>
          </w:tcPr>
          <w:p w:rsidR="00BA7585" w:rsidRPr="0062435C" w:rsidRDefault="00BA7585" w:rsidP="00D679BF">
            <w:pPr>
              <w:rPr>
                <w:sz w:val="24"/>
                <w:szCs w:val="24"/>
              </w:rPr>
            </w:pPr>
          </w:p>
        </w:tc>
        <w:tc>
          <w:tcPr>
            <w:tcW w:w="3379" w:type="dxa"/>
          </w:tcPr>
          <w:p w:rsidR="00BA7585" w:rsidRPr="0062435C" w:rsidRDefault="007F71DC" w:rsidP="00D679BF">
            <w:pPr>
              <w:rPr>
                <w:sz w:val="24"/>
                <w:szCs w:val="24"/>
              </w:rPr>
            </w:pPr>
            <w:r w:rsidRPr="0062435C">
              <w:rPr>
                <w:sz w:val="24"/>
                <w:szCs w:val="24"/>
              </w:rPr>
              <w:t xml:space="preserve">1. </w:t>
            </w:r>
            <w:r w:rsidR="00BA7585" w:rsidRPr="0062435C">
              <w:rPr>
                <w:sz w:val="24"/>
                <w:szCs w:val="24"/>
              </w:rPr>
              <w:t xml:space="preserve">Разработана и утверждена </w:t>
            </w:r>
            <w:r w:rsidR="00B832A5" w:rsidRPr="0062435C">
              <w:rPr>
                <w:sz w:val="24"/>
                <w:szCs w:val="24"/>
              </w:rPr>
              <w:t>решением</w:t>
            </w:r>
            <w:r w:rsidR="00BA7585" w:rsidRPr="0062435C">
              <w:rPr>
                <w:sz w:val="24"/>
                <w:szCs w:val="24"/>
              </w:rPr>
              <w:t xml:space="preserve"> Совета депутатов Северного сельсовета Северного района НСО от 06.08.2010 № 1 корректировка генерального плана  с. Северного.</w:t>
            </w:r>
          </w:p>
          <w:p w:rsidR="0062435C" w:rsidRPr="0062435C" w:rsidRDefault="0062435C" w:rsidP="00D679BF">
            <w:pPr>
              <w:rPr>
                <w:sz w:val="24"/>
                <w:szCs w:val="24"/>
              </w:rPr>
            </w:pPr>
          </w:p>
          <w:p w:rsidR="00BA7585" w:rsidRPr="0062435C" w:rsidRDefault="007F71DC" w:rsidP="007F71DC">
            <w:pPr>
              <w:rPr>
                <w:sz w:val="24"/>
                <w:szCs w:val="24"/>
              </w:rPr>
            </w:pPr>
            <w:r w:rsidRPr="0062435C">
              <w:rPr>
                <w:sz w:val="24"/>
                <w:szCs w:val="24"/>
              </w:rPr>
              <w:t xml:space="preserve">2. </w:t>
            </w:r>
            <w:r w:rsidR="00BA7585" w:rsidRPr="0062435C">
              <w:rPr>
                <w:sz w:val="24"/>
                <w:szCs w:val="24"/>
              </w:rPr>
              <w:t xml:space="preserve">Разработан </w:t>
            </w:r>
            <w:r w:rsidRPr="0062435C">
              <w:rPr>
                <w:sz w:val="24"/>
                <w:szCs w:val="24"/>
              </w:rPr>
              <w:t>и утвержден Решением Совета депутатов Северного сельсовета от 17.09.2014 № 1 генеральный план поселения Северного сельсовета Северного района</w:t>
            </w:r>
          </w:p>
        </w:tc>
        <w:tc>
          <w:tcPr>
            <w:tcW w:w="2700" w:type="dxa"/>
          </w:tcPr>
          <w:p w:rsidR="00BA7585" w:rsidRPr="0062435C" w:rsidRDefault="008C2741" w:rsidP="008C2741">
            <w:pPr>
              <w:rPr>
                <w:sz w:val="24"/>
                <w:szCs w:val="24"/>
              </w:rPr>
            </w:pPr>
            <w:r w:rsidRPr="0062435C">
              <w:rPr>
                <w:sz w:val="24"/>
                <w:szCs w:val="24"/>
              </w:rPr>
              <w:t xml:space="preserve">1. </w:t>
            </w:r>
            <w:r w:rsidR="00BA7585" w:rsidRPr="0062435C">
              <w:rPr>
                <w:sz w:val="24"/>
                <w:szCs w:val="24"/>
              </w:rPr>
              <w:t xml:space="preserve">Утверждены решением </w:t>
            </w:r>
            <w:r w:rsidR="0062435C" w:rsidRPr="0062435C">
              <w:rPr>
                <w:sz w:val="24"/>
                <w:szCs w:val="24"/>
              </w:rPr>
              <w:t xml:space="preserve">Совета депутатов </w:t>
            </w:r>
            <w:r w:rsidR="00BA7585" w:rsidRPr="0062435C">
              <w:rPr>
                <w:sz w:val="24"/>
                <w:szCs w:val="24"/>
              </w:rPr>
              <w:t>Северного сельсовета 3 от 25.09.2007</w:t>
            </w:r>
            <w:r w:rsidR="0062435C" w:rsidRPr="0062435C">
              <w:rPr>
                <w:sz w:val="24"/>
                <w:szCs w:val="24"/>
              </w:rPr>
              <w:t xml:space="preserve"> №9</w:t>
            </w:r>
            <w:r w:rsidR="00BA7585" w:rsidRPr="0062435C">
              <w:rPr>
                <w:sz w:val="24"/>
                <w:szCs w:val="24"/>
              </w:rPr>
              <w:t xml:space="preserve">.  </w:t>
            </w:r>
          </w:p>
          <w:p w:rsidR="0062435C" w:rsidRPr="0062435C" w:rsidRDefault="0062435C" w:rsidP="008C2741">
            <w:pPr>
              <w:rPr>
                <w:sz w:val="24"/>
                <w:szCs w:val="24"/>
              </w:rPr>
            </w:pPr>
          </w:p>
          <w:p w:rsidR="00BA7585" w:rsidRPr="0062435C" w:rsidRDefault="008C2741" w:rsidP="008C2741">
            <w:pPr>
              <w:rPr>
                <w:sz w:val="24"/>
                <w:szCs w:val="24"/>
              </w:rPr>
            </w:pPr>
            <w:r w:rsidRPr="0062435C">
              <w:rPr>
                <w:sz w:val="24"/>
                <w:szCs w:val="24"/>
              </w:rPr>
              <w:t xml:space="preserve">2. </w:t>
            </w:r>
            <w:r w:rsidR="00BA7585" w:rsidRPr="0062435C">
              <w:rPr>
                <w:sz w:val="24"/>
                <w:szCs w:val="24"/>
              </w:rPr>
              <w:t>Проведена корректировка ПЗиЗ (решение Совета депутатов от 30.12.2013 № 3)</w:t>
            </w:r>
          </w:p>
        </w:tc>
        <w:tc>
          <w:tcPr>
            <w:tcW w:w="2107" w:type="dxa"/>
          </w:tcPr>
          <w:p w:rsidR="00BA7585" w:rsidRPr="0062435C" w:rsidRDefault="00BA7585" w:rsidP="00D679BF">
            <w:pPr>
              <w:jc w:val="center"/>
              <w:rPr>
                <w:sz w:val="24"/>
                <w:szCs w:val="24"/>
              </w:rPr>
            </w:pPr>
          </w:p>
          <w:p w:rsidR="00BA7585" w:rsidRPr="0062435C" w:rsidRDefault="00BA7585" w:rsidP="00D679BF">
            <w:pPr>
              <w:jc w:val="center"/>
              <w:rPr>
                <w:sz w:val="24"/>
                <w:szCs w:val="24"/>
              </w:rPr>
            </w:pPr>
          </w:p>
          <w:p w:rsidR="00BA7585" w:rsidRPr="0062435C" w:rsidRDefault="00BA7585" w:rsidP="00D679BF">
            <w:pPr>
              <w:jc w:val="center"/>
              <w:rPr>
                <w:sz w:val="24"/>
                <w:szCs w:val="24"/>
              </w:rPr>
            </w:pPr>
            <w:r w:rsidRPr="0062435C">
              <w:rPr>
                <w:sz w:val="24"/>
                <w:szCs w:val="24"/>
              </w:rPr>
              <w:t>-</w:t>
            </w:r>
          </w:p>
        </w:tc>
      </w:tr>
      <w:tr w:rsidR="00BA7585" w:rsidRPr="0062435C" w:rsidTr="00670944">
        <w:trPr>
          <w:cantSplit/>
          <w:trHeight w:val="346"/>
        </w:trPr>
        <w:tc>
          <w:tcPr>
            <w:tcW w:w="566" w:type="dxa"/>
          </w:tcPr>
          <w:p w:rsidR="00BA7585" w:rsidRPr="0062435C" w:rsidRDefault="00BA7585" w:rsidP="00D679BF">
            <w:pPr>
              <w:jc w:val="center"/>
              <w:rPr>
                <w:sz w:val="24"/>
                <w:szCs w:val="24"/>
              </w:rPr>
            </w:pPr>
            <w:r w:rsidRPr="0062435C">
              <w:rPr>
                <w:sz w:val="24"/>
                <w:szCs w:val="24"/>
              </w:rPr>
              <w:t>3</w:t>
            </w:r>
          </w:p>
        </w:tc>
        <w:tc>
          <w:tcPr>
            <w:tcW w:w="14459" w:type="dxa"/>
            <w:gridSpan w:val="5"/>
          </w:tcPr>
          <w:p w:rsidR="00BA7585" w:rsidRPr="0062435C" w:rsidRDefault="00BA7585" w:rsidP="00D679BF">
            <w:pPr>
              <w:jc w:val="center"/>
              <w:rPr>
                <w:b/>
                <w:sz w:val="24"/>
                <w:szCs w:val="24"/>
              </w:rPr>
            </w:pPr>
            <w:r w:rsidRPr="0062435C">
              <w:rPr>
                <w:b/>
                <w:sz w:val="24"/>
                <w:szCs w:val="24"/>
              </w:rPr>
              <w:t>Поселение Биазинского  сельсовета</w:t>
            </w:r>
          </w:p>
        </w:tc>
      </w:tr>
      <w:tr w:rsidR="00BA7585" w:rsidRPr="0062435C" w:rsidTr="00670944">
        <w:trPr>
          <w:cantSplit/>
          <w:trHeight w:val="887"/>
        </w:trPr>
        <w:tc>
          <w:tcPr>
            <w:tcW w:w="566" w:type="dxa"/>
            <w:vMerge w:val="restart"/>
          </w:tcPr>
          <w:p w:rsidR="00BA7585" w:rsidRPr="0062435C" w:rsidRDefault="00BA7585" w:rsidP="00D679BF">
            <w:pPr>
              <w:jc w:val="center"/>
              <w:rPr>
                <w:sz w:val="24"/>
                <w:szCs w:val="24"/>
              </w:rPr>
            </w:pPr>
          </w:p>
        </w:tc>
        <w:tc>
          <w:tcPr>
            <w:tcW w:w="2493" w:type="dxa"/>
          </w:tcPr>
          <w:p w:rsidR="00BA7585" w:rsidRPr="0062435C" w:rsidRDefault="00BA7585" w:rsidP="00D679BF">
            <w:pPr>
              <w:rPr>
                <w:sz w:val="24"/>
                <w:szCs w:val="24"/>
              </w:rPr>
            </w:pPr>
            <w:r w:rsidRPr="0062435C">
              <w:rPr>
                <w:sz w:val="24"/>
                <w:szCs w:val="24"/>
              </w:rPr>
              <w:t>с. Биаза</w:t>
            </w:r>
          </w:p>
          <w:p w:rsidR="00BA7585" w:rsidRPr="0062435C" w:rsidRDefault="00BA7585" w:rsidP="00D679BF">
            <w:pPr>
              <w:rPr>
                <w:sz w:val="24"/>
                <w:szCs w:val="24"/>
              </w:rPr>
            </w:pPr>
          </w:p>
        </w:tc>
        <w:tc>
          <w:tcPr>
            <w:tcW w:w="3780" w:type="dxa"/>
          </w:tcPr>
          <w:p w:rsidR="00BA7585" w:rsidRPr="0062435C" w:rsidRDefault="00BA7585" w:rsidP="00D679BF">
            <w:pPr>
              <w:rPr>
                <w:sz w:val="24"/>
                <w:szCs w:val="24"/>
                <w:vertAlign w:val="superscript"/>
              </w:rPr>
            </w:pPr>
          </w:p>
        </w:tc>
        <w:tc>
          <w:tcPr>
            <w:tcW w:w="3379" w:type="dxa"/>
          </w:tcPr>
          <w:p w:rsidR="00BA7585" w:rsidRPr="0062435C" w:rsidRDefault="008C2741" w:rsidP="00D679BF">
            <w:pPr>
              <w:rPr>
                <w:sz w:val="24"/>
                <w:szCs w:val="24"/>
              </w:rPr>
            </w:pPr>
            <w:r w:rsidRPr="0062435C">
              <w:rPr>
                <w:sz w:val="24"/>
                <w:szCs w:val="24"/>
              </w:rPr>
              <w:t xml:space="preserve">1. </w:t>
            </w:r>
            <w:r w:rsidR="00BA7585" w:rsidRPr="0062435C">
              <w:rPr>
                <w:sz w:val="24"/>
                <w:szCs w:val="24"/>
              </w:rPr>
              <w:t>Разработан и утвержден решением  Совета депутатов Биазинского сельсовета Северного района НСО от 28.01.2013 № 4 генеральный план поселения.</w:t>
            </w:r>
          </w:p>
          <w:p w:rsidR="0062435C" w:rsidRPr="0062435C" w:rsidRDefault="0062435C" w:rsidP="00D679BF">
            <w:pPr>
              <w:rPr>
                <w:sz w:val="24"/>
                <w:szCs w:val="24"/>
              </w:rPr>
            </w:pPr>
          </w:p>
          <w:p w:rsidR="00BA7585" w:rsidRPr="0062435C" w:rsidRDefault="008C2741" w:rsidP="00D679BF">
            <w:pPr>
              <w:rPr>
                <w:sz w:val="24"/>
                <w:szCs w:val="24"/>
              </w:rPr>
            </w:pPr>
            <w:r w:rsidRPr="0062435C">
              <w:rPr>
                <w:sz w:val="24"/>
                <w:szCs w:val="24"/>
              </w:rPr>
              <w:t xml:space="preserve">2. </w:t>
            </w:r>
            <w:r w:rsidR="00BA7585" w:rsidRPr="0062435C">
              <w:rPr>
                <w:sz w:val="24"/>
                <w:szCs w:val="24"/>
              </w:rPr>
              <w:t>Разработан и утвержден решением Совета депутатов Биазинского сельсовета от 30.06.2014.№ 3 генеральный план с. Биаза.</w:t>
            </w:r>
          </w:p>
        </w:tc>
        <w:tc>
          <w:tcPr>
            <w:tcW w:w="2700" w:type="dxa"/>
          </w:tcPr>
          <w:p w:rsidR="00BA7585" w:rsidRPr="0062435C" w:rsidRDefault="008C2741" w:rsidP="00D679BF">
            <w:pPr>
              <w:rPr>
                <w:sz w:val="24"/>
                <w:szCs w:val="24"/>
              </w:rPr>
            </w:pPr>
            <w:r w:rsidRPr="0062435C">
              <w:rPr>
                <w:sz w:val="24"/>
                <w:szCs w:val="24"/>
              </w:rPr>
              <w:t xml:space="preserve">1. </w:t>
            </w:r>
            <w:r w:rsidR="0062435C">
              <w:rPr>
                <w:sz w:val="24"/>
                <w:szCs w:val="24"/>
              </w:rPr>
              <w:t>У</w:t>
            </w:r>
            <w:r w:rsidR="00BA7585" w:rsidRPr="0062435C">
              <w:rPr>
                <w:sz w:val="24"/>
                <w:szCs w:val="24"/>
              </w:rPr>
              <w:t xml:space="preserve">тверждены решением   Совета депутатов Биазинского сельсовета от 19.07.2007.  </w:t>
            </w:r>
          </w:p>
          <w:p w:rsidR="0062435C" w:rsidRPr="0062435C" w:rsidRDefault="0062435C" w:rsidP="00D679BF">
            <w:pPr>
              <w:rPr>
                <w:sz w:val="24"/>
                <w:szCs w:val="24"/>
              </w:rPr>
            </w:pPr>
          </w:p>
          <w:p w:rsidR="00BA7585" w:rsidRPr="0062435C" w:rsidRDefault="008C2741" w:rsidP="00D679BF">
            <w:pPr>
              <w:rPr>
                <w:sz w:val="24"/>
                <w:szCs w:val="24"/>
              </w:rPr>
            </w:pPr>
            <w:r w:rsidRPr="0062435C">
              <w:rPr>
                <w:sz w:val="24"/>
                <w:szCs w:val="24"/>
              </w:rPr>
              <w:t xml:space="preserve">2. </w:t>
            </w:r>
            <w:r w:rsidR="00BA7585" w:rsidRPr="0062435C">
              <w:rPr>
                <w:sz w:val="24"/>
                <w:szCs w:val="24"/>
              </w:rPr>
              <w:t>Проведена корректировка ПЗиЗ (решение Совета депутатов от 19.12.2013 № 3).</w:t>
            </w:r>
          </w:p>
        </w:tc>
        <w:tc>
          <w:tcPr>
            <w:tcW w:w="2107" w:type="dxa"/>
          </w:tcPr>
          <w:p w:rsidR="00BA7585" w:rsidRPr="0062435C" w:rsidRDefault="00BA7585" w:rsidP="00D679BF">
            <w:pPr>
              <w:jc w:val="center"/>
              <w:rPr>
                <w:sz w:val="24"/>
                <w:szCs w:val="24"/>
              </w:rPr>
            </w:pPr>
          </w:p>
          <w:p w:rsidR="00BA7585" w:rsidRPr="0062435C" w:rsidRDefault="00BA7585" w:rsidP="00D679BF">
            <w:pPr>
              <w:jc w:val="center"/>
              <w:rPr>
                <w:sz w:val="24"/>
                <w:szCs w:val="24"/>
              </w:rPr>
            </w:pPr>
          </w:p>
        </w:tc>
      </w:tr>
      <w:tr w:rsidR="00BA7585" w:rsidRPr="0062435C" w:rsidTr="00670944">
        <w:trPr>
          <w:cantSplit/>
          <w:trHeight w:val="795"/>
        </w:trPr>
        <w:tc>
          <w:tcPr>
            <w:tcW w:w="566" w:type="dxa"/>
            <w:vMerge/>
          </w:tcPr>
          <w:p w:rsidR="00BA7585" w:rsidRPr="0062435C" w:rsidRDefault="00BA7585" w:rsidP="00D679BF">
            <w:pPr>
              <w:jc w:val="center"/>
              <w:rPr>
                <w:sz w:val="24"/>
                <w:szCs w:val="24"/>
              </w:rPr>
            </w:pPr>
          </w:p>
        </w:tc>
        <w:tc>
          <w:tcPr>
            <w:tcW w:w="2493" w:type="dxa"/>
          </w:tcPr>
          <w:p w:rsidR="00BA7585" w:rsidRPr="0062435C" w:rsidRDefault="00BA7585" w:rsidP="00D679BF">
            <w:pPr>
              <w:rPr>
                <w:sz w:val="24"/>
                <w:szCs w:val="24"/>
              </w:rPr>
            </w:pPr>
            <w:r w:rsidRPr="0062435C">
              <w:rPr>
                <w:sz w:val="24"/>
                <w:szCs w:val="24"/>
              </w:rPr>
              <w:t>с. Веселое</w:t>
            </w:r>
          </w:p>
          <w:p w:rsidR="00BA7585" w:rsidRPr="0062435C" w:rsidRDefault="00BA7585" w:rsidP="00D679BF">
            <w:pPr>
              <w:rPr>
                <w:sz w:val="24"/>
                <w:szCs w:val="24"/>
              </w:rPr>
            </w:pPr>
          </w:p>
          <w:p w:rsidR="00BA7585" w:rsidRPr="0062435C" w:rsidRDefault="00BA7585" w:rsidP="00D679BF">
            <w:pPr>
              <w:rPr>
                <w:sz w:val="24"/>
                <w:szCs w:val="24"/>
              </w:rPr>
            </w:pPr>
          </w:p>
        </w:tc>
        <w:tc>
          <w:tcPr>
            <w:tcW w:w="3780" w:type="dxa"/>
          </w:tcPr>
          <w:p w:rsidR="00BA7585" w:rsidRPr="0062435C" w:rsidRDefault="00BA7585" w:rsidP="00D679BF">
            <w:pPr>
              <w:rPr>
                <w:sz w:val="24"/>
                <w:szCs w:val="24"/>
                <w:vertAlign w:val="superscript"/>
              </w:rPr>
            </w:pPr>
          </w:p>
        </w:tc>
        <w:tc>
          <w:tcPr>
            <w:tcW w:w="3379" w:type="dxa"/>
          </w:tcPr>
          <w:p w:rsidR="00BA7585" w:rsidRPr="0062435C" w:rsidRDefault="00BA7585" w:rsidP="00D679BF">
            <w:pPr>
              <w:rPr>
                <w:sz w:val="24"/>
                <w:szCs w:val="24"/>
              </w:rPr>
            </w:pPr>
            <w:r w:rsidRPr="0062435C">
              <w:rPr>
                <w:sz w:val="24"/>
                <w:szCs w:val="24"/>
              </w:rPr>
              <w:t>Не разрабатывался</w:t>
            </w:r>
          </w:p>
        </w:tc>
        <w:tc>
          <w:tcPr>
            <w:tcW w:w="2700" w:type="dxa"/>
          </w:tcPr>
          <w:p w:rsidR="00BA7585" w:rsidRPr="0062435C" w:rsidRDefault="00BA7585" w:rsidP="00D679BF">
            <w:pPr>
              <w:jc w:val="center"/>
              <w:rPr>
                <w:sz w:val="24"/>
                <w:szCs w:val="24"/>
              </w:rPr>
            </w:pPr>
          </w:p>
          <w:p w:rsidR="00BA7585" w:rsidRPr="0062435C" w:rsidRDefault="00BA7585" w:rsidP="00D679BF">
            <w:pPr>
              <w:jc w:val="center"/>
              <w:rPr>
                <w:sz w:val="24"/>
                <w:szCs w:val="24"/>
              </w:rPr>
            </w:pPr>
          </w:p>
        </w:tc>
        <w:tc>
          <w:tcPr>
            <w:tcW w:w="2107" w:type="dxa"/>
          </w:tcPr>
          <w:p w:rsidR="00BA7585" w:rsidRPr="0062435C" w:rsidRDefault="00BA7585" w:rsidP="00D679BF">
            <w:pPr>
              <w:jc w:val="center"/>
              <w:rPr>
                <w:sz w:val="24"/>
                <w:szCs w:val="24"/>
              </w:rPr>
            </w:pPr>
            <w:r w:rsidRPr="0062435C">
              <w:rPr>
                <w:sz w:val="24"/>
                <w:szCs w:val="24"/>
              </w:rPr>
              <w:t xml:space="preserve">Приняты на поселение в целом, поэтому не разработаны  для отдельных сел. </w:t>
            </w:r>
          </w:p>
        </w:tc>
      </w:tr>
      <w:tr w:rsidR="00BA7585" w:rsidRPr="0062435C" w:rsidTr="00670944">
        <w:trPr>
          <w:cantSplit/>
          <w:trHeight w:val="780"/>
        </w:trPr>
        <w:tc>
          <w:tcPr>
            <w:tcW w:w="566" w:type="dxa"/>
            <w:vMerge/>
          </w:tcPr>
          <w:p w:rsidR="00BA7585" w:rsidRPr="0062435C" w:rsidRDefault="00BA7585" w:rsidP="00D679BF">
            <w:pPr>
              <w:jc w:val="center"/>
              <w:rPr>
                <w:sz w:val="24"/>
                <w:szCs w:val="24"/>
              </w:rPr>
            </w:pPr>
          </w:p>
        </w:tc>
        <w:tc>
          <w:tcPr>
            <w:tcW w:w="2493" w:type="dxa"/>
          </w:tcPr>
          <w:p w:rsidR="00BA7585" w:rsidRPr="0062435C" w:rsidRDefault="00BA7585" w:rsidP="00D679BF">
            <w:pPr>
              <w:rPr>
                <w:sz w:val="24"/>
                <w:szCs w:val="24"/>
              </w:rPr>
            </w:pPr>
            <w:r w:rsidRPr="0062435C">
              <w:rPr>
                <w:sz w:val="24"/>
                <w:szCs w:val="24"/>
              </w:rPr>
              <w:t>с. Кордон</w:t>
            </w:r>
          </w:p>
          <w:p w:rsidR="00BA7585" w:rsidRPr="0062435C" w:rsidRDefault="00BA7585" w:rsidP="00D679BF">
            <w:pPr>
              <w:rPr>
                <w:sz w:val="24"/>
                <w:szCs w:val="24"/>
              </w:rPr>
            </w:pPr>
          </w:p>
          <w:p w:rsidR="00BA7585" w:rsidRPr="0062435C" w:rsidRDefault="00BA7585" w:rsidP="00D679BF">
            <w:pPr>
              <w:rPr>
                <w:sz w:val="24"/>
                <w:szCs w:val="24"/>
              </w:rPr>
            </w:pPr>
          </w:p>
        </w:tc>
        <w:tc>
          <w:tcPr>
            <w:tcW w:w="3780" w:type="dxa"/>
          </w:tcPr>
          <w:p w:rsidR="00BA7585" w:rsidRPr="0062435C" w:rsidRDefault="00BA7585" w:rsidP="00D679BF">
            <w:pPr>
              <w:rPr>
                <w:sz w:val="24"/>
                <w:szCs w:val="24"/>
              </w:rPr>
            </w:pPr>
          </w:p>
        </w:tc>
        <w:tc>
          <w:tcPr>
            <w:tcW w:w="3379" w:type="dxa"/>
          </w:tcPr>
          <w:p w:rsidR="00BA7585" w:rsidRPr="0062435C" w:rsidRDefault="00BA7585" w:rsidP="00D679BF">
            <w:pPr>
              <w:rPr>
                <w:sz w:val="24"/>
                <w:szCs w:val="24"/>
              </w:rPr>
            </w:pPr>
            <w:r w:rsidRPr="0062435C">
              <w:rPr>
                <w:sz w:val="24"/>
                <w:szCs w:val="24"/>
              </w:rPr>
              <w:t>Не разрабатывался</w:t>
            </w:r>
          </w:p>
        </w:tc>
        <w:tc>
          <w:tcPr>
            <w:tcW w:w="2700" w:type="dxa"/>
          </w:tcPr>
          <w:p w:rsidR="00BA7585" w:rsidRPr="0062435C" w:rsidRDefault="00BA7585" w:rsidP="00D679BF">
            <w:pPr>
              <w:jc w:val="center"/>
              <w:rPr>
                <w:sz w:val="24"/>
                <w:szCs w:val="24"/>
              </w:rPr>
            </w:pPr>
          </w:p>
          <w:p w:rsidR="00BA7585" w:rsidRPr="0062435C" w:rsidRDefault="00BA7585" w:rsidP="00D679BF">
            <w:pPr>
              <w:jc w:val="center"/>
              <w:rPr>
                <w:sz w:val="24"/>
                <w:szCs w:val="24"/>
              </w:rPr>
            </w:pPr>
          </w:p>
        </w:tc>
        <w:tc>
          <w:tcPr>
            <w:tcW w:w="2107" w:type="dxa"/>
          </w:tcPr>
          <w:p w:rsidR="00BA7585" w:rsidRPr="0062435C" w:rsidRDefault="00BA7585" w:rsidP="00D679BF">
            <w:pPr>
              <w:jc w:val="center"/>
              <w:rPr>
                <w:sz w:val="24"/>
                <w:szCs w:val="24"/>
              </w:rPr>
            </w:pPr>
            <w:r w:rsidRPr="0062435C">
              <w:rPr>
                <w:sz w:val="24"/>
                <w:szCs w:val="24"/>
              </w:rPr>
              <w:t xml:space="preserve">Приняты на поселение в целом, поэтому не разработаны  для отдельных сел.  </w:t>
            </w:r>
          </w:p>
        </w:tc>
      </w:tr>
      <w:tr w:rsidR="00BA7585" w:rsidRPr="0062435C" w:rsidTr="00670944">
        <w:trPr>
          <w:cantSplit/>
          <w:trHeight w:val="320"/>
        </w:trPr>
        <w:tc>
          <w:tcPr>
            <w:tcW w:w="566" w:type="dxa"/>
          </w:tcPr>
          <w:p w:rsidR="00BA7585" w:rsidRPr="0062435C" w:rsidRDefault="00BA7585" w:rsidP="00D679BF">
            <w:pPr>
              <w:jc w:val="center"/>
              <w:rPr>
                <w:sz w:val="24"/>
                <w:szCs w:val="24"/>
              </w:rPr>
            </w:pPr>
            <w:r w:rsidRPr="0062435C">
              <w:rPr>
                <w:sz w:val="24"/>
                <w:szCs w:val="24"/>
              </w:rPr>
              <w:t>4</w:t>
            </w:r>
          </w:p>
        </w:tc>
        <w:tc>
          <w:tcPr>
            <w:tcW w:w="14459" w:type="dxa"/>
            <w:gridSpan w:val="5"/>
          </w:tcPr>
          <w:p w:rsidR="00BA7585" w:rsidRPr="0062435C" w:rsidRDefault="00BA7585" w:rsidP="00D679BF">
            <w:pPr>
              <w:jc w:val="center"/>
              <w:rPr>
                <w:b/>
                <w:sz w:val="24"/>
                <w:szCs w:val="24"/>
              </w:rPr>
            </w:pPr>
            <w:r w:rsidRPr="0062435C">
              <w:rPr>
                <w:b/>
                <w:sz w:val="24"/>
                <w:szCs w:val="24"/>
              </w:rPr>
              <w:t>Поселение Верх-Красноярского сельсовета</w:t>
            </w:r>
          </w:p>
        </w:tc>
      </w:tr>
      <w:tr w:rsidR="00BA7585" w:rsidRPr="0062435C" w:rsidTr="00670944">
        <w:trPr>
          <w:cantSplit/>
          <w:trHeight w:val="887"/>
        </w:trPr>
        <w:tc>
          <w:tcPr>
            <w:tcW w:w="566" w:type="dxa"/>
            <w:vMerge w:val="restart"/>
          </w:tcPr>
          <w:p w:rsidR="00BA7585" w:rsidRPr="0062435C" w:rsidRDefault="00BA7585" w:rsidP="00D679BF">
            <w:pPr>
              <w:jc w:val="center"/>
              <w:rPr>
                <w:sz w:val="24"/>
                <w:szCs w:val="24"/>
              </w:rPr>
            </w:pPr>
          </w:p>
        </w:tc>
        <w:tc>
          <w:tcPr>
            <w:tcW w:w="2493" w:type="dxa"/>
          </w:tcPr>
          <w:p w:rsidR="00BA7585" w:rsidRPr="0062435C" w:rsidRDefault="00BA7585" w:rsidP="00D679BF">
            <w:pPr>
              <w:rPr>
                <w:sz w:val="24"/>
                <w:szCs w:val="24"/>
              </w:rPr>
            </w:pPr>
            <w:r w:rsidRPr="0062435C">
              <w:rPr>
                <w:sz w:val="24"/>
                <w:szCs w:val="24"/>
              </w:rPr>
              <w:t>с. Верх-Красноярка</w:t>
            </w:r>
          </w:p>
          <w:p w:rsidR="00BA7585" w:rsidRPr="0062435C" w:rsidRDefault="00BA7585" w:rsidP="00D679BF">
            <w:pPr>
              <w:rPr>
                <w:sz w:val="24"/>
                <w:szCs w:val="24"/>
              </w:rPr>
            </w:pPr>
          </w:p>
        </w:tc>
        <w:tc>
          <w:tcPr>
            <w:tcW w:w="3780" w:type="dxa"/>
          </w:tcPr>
          <w:p w:rsidR="00BA7585" w:rsidRPr="0062435C" w:rsidRDefault="00BA7585" w:rsidP="00D679BF">
            <w:pPr>
              <w:rPr>
                <w:sz w:val="24"/>
                <w:szCs w:val="24"/>
                <w:vertAlign w:val="superscript"/>
              </w:rPr>
            </w:pPr>
          </w:p>
        </w:tc>
        <w:tc>
          <w:tcPr>
            <w:tcW w:w="3379" w:type="dxa"/>
          </w:tcPr>
          <w:p w:rsidR="00BA7585" w:rsidRPr="0062435C" w:rsidRDefault="0062435C" w:rsidP="00D679BF">
            <w:pPr>
              <w:rPr>
                <w:sz w:val="24"/>
                <w:szCs w:val="24"/>
              </w:rPr>
            </w:pPr>
            <w:r w:rsidRPr="0062435C">
              <w:rPr>
                <w:sz w:val="24"/>
                <w:szCs w:val="24"/>
              </w:rPr>
              <w:t xml:space="preserve">1. </w:t>
            </w:r>
            <w:r w:rsidR="00BA7585" w:rsidRPr="0062435C">
              <w:rPr>
                <w:sz w:val="24"/>
                <w:szCs w:val="24"/>
              </w:rPr>
              <w:t>Разработан и утвержден решением  совета депутатов Верх-Красноярского сельсовета Северного района от 28.02.2013 № 2 генеральный план поселения.</w:t>
            </w:r>
          </w:p>
          <w:p w:rsidR="00BA7585" w:rsidRPr="0062435C" w:rsidRDefault="0062435C" w:rsidP="00D679BF">
            <w:pPr>
              <w:rPr>
                <w:sz w:val="24"/>
                <w:szCs w:val="24"/>
              </w:rPr>
            </w:pPr>
            <w:r w:rsidRPr="0062435C">
              <w:rPr>
                <w:sz w:val="24"/>
                <w:szCs w:val="24"/>
              </w:rPr>
              <w:t xml:space="preserve">2. </w:t>
            </w:r>
            <w:r w:rsidR="00BA7585" w:rsidRPr="0062435C">
              <w:rPr>
                <w:sz w:val="24"/>
                <w:szCs w:val="24"/>
              </w:rPr>
              <w:t>Разработан и утвержден решением Совета депутатов Верх-Красноярского сельсовета от 30.04.2013 № 2 генеральный план села Верх-Красноярка.</w:t>
            </w:r>
          </w:p>
        </w:tc>
        <w:tc>
          <w:tcPr>
            <w:tcW w:w="2700" w:type="dxa"/>
          </w:tcPr>
          <w:p w:rsidR="00BA7585" w:rsidRPr="0062435C" w:rsidRDefault="0062435C" w:rsidP="00D679BF">
            <w:pPr>
              <w:rPr>
                <w:sz w:val="24"/>
                <w:szCs w:val="24"/>
              </w:rPr>
            </w:pPr>
            <w:r w:rsidRPr="0062435C">
              <w:rPr>
                <w:sz w:val="24"/>
                <w:szCs w:val="24"/>
              </w:rPr>
              <w:t xml:space="preserve">1. </w:t>
            </w:r>
            <w:r w:rsidR="00BA7585" w:rsidRPr="0062435C">
              <w:rPr>
                <w:sz w:val="24"/>
                <w:szCs w:val="24"/>
              </w:rPr>
              <w:t xml:space="preserve">Правила землепользования и застройки поселения утверждены решением Совета депутатов Верх-Красноярского сельсовета </w:t>
            </w:r>
            <w:r w:rsidRPr="0062435C">
              <w:rPr>
                <w:sz w:val="24"/>
                <w:szCs w:val="24"/>
              </w:rPr>
              <w:t xml:space="preserve"> от </w:t>
            </w:r>
            <w:r w:rsidR="00BA7585" w:rsidRPr="0062435C">
              <w:rPr>
                <w:sz w:val="24"/>
                <w:szCs w:val="24"/>
              </w:rPr>
              <w:t>29.06.2007</w:t>
            </w:r>
            <w:r w:rsidRPr="0062435C">
              <w:rPr>
                <w:sz w:val="24"/>
                <w:szCs w:val="24"/>
              </w:rPr>
              <w:t xml:space="preserve"> № 2  </w:t>
            </w:r>
            <w:r w:rsidR="00BA7585" w:rsidRPr="0062435C">
              <w:rPr>
                <w:sz w:val="24"/>
                <w:szCs w:val="24"/>
              </w:rPr>
              <w:t>.</w:t>
            </w:r>
          </w:p>
          <w:p w:rsidR="00BA7585" w:rsidRPr="0062435C" w:rsidRDefault="0062435C" w:rsidP="00D679BF">
            <w:pPr>
              <w:rPr>
                <w:sz w:val="24"/>
                <w:szCs w:val="24"/>
              </w:rPr>
            </w:pPr>
            <w:r w:rsidRPr="0062435C">
              <w:rPr>
                <w:sz w:val="24"/>
                <w:szCs w:val="24"/>
              </w:rPr>
              <w:t xml:space="preserve">2. </w:t>
            </w:r>
            <w:r w:rsidR="00BA7585" w:rsidRPr="0062435C">
              <w:rPr>
                <w:sz w:val="24"/>
                <w:szCs w:val="24"/>
              </w:rPr>
              <w:t xml:space="preserve">Проведена корректировка ПЗиЗ (решение Совета депутатов от 23.12.2013 № 3). </w:t>
            </w:r>
          </w:p>
        </w:tc>
        <w:tc>
          <w:tcPr>
            <w:tcW w:w="2107" w:type="dxa"/>
          </w:tcPr>
          <w:p w:rsidR="00BA7585" w:rsidRPr="0062435C" w:rsidRDefault="00BA7585" w:rsidP="00D679BF">
            <w:pPr>
              <w:jc w:val="center"/>
              <w:rPr>
                <w:sz w:val="24"/>
                <w:szCs w:val="24"/>
              </w:rPr>
            </w:pPr>
          </w:p>
          <w:p w:rsidR="00BA7585" w:rsidRPr="0062435C" w:rsidRDefault="00BA7585" w:rsidP="00D679BF">
            <w:pPr>
              <w:jc w:val="center"/>
              <w:rPr>
                <w:sz w:val="24"/>
                <w:szCs w:val="24"/>
              </w:rPr>
            </w:pPr>
          </w:p>
        </w:tc>
      </w:tr>
      <w:tr w:rsidR="00BA7585" w:rsidRPr="0062435C" w:rsidTr="00670944">
        <w:trPr>
          <w:cantSplit/>
          <w:trHeight w:val="795"/>
        </w:trPr>
        <w:tc>
          <w:tcPr>
            <w:tcW w:w="566" w:type="dxa"/>
            <w:vMerge/>
          </w:tcPr>
          <w:p w:rsidR="00BA7585" w:rsidRPr="0062435C" w:rsidRDefault="00BA7585" w:rsidP="00D679BF">
            <w:pPr>
              <w:jc w:val="center"/>
              <w:rPr>
                <w:sz w:val="24"/>
                <w:szCs w:val="24"/>
              </w:rPr>
            </w:pPr>
          </w:p>
        </w:tc>
        <w:tc>
          <w:tcPr>
            <w:tcW w:w="2493" w:type="dxa"/>
          </w:tcPr>
          <w:p w:rsidR="00BA7585" w:rsidRPr="0062435C" w:rsidRDefault="00BA7585" w:rsidP="00D679BF">
            <w:pPr>
              <w:rPr>
                <w:sz w:val="24"/>
                <w:szCs w:val="24"/>
              </w:rPr>
            </w:pPr>
            <w:r w:rsidRPr="0062435C">
              <w:rPr>
                <w:sz w:val="24"/>
                <w:szCs w:val="24"/>
              </w:rPr>
              <w:t>с. Б.Кулики</w:t>
            </w:r>
          </w:p>
          <w:p w:rsidR="00BA7585" w:rsidRPr="0062435C" w:rsidRDefault="00BA7585" w:rsidP="00D679BF">
            <w:pPr>
              <w:rPr>
                <w:sz w:val="24"/>
                <w:szCs w:val="24"/>
              </w:rPr>
            </w:pPr>
          </w:p>
          <w:p w:rsidR="00BA7585" w:rsidRPr="0062435C" w:rsidRDefault="00BA7585" w:rsidP="00D679BF">
            <w:pPr>
              <w:rPr>
                <w:sz w:val="24"/>
                <w:szCs w:val="24"/>
              </w:rPr>
            </w:pPr>
          </w:p>
        </w:tc>
        <w:tc>
          <w:tcPr>
            <w:tcW w:w="3780" w:type="dxa"/>
          </w:tcPr>
          <w:p w:rsidR="00BA7585" w:rsidRPr="0062435C" w:rsidRDefault="00BA7585" w:rsidP="00D679BF">
            <w:pPr>
              <w:rPr>
                <w:sz w:val="24"/>
                <w:szCs w:val="24"/>
                <w:vertAlign w:val="superscript"/>
              </w:rPr>
            </w:pPr>
          </w:p>
        </w:tc>
        <w:tc>
          <w:tcPr>
            <w:tcW w:w="3379" w:type="dxa"/>
          </w:tcPr>
          <w:p w:rsidR="00BA7585" w:rsidRPr="0062435C" w:rsidRDefault="00BA7585" w:rsidP="00D679BF">
            <w:pPr>
              <w:rPr>
                <w:sz w:val="24"/>
                <w:szCs w:val="24"/>
              </w:rPr>
            </w:pPr>
            <w:r w:rsidRPr="0062435C">
              <w:rPr>
                <w:sz w:val="24"/>
                <w:szCs w:val="24"/>
              </w:rPr>
              <w:t>Не разрабатывался.</w:t>
            </w:r>
          </w:p>
        </w:tc>
        <w:tc>
          <w:tcPr>
            <w:tcW w:w="2700" w:type="dxa"/>
          </w:tcPr>
          <w:p w:rsidR="00BA7585" w:rsidRPr="0062435C" w:rsidRDefault="00BA7585" w:rsidP="00D679BF">
            <w:pPr>
              <w:jc w:val="center"/>
              <w:rPr>
                <w:sz w:val="24"/>
                <w:szCs w:val="24"/>
              </w:rPr>
            </w:pPr>
          </w:p>
          <w:p w:rsidR="00BA7585" w:rsidRPr="0062435C" w:rsidRDefault="00BA7585" w:rsidP="00D679BF">
            <w:pPr>
              <w:rPr>
                <w:sz w:val="24"/>
                <w:szCs w:val="24"/>
              </w:rPr>
            </w:pPr>
          </w:p>
        </w:tc>
        <w:tc>
          <w:tcPr>
            <w:tcW w:w="2107" w:type="dxa"/>
          </w:tcPr>
          <w:p w:rsidR="00BA7585" w:rsidRPr="0062435C" w:rsidRDefault="00BA7585" w:rsidP="00D679BF">
            <w:pPr>
              <w:jc w:val="center"/>
              <w:rPr>
                <w:sz w:val="24"/>
                <w:szCs w:val="24"/>
              </w:rPr>
            </w:pPr>
            <w:r w:rsidRPr="0062435C">
              <w:rPr>
                <w:sz w:val="24"/>
                <w:szCs w:val="24"/>
              </w:rPr>
              <w:t xml:space="preserve">Приняты на поселение в целом, поэтому не разработаны  для отдельных сел.  </w:t>
            </w:r>
          </w:p>
        </w:tc>
      </w:tr>
      <w:tr w:rsidR="00BA7585" w:rsidRPr="0062435C" w:rsidTr="00670944">
        <w:trPr>
          <w:cantSplit/>
          <w:trHeight w:val="795"/>
        </w:trPr>
        <w:tc>
          <w:tcPr>
            <w:tcW w:w="566" w:type="dxa"/>
          </w:tcPr>
          <w:p w:rsidR="00BA7585" w:rsidRPr="0062435C" w:rsidRDefault="00BA7585" w:rsidP="00D679BF">
            <w:pPr>
              <w:jc w:val="center"/>
              <w:rPr>
                <w:sz w:val="24"/>
                <w:szCs w:val="24"/>
              </w:rPr>
            </w:pPr>
          </w:p>
        </w:tc>
        <w:tc>
          <w:tcPr>
            <w:tcW w:w="2493" w:type="dxa"/>
          </w:tcPr>
          <w:p w:rsidR="00BA7585" w:rsidRPr="0062435C" w:rsidRDefault="00BA7585" w:rsidP="00D679BF">
            <w:pPr>
              <w:rPr>
                <w:sz w:val="24"/>
                <w:szCs w:val="24"/>
              </w:rPr>
            </w:pPr>
            <w:r w:rsidRPr="0062435C">
              <w:rPr>
                <w:sz w:val="24"/>
                <w:szCs w:val="24"/>
              </w:rPr>
              <w:t>с.Алексеевка</w:t>
            </w:r>
          </w:p>
        </w:tc>
        <w:tc>
          <w:tcPr>
            <w:tcW w:w="3780" w:type="dxa"/>
          </w:tcPr>
          <w:p w:rsidR="00BA7585" w:rsidRPr="0062435C" w:rsidRDefault="00BA7585" w:rsidP="00D679BF">
            <w:pPr>
              <w:rPr>
                <w:sz w:val="24"/>
                <w:szCs w:val="24"/>
              </w:rPr>
            </w:pPr>
          </w:p>
        </w:tc>
        <w:tc>
          <w:tcPr>
            <w:tcW w:w="3379" w:type="dxa"/>
          </w:tcPr>
          <w:p w:rsidR="00BA7585" w:rsidRPr="0062435C" w:rsidRDefault="00BA7585" w:rsidP="00D679BF">
            <w:pPr>
              <w:rPr>
                <w:sz w:val="24"/>
                <w:szCs w:val="24"/>
              </w:rPr>
            </w:pPr>
            <w:r w:rsidRPr="0062435C">
              <w:rPr>
                <w:sz w:val="24"/>
                <w:szCs w:val="24"/>
              </w:rPr>
              <w:t>Не разрабатывался.</w:t>
            </w:r>
          </w:p>
        </w:tc>
        <w:tc>
          <w:tcPr>
            <w:tcW w:w="2700" w:type="dxa"/>
          </w:tcPr>
          <w:p w:rsidR="00BA7585" w:rsidRPr="0062435C" w:rsidRDefault="00BA7585" w:rsidP="00D679BF">
            <w:pPr>
              <w:jc w:val="center"/>
              <w:rPr>
                <w:sz w:val="24"/>
                <w:szCs w:val="24"/>
              </w:rPr>
            </w:pPr>
          </w:p>
        </w:tc>
        <w:tc>
          <w:tcPr>
            <w:tcW w:w="2107" w:type="dxa"/>
          </w:tcPr>
          <w:p w:rsidR="00BA7585" w:rsidRPr="0062435C" w:rsidRDefault="00BA7585" w:rsidP="00D679BF">
            <w:pPr>
              <w:jc w:val="center"/>
              <w:rPr>
                <w:sz w:val="24"/>
                <w:szCs w:val="24"/>
              </w:rPr>
            </w:pPr>
            <w:r w:rsidRPr="0062435C">
              <w:rPr>
                <w:sz w:val="24"/>
                <w:szCs w:val="24"/>
              </w:rPr>
              <w:t>Приняты на поселение в целом, поэтому не разработаны  для отдельных сел.</w:t>
            </w:r>
          </w:p>
        </w:tc>
      </w:tr>
      <w:tr w:rsidR="00BA7585" w:rsidRPr="0062435C" w:rsidTr="00670944">
        <w:trPr>
          <w:cantSplit/>
          <w:trHeight w:val="320"/>
        </w:trPr>
        <w:tc>
          <w:tcPr>
            <w:tcW w:w="566" w:type="dxa"/>
          </w:tcPr>
          <w:p w:rsidR="00BA7585" w:rsidRPr="0062435C" w:rsidRDefault="00BA7585" w:rsidP="00D679BF">
            <w:pPr>
              <w:jc w:val="center"/>
              <w:rPr>
                <w:sz w:val="24"/>
                <w:szCs w:val="24"/>
              </w:rPr>
            </w:pPr>
            <w:r w:rsidRPr="0062435C">
              <w:rPr>
                <w:sz w:val="24"/>
                <w:szCs w:val="24"/>
              </w:rPr>
              <w:t>5</w:t>
            </w:r>
          </w:p>
        </w:tc>
        <w:tc>
          <w:tcPr>
            <w:tcW w:w="14459" w:type="dxa"/>
            <w:gridSpan w:val="5"/>
          </w:tcPr>
          <w:p w:rsidR="00BA7585" w:rsidRPr="0062435C" w:rsidRDefault="00BA7585" w:rsidP="00D679BF">
            <w:pPr>
              <w:jc w:val="center"/>
              <w:rPr>
                <w:b/>
                <w:sz w:val="24"/>
                <w:szCs w:val="24"/>
              </w:rPr>
            </w:pPr>
            <w:r w:rsidRPr="0062435C">
              <w:rPr>
                <w:b/>
                <w:sz w:val="24"/>
                <w:szCs w:val="24"/>
              </w:rPr>
              <w:t>Поселение Гражданцевского сельсовета</w:t>
            </w:r>
          </w:p>
        </w:tc>
      </w:tr>
      <w:tr w:rsidR="00BA7585" w:rsidRPr="0062435C" w:rsidTr="00670944">
        <w:trPr>
          <w:cantSplit/>
          <w:trHeight w:val="887"/>
        </w:trPr>
        <w:tc>
          <w:tcPr>
            <w:tcW w:w="566" w:type="dxa"/>
            <w:vMerge w:val="restart"/>
          </w:tcPr>
          <w:p w:rsidR="00BA7585" w:rsidRPr="0062435C" w:rsidRDefault="00BA7585" w:rsidP="00D679BF">
            <w:pPr>
              <w:jc w:val="center"/>
              <w:rPr>
                <w:sz w:val="24"/>
                <w:szCs w:val="24"/>
              </w:rPr>
            </w:pPr>
          </w:p>
        </w:tc>
        <w:tc>
          <w:tcPr>
            <w:tcW w:w="2493" w:type="dxa"/>
          </w:tcPr>
          <w:p w:rsidR="00BA7585" w:rsidRPr="0062435C" w:rsidRDefault="00BA7585" w:rsidP="00D679BF">
            <w:pPr>
              <w:rPr>
                <w:sz w:val="24"/>
                <w:szCs w:val="24"/>
              </w:rPr>
            </w:pPr>
            <w:r w:rsidRPr="0062435C">
              <w:rPr>
                <w:sz w:val="24"/>
                <w:szCs w:val="24"/>
              </w:rPr>
              <w:t>с. Гражданцево</w:t>
            </w:r>
          </w:p>
          <w:p w:rsidR="00BA7585" w:rsidRPr="0062435C" w:rsidRDefault="00BA7585" w:rsidP="00D679BF">
            <w:pPr>
              <w:rPr>
                <w:sz w:val="24"/>
                <w:szCs w:val="24"/>
              </w:rPr>
            </w:pPr>
          </w:p>
        </w:tc>
        <w:tc>
          <w:tcPr>
            <w:tcW w:w="3780" w:type="dxa"/>
          </w:tcPr>
          <w:p w:rsidR="00BA7585" w:rsidRPr="0062435C" w:rsidRDefault="00BA7585" w:rsidP="00D679BF">
            <w:pPr>
              <w:rPr>
                <w:sz w:val="24"/>
                <w:szCs w:val="24"/>
                <w:vertAlign w:val="superscript"/>
              </w:rPr>
            </w:pPr>
          </w:p>
        </w:tc>
        <w:tc>
          <w:tcPr>
            <w:tcW w:w="3379" w:type="dxa"/>
          </w:tcPr>
          <w:p w:rsidR="00BA7585" w:rsidRPr="0062435C" w:rsidRDefault="00F372B5" w:rsidP="00D679BF">
            <w:pPr>
              <w:rPr>
                <w:sz w:val="24"/>
                <w:szCs w:val="24"/>
              </w:rPr>
            </w:pPr>
            <w:r>
              <w:rPr>
                <w:sz w:val="24"/>
                <w:szCs w:val="24"/>
              </w:rPr>
              <w:t xml:space="preserve">1. </w:t>
            </w:r>
            <w:r w:rsidR="00BA7585" w:rsidRPr="0062435C">
              <w:rPr>
                <w:sz w:val="24"/>
                <w:szCs w:val="24"/>
              </w:rPr>
              <w:t xml:space="preserve">Разработан и утвержден </w:t>
            </w:r>
            <w:r>
              <w:rPr>
                <w:sz w:val="24"/>
                <w:szCs w:val="24"/>
              </w:rPr>
              <w:t xml:space="preserve">решением </w:t>
            </w:r>
            <w:r w:rsidR="00BA7585" w:rsidRPr="0062435C">
              <w:rPr>
                <w:sz w:val="24"/>
                <w:szCs w:val="24"/>
              </w:rPr>
              <w:t xml:space="preserve">Совета депутатов Гражданцевского сельсовета Северного района от 30.01.2013 № 2 генеральный план поселения. </w:t>
            </w:r>
          </w:p>
          <w:p w:rsidR="00BA7585" w:rsidRPr="0062435C" w:rsidRDefault="00F372B5" w:rsidP="00D679BF">
            <w:pPr>
              <w:rPr>
                <w:sz w:val="24"/>
                <w:szCs w:val="24"/>
              </w:rPr>
            </w:pPr>
            <w:r>
              <w:rPr>
                <w:sz w:val="24"/>
                <w:szCs w:val="24"/>
              </w:rPr>
              <w:t xml:space="preserve">2. </w:t>
            </w:r>
            <w:r w:rsidR="00BA7585" w:rsidRPr="0062435C">
              <w:rPr>
                <w:sz w:val="24"/>
                <w:szCs w:val="24"/>
              </w:rPr>
              <w:t>Разработан и утвержден решением Совета депутатов Верх-Красноярского сельсовета от 30.06.2014 № 2 генеральный план села Гражданцево.</w:t>
            </w:r>
          </w:p>
        </w:tc>
        <w:tc>
          <w:tcPr>
            <w:tcW w:w="2700" w:type="dxa"/>
          </w:tcPr>
          <w:p w:rsidR="00BA7585" w:rsidRPr="0062435C" w:rsidRDefault="00F372B5" w:rsidP="00F372B5">
            <w:pPr>
              <w:rPr>
                <w:sz w:val="24"/>
                <w:szCs w:val="24"/>
              </w:rPr>
            </w:pPr>
            <w:r>
              <w:rPr>
                <w:sz w:val="24"/>
                <w:szCs w:val="24"/>
              </w:rPr>
              <w:t xml:space="preserve">1. </w:t>
            </w:r>
            <w:r w:rsidR="00BA7585" w:rsidRPr="0062435C">
              <w:rPr>
                <w:sz w:val="24"/>
                <w:szCs w:val="24"/>
              </w:rPr>
              <w:t>Правила землепользования и застройки посе</w:t>
            </w:r>
            <w:r>
              <w:rPr>
                <w:sz w:val="24"/>
                <w:szCs w:val="24"/>
              </w:rPr>
              <w:t xml:space="preserve">ления утверждены решением </w:t>
            </w:r>
            <w:r w:rsidR="00BA7585" w:rsidRPr="0062435C">
              <w:rPr>
                <w:sz w:val="24"/>
                <w:szCs w:val="24"/>
              </w:rPr>
              <w:t>сессии Совета депутатов Гражданцевского сельсовета от  18.07.2007</w:t>
            </w:r>
            <w:r>
              <w:rPr>
                <w:sz w:val="24"/>
                <w:szCs w:val="24"/>
              </w:rPr>
              <w:t xml:space="preserve"> № 2</w:t>
            </w:r>
            <w:r w:rsidR="00BA7585" w:rsidRPr="0062435C">
              <w:rPr>
                <w:sz w:val="24"/>
                <w:szCs w:val="24"/>
              </w:rPr>
              <w:t xml:space="preserve">.  </w:t>
            </w:r>
          </w:p>
          <w:p w:rsidR="00BA7585" w:rsidRPr="0062435C" w:rsidRDefault="00F372B5" w:rsidP="00F372B5">
            <w:pPr>
              <w:rPr>
                <w:sz w:val="24"/>
                <w:szCs w:val="24"/>
              </w:rPr>
            </w:pPr>
            <w:r>
              <w:rPr>
                <w:sz w:val="24"/>
                <w:szCs w:val="24"/>
              </w:rPr>
              <w:t xml:space="preserve">2. </w:t>
            </w:r>
            <w:r w:rsidR="00BA7585" w:rsidRPr="0062435C">
              <w:rPr>
                <w:sz w:val="24"/>
                <w:szCs w:val="24"/>
              </w:rPr>
              <w:t>Проведена корректировка ПЗиЗ (решение Совета депутатов от 02.12.2013 № 2).</w:t>
            </w:r>
          </w:p>
        </w:tc>
        <w:tc>
          <w:tcPr>
            <w:tcW w:w="2107" w:type="dxa"/>
          </w:tcPr>
          <w:p w:rsidR="00BA7585" w:rsidRPr="0062435C" w:rsidRDefault="00BA7585" w:rsidP="00D679BF">
            <w:pPr>
              <w:jc w:val="center"/>
              <w:rPr>
                <w:sz w:val="24"/>
                <w:szCs w:val="24"/>
              </w:rPr>
            </w:pPr>
          </w:p>
          <w:p w:rsidR="00BA7585" w:rsidRPr="0062435C" w:rsidRDefault="00BA7585" w:rsidP="00D679BF">
            <w:pPr>
              <w:jc w:val="center"/>
              <w:rPr>
                <w:sz w:val="24"/>
                <w:szCs w:val="24"/>
              </w:rPr>
            </w:pPr>
          </w:p>
        </w:tc>
      </w:tr>
      <w:tr w:rsidR="00BA7585" w:rsidRPr="0062435C" w:rsidTr="00670944">
        <w:trPr>
          <w:cantSplit/>
          <w:trHeight w:val="795"/>
        </w:trPr>
        <w:tc>
          <w:tcPr>
            <w:tcW w:w="566" w:type="dxa"/>
            <w:vMerge/>
          </w:tcPr>
          <w:p w:rsidR="00BA7585" w:rsidRPr="0062435C" w:rsidRDefault="00BA7585" w:rsidP="00D679BF">
            <w:pPr>
              <w:jc w:val="center"/>
              <w:rPr>
                <w:sz w:val="24"/>
                <w:szCs w:val="24"/>
              </w:rPr>
            </w:pPr>
          </w:p>
        </w:tc>
        <w:tc>
          <w:tcPr>
            <w:tcW w:w="2493" w:type="dxa"/>
          </w:tcPr>
          <w:p w:rsidR="00BA7585" w:rsidRPr="0062435C" w:rsidRDefault="00BA7585" w:rsidP="00D679BF">
            <w:pPr>
              <w:rPr>
                <w:sz w:val="24"/>
                <w:szCs w:val="24"/>
              </w:rPr>
            </w:pPr>
            <w:r w:rsidRPr="0062435C">
              <w:rPr>
                <w:sz w:val="24"/>
                <w:szCs w:val="24"/>
              </w:rPr>
              <w:t>с. Ударник</w:t>
            </w:r>
          </w:p>
          <w:p w:rsidR="00BA7585" w:rsidRPr="0062435C" w:rsidRDefault="00BA7585" w:rsidP="00D679BF">
            <w:pPr>
              <w:rPr>
                <w:sz w:val="24"/>
                <w:szCs w:val="24"/>
              </w:rPr>
            </w:pPr>
          </w:p>
          <w:p w:rsidR="00BA7585" w:rsidRPr="0062435C" w:rsidRDefault="00BA7585" w:rsidP="00D679BF">
            <w:pPr>
              <w:rPr>
                <w:sz w:val="24"/>
                <w:szCs w:val="24"/>
              </w:rPr>
            </w:pPr>
          </w:p>
        </w:tc>
        <w:tc>
          <w:tcPr>
            <w:tcW w:w="3780" w:type="dxa"/>
          </w:tcPr>
          <w:p w:rsidR="00BA7585" w:rsidRPr="0062435C" w:rsidRDefault="00BA7585" w:rsidP="00D679BF">
            <w:pPr>
              <w:rPr>
                <w:sz w:val="24"/>
                <w:szCs w:val="24"/>
                <w:vertAlign w:val="superscript"/>
              </w:rPr>
            </w:pPr>
          </w:p>
        </w:tc>
        <w:tc>
          <w:tcPr>
            <w:tcW w:w="3379" w:type="dxa"/>
          </w:tcPr>
          <w:p w:rsidR="00BA7585" w:rsidRPr="0062435C" w:rsidRDefault="00BA7585" w:rsidP="00D679BF">
            <w:pPr>
              <w:rPr>
                <w:sz w:val="24"/>
                <w:szCs w:val="24"/>
              </w:rPr>
            </w:pPr>
            <w:r w:rsidRPr="0062435C">
              <w:rPr>
                <w:sz w:val="24"/>
                <w:szCs w:val="24"/>
              </w:rPr>
              <w:t>Не разрабатывался</w:t>
            </w:r>
          </w:p>
        </w:tc>
        <w:tc>
          <w:tcPr>
            <w:tcW w:w="2700" w:type="dxa"/>
          </w:tcPr>
          <w:p w:rsidR="00BA7585" w:rsidRPr="0062435C" w:rsidRDefault="00BA7585" w:rsidP="00D679BF">
            <w:pPr>
              <w:jc w:val="center"/>
              <w:rPr>
                <w:sz w:val="24"/>
                <w:szCs w:val="24"/>
              </w:rPr>
            </w:pPr>
          </w:p>
          <w:p w:rsidR="00BA7585" w:rsidRPr="0062435C" w:rsidRDefault="00BA7585" w:rsidP="00D679BF">
            <w:pPr>
              <w:jc w:val="center"/>
              <w:rPr>
                <w:sz w:val="24"/>
                <w:szCs w:val="24"/>
              </w:rPr>
            </w:pPr>
          </w:p>
        </w:tc>
        <w:tc>
          <w:tcPr>
            <w:tcW w:w="2107" w:type="dxa"/>
          </w:tcPr>
          <w:p w:rsidR="00BA7585" w:rsidRPr="0062435C" w:rsidRDefault="00BA7585" w:rsidP="00D679BF">
            <w:pPr>
              <w:jc w:val="center"/>
              <w:rPr>
                <w:sz w:val="24"/>
                <w:szCs w:val="24"/>
              </w:rPr>
            </w:pPr>
            <w:r w:rsidRPr="0062435C">
              <w:rPr>
                <w:sz w:val="24"/>
                <w:szCs w:val="24"/>
              </w:rPr>
              <w:t xml:space="preserve">Приняты на поселение в целом, поэтому не разработаны  для отдельных сел.  </w:t>
            </w:r>
          </w:p>
        </w:tc>
      </w:tr>
      <w:tr w:rsidR="00BA7585" w:rsidRPr="0062435C" w:rsidTr="00670944">
        <w:trPr>
          <w:cantSplit/>
          <w:trHeight w:val="795"/>
        </w:trPr>
        <w:tc>
          <w:tcPr>
            <w:tcW w:w="566" w:type="dxa"/>
          </w:tcPr>
          <w:p w:rsidR="00BA7585" w:rsidRPr="0062435C" w:rsidRDefault="00BA7585" w:rsidP="00D679BF">
            <w:pPr>
              <w:jc w:val="center"/>
              <w:rPr>
                <w:sz w:val="24"/>
                <w:szCs w:val="24"/>
              </w:rPr>
            </w:pPr>
          </w:p>
        </w:tc>
        <w:tc>
          <w:tcPr>
            <w:tcW w:w="2493" w:type="dxa"/>
          </w:tcPr>
          <w:p w:rsidR="00BA7585" w:rsidRPr="0062435C" w:rsidRDefault="00BA7585" w:rsidP="00D679BF">
            <w:pPr>
              <w:rPr>
                <w:sz w:val="24"/>
                <w:szCs w:val="24"/>
              </w:rPr>
            </w:pPr>
            <w:r w:rsidRPr="0062435C">
              <w:rPr>
                <w:sz w:val="24"/>
                <w:szCs w:val="24"/>
              </w:rPr>
              <w:t>с. Малиновка</w:t>
            </w:r>
          </w:p>
        </w:tc>
        <w:tc>
          <w:tcPr>
            <w:tcW w:w="3780" w:type="dxa"/>
          </w:tcPr>
          <w:p w:rsidR="00BA7585" w:rsidRPr="0062435C" w:rsidRDefault="00BA7585" w:rsidP="00D679BF">
            <w:pPr>
              <w:rPr>
                <w:sz w:val="24"/>
                <w:szCs w:val="24"/>
              </w:rPr>
            </w:pPr>
          </w:p>
        </w:tc>
        <w:tc>
          <w:tcPr>
            <w:tcW w:w="3379" w:type="dxa"/>
          </w:tcPr>
          <w:p w:rsidR="00BA7585" w:rsidRPr="0062435C" w:rsidRDefault="00BA7585" w:rsidP="00D679BF">
            <w:pPr>
              <w:rPr>
                <w:sz w:val="24"/>
                <w:szCs w:val="24"/>
              </w:rPr>
            </w:pPr>
            <w:r w:rsidRPr="0062435C">
              <w:rPr>
                <w:sz w:val="24"/>
                <w:szCs w:val="24"/>
              </w:rPr>
              <w:t>Не разрабатывался</w:t>
            </w:r>
          </w:p>
        </w:tc>
        <w:tc>
          <w:tcPr>
            <w:tcW w:w="2700" w:type="dxa"/>
          </w:tcPr>
          <w:p w:rsidR="00BA7585" w:rsidRPr="0062435C" w:rsidRDefault="00BA7585" w:rsidP="00D679BF">
            <w:pPr>
              <w:jc w:val="center"/>
              <w:rPr>
                <w:sz w:val="24"/>
                <w:szCs w:val="24"/>
              </w:rPr>
            </w:pPr>
          </w:p>
        </w:tc>
        <w:tc>
          <w:tcPr>
            <w:tcW w:w="2107" w:type="dxa"/>
          </w:tcPr>
          <w:p w:rsidR="00BA7585" w:rsidRPr="0062435C" w:rsidRDefault="00BA7585" w:rsidP="00D679BF">
            <w:pPr>
              <w:jc w:val="center"/>
              <w:rPr>
                <w:sz w:val="24"/>
                <w:szCs w:val="24"/>
              </w:rPr>
            </w:pPr>
            <w:r w:rsidRPr="0062435C">
              <w:rPr>
                <w:sz w:val="24"/>
                <w:szCs w:val="24"/>
              </w:rPr>
              <w:t>Приняты на поселение в целом, поэтому не разработаны  для отдельных сел.</w:t>
            </w:r>
          </w:p>
        </w:tc>
      </w:tr>
      <w:tr w:rsidR="00BA7585" w:rsidRPr="0062435C" w:rsidTr="00670944">
        <w:trPr>
          <w:cantSplit/>
          <w:trHeight w:val="320"/>
        </w:trPr>
        <w:tc>
          <w:tcPr>
            <w:tcW w:w="566" w:type="dxa"/>
          </w:tcPr>
          <w:p w:rsidR="00BA7585" w:rsidRPr="0062435C" w:rsidRDefault="00BA7585" w:rsidP="00D679BF">
            <w:pPr>
              <w:jc w:val="center"/>
              <w:rPr>
                <w:sz w:val="24"/>
                <w:szCs w:val="24"/>
              </w:rPr>
            </w:pPr>
            <w:r w:rsidRPr="0062435C">
              <w:rPr>
                <w:sz w:val="24"/>
                <w:szCs w:val="24"/>
              </w:rPr>
              <w:t>6</w:t>
            </w:r>
          </w:p>
        </w:tc>
        <w:tc>
          <w:tcPr>
            <w:tcW w:w="14459" w:type="dxa"/>
            <w:gridSpan w:val="5"/>
          </w:tcPr>
          <w:p w:rsidR="00BA7585" w:rsidRPr="0062435C" w:rsidRDefault="00BA7585" w:rsidP="00D679BF">
            <w:pPr>
              <w:jc w:val="center"/>
              <w:rPr>
                <w:b/>
                <w:sz w:val="24"/>
                <w:szCs w:val="24"/>
              </w:rPr>
            </w:pPr>
            <w:r w:rsidRPr="0062435C">
              <w:rPr>
                <w:b/>
                <w:sz w:val="24"/>
                <w:szCs w:val="24"/>
              </w:rPr>
              <w:t>Поселение Бергульского сельсовета</w:t>
            </w:r>
          </w:p>
        </w:tc>
      </w:tr>
      <w:tr w:rsidR="00BA7585" w:rsidRPr="0062435C" w:rsidTr="00670944">
        <w:trPr>
          <w:cantSplit/>
          <w:trHeight w:val="887"/>
        </w:trPr>
        <w:tc>
          <w:tcPr>
            <w:tcW w:w="566" w:type="dxa"/>
            <w:vMerge w:val="restart"/>
          </w:tcPr>
          <w:p w:rsidR="00BA7585" w:rsidRPr="0062435C" w:rsidRDefault="00BA7585" w:rsidP="00D679BF">
            <w:pPr>
              <w:jc w:val="center"/>
              <w:rPr>
                <w:sz w:val="24"/>
                <w:szCs w:val="24"/>
              </w:rPr>
            </w:pPr>
          </w:p>
        </w:tc>
        <w:tc>
          <w:tcPr>
            <w:tcW w:w="2493" w:type="dxa"/>
          </w:tcPr>
          <w:p w:rsidR="00BA7585" w:rsidRPr="0062435C" w:rsidRDefault="00BA7585" w:rsidP="00D679BF">
            <w:pPr>
              <w:rPr>
                <w:sz w:val="24"/>
                <w:szCs w:val="24"/>
              </w:rPr>
            </w:pPr>
            <w:r w:rsidRPr="0062435C">
              <w:rPr>
                <w:sz w:val="24"/>
                <w:szCs w:val="24"/>
              </w:rPr>
              <w:t>с. Бергуль</w:t>
            </w:r>
          </w:p>
          <w:p w:rsidR="00BA7585" w:rsidRPr="0062435C" w:rsidRDefault="00BA7585" w:rsidP="00D679BF">
            <w:pPr>
              <w:rPr>
                <w:sz w:val="24"/>
                <w:szCs w:val="24"/>
              </w:rPr>
            </w:pPr>
          </w:p>
        </w:tc>
        <w:tc>
          <w:tcPr>
            <w:tcW w:w="3780" w:type="dxa"/>
          </w:tcPr>
          <w:p w:rsidR="00BA7585" w:rsidRPr="0062435C" w:rsidRDefault="00BA7585" w:rsidP="00D679BF">
            <w:pPr>
              <w:rPr>
                <w:sz w:val="24"/>
                <w:szCs w:val="24"/>
                <w:vertAlign w:val="superscript"/>
              </w:rPr>
            </w:pPr>
          </w:p>
        </w:tc>
        <w:tc>
          <w:tcPr>
            <w:tcW w:w="3379" w:type="dxa"/>
          </w:tcPr>
          <w:p w:rsidR="00BA7585" w:rsidRPr="0062435C" w:rsidRDefault="00F372B5" w:rsidP="00D679BF">
            <w:pPr>
              <w:rPr>
                <w:sz w:val="24"/>
                <w:szCs w:val="24"/>
              </w:rPr>
            </w:pPr>
            <w:r>
              <w:rPr>
                <w:sz w:val="24"/>
                <w:szCs w:val="24"/>
              </w:rPr>
              <w:t xml:space="preserve">1. </w:t>
            </w:r>
            <w:r w:rsidR="00BA7585" w:rsidRPr="0062435C">
              <w:rPr>
                <w:sz w:val="24"/>
                <w:szCs w:val="24"/>
              </w:rPr>
              <w:t xml:space="preserve">Разработан и утвержден </w:t>
            </w:r>
            <w:r>
              <w:rPr>
                <w:sz w:val="24"/>
                <w:szCs w:val="24"/>
              </w:rPr>
              <w:t>решением</w:t>
            </w:r>
            <w:r w:rsidR="00BA7585" w:rsidRPr="0062435C">
              <w:rPr>
                <w:sz w:val="24"/>
                <w:szCs w:val="24"/>
              </w:rPr>
              <w:t xml:space="preserve"> Совета депутатов Бергульского сельсовета Северного района от 30.01.2013 № 1 генеральный план поселения.</w:t>
            </w:r>
          </w:p>
          <w:p w:rsidR="00BA7585" w:rsidRPr="0062435C" w:rsidRDefault="00BA7585" w:rsidP="00D679BF">
            <w:pPr>
              <w:rPr>
                <w:sz w:val="24"/>
                <w:szCs w:val="24"/>
              </w:rPr>
            </w:pPr>
          </w:p>
        </w:tc>
        <w:tc>
          <w:tcPr>
            <w:tcW w:w="2700" w:type="dxa"/>
          </w:tcPr>
          <w:p w:rsidR="00BA7585" w:rsidRPr="0062435C" w:rsidRDefault="00F372B5" w:rsidP="00D679BF">
            <w:pPr>
              <w:rPr>
                <w:sz w:val="24"/>
                <w:szCs w:val="24"/>
              </w:rPr>
            </w:pPr>
            <w:r>
              <w:rPr>
                <w:sz w:val="24"/>
                <w:szCs w:val="24"/>
              </w:rPr>
              <w:t xml:space="preserve">1. </w:t>
            </w:r>
            <w:r w:rsidR="00BA7585" w:rsidRPr="0062435C">
              <w:rPr>
                <w:sz w:val="24"/>
                <w:szCs w:val="24"/>
              </w:rPr>
              <w:t>Правила землепользования и застройки поселения утверждены решением   Совета депутатов Бергульского сельсовета от 28.06.2007</w:t>
            </w:r>
            <w:r w:rsidRPr="0062435C">
              <w:rPr>
                <w:sz w:val="24"/>
                <w:szCs w:val="24"/>
              </w:rPr>
              <w:t>№3</w:t>
            </w:r>
            <w:r w:rsidR="00BA7585" w:rsidRPr="0062435C">
              <w:rPr>
                <w:sz w:val="24"/>
                <w:szCs w:val="24"/>
              </w:rPr>
              <w:t xml:space="preserve">. </w:t>
            </w:r>
          </w:p>
          <w:p w:rsidR="00BA7585" w:rsidRPr="0062435C" w:rsidRDefault="00F372B5" w:rsidP="00D679BF">
            <w:pPr>
              <w:rPr>
                <w:sz w:val="24"/>
                <w:szCs w:val="24"/>
              </w:rPr>
            </w:pPr>
            <w:r>
              <w:rPr>
                <w:sz w:val="24"/>
                <w:szCs w:val="24"/>
              </w:rPr>
              <w:t xml:space="preserve">2. </w:t>
            </w:r>
            <w:r w:rsidR="00BA7585" w:rsidRPr="0062435C">
              <w:rPr>
                <w:sz w:val="24"/>
                <w:szCs w:val="24"/>
              </w:rPr>
              <w:t xml:space="preserve">Проведена корректировка ПЗиЗ (решение Совета депутатов от 20.12.2013 № 4). </w:t>
            </w:r>
          </w:p>
        </w:tc>
        <w:tc>
          <w:tcPr>
            <w:tcW w:w="2107" w:type="dxa"/>
          </w:tcPr>
          <w:p w:rsidR="00BA7585" w:rsidRPr="0062435C" w:rsidRDefault="00BA7585" w:rsidP="00D679BF">
            <w:pPr>
              <w:jc w:val="center"/>
              <w:rPr>
                <w:sz w:val="24"/>
                <w:szCs w:val="24"/>
              </w:rPr>
            </w:pPr>
          </w:p>
          <w:p w:rsidR="00BA7585" w:rsidRPr="0062435C" w:rsidRDefault="00BA7585" w:rsidP="00D679BF">
            <w:pPr>
              <w:jc w:val="center"/>
              <w:rPr>
                <w:sz w:val="24"/>
                <w:szCs w:val="24"/>
              </w:rPr>
            </w:pPr>
          </w:p>
        </w:tc>
      </w:tr>
      <w:tr w:rsidR="00BA7585" w:rsidRPr="0062435C" w:rsidTr="00670944">
        <w:trPr>
          <w:cantSplit/>
          <w:trHeight w:val="795"/>
        </w:trPr>
        <w:tc>
          <w:tcPr>
            <w:tcW w:w="566" w:type="dxa"/>
            <w:vMerge/>
          </w:tcPr>
          <w:p w:rsidR="00BA7585" w:rsidRPr="0062435C" w:rsidRDefault="00BA7585" w:rsidP="00D679BF">
            <w:pPr>
              <w:jc w:val="center"/>
              <w:rPr>
                <w:sz w:val="24"/>
                <w:szCs w:val="24"/>
              </w:rPr>
            </w:pPr>
          </w:p>
        </w:tc>
        <w:tc>
          <w:tcPr>
            <w:tcW w:w="2493" w:type="dxa"/>
          </w:tcPr>
          <w:p w:rsidR="00BA7585" w:rsidRPr="0062435C" w:rsidRDefault="00BA7585" w:rsidP="00D679BF">
            <w:pPr>
              <w:rPr>
                <w:sz w:val="24"/>
                <w:szCs w:val="24"/>
              </w:rPr>
            </w:pPr>
            <w:r w:rsidRPr="0062435C">
              <w:rPr>
                <w:sz w:val="24"/>
                <w:szCs w:val="24"/>
              </w:rPr>
              <w:t>с. Ичкала</w:t>
            </w:r>
          </w:p>
          <w:p w:rsidR="00BA7585" w:rsidRPr="0062435C" w:rsidRDefault="00BA7585" w:rsidP="00D679BF">
            <w:pPr>
              <w:rPr>
                <w:sz w:val="24"/>
                <w:szCs w:val="24"/>
              </w:rPr>
            </w:pPr>
          </w:p>
          <w:p w:rsidR="00BA7585" w:rsidRPr="0062435C" w:rsidRDefault="00BA7585" w:rsidP="00D679BF">
            <w:pPr>
              <w:rPr>
                <w:sz w:val="24"/>
                <w:szCs w:val="24"/>
              </w:rPr>
            </w:pPr>
          </w:p>
        </w:tc>
        <w:tc>
          <w:tcPr>
            <w:tcW w:w="3780" w:type="dxa"/>
          </w:tcPr>
          <w:p w:rsidR="00BA7585" w:rsidRPr="0062435C" w:rsidRDefault="00BA7585" w:rsidP="00D679BF">
            <w:pPr>
              <w:rPr>
                <w:sz w:val="24"/>
                <w:szCs w:val="24"/>
                <w:vertAlign w:val="superscript"/>
              </w:rPr>
            </w:pPr>
          </w:p>
        </w:tc>
        <w:tc>
          <w:tcPr>
            <w:tcW w:w="3379" w:type="dxa"/>
          </w:tcPr>
          <w:p w:rsidR="00BA7585" w:rsidRPr="0062435C" w:rsidRDefault="00BA7585" w:rsidP="00D679BF">
            <w:pPr>
              <w:rPr>
                <w:sz w:val="24"/>
                <w:szCs w:val="24"/>
              </w:rPr>
            </w:pPr>
            <w:r w:rsidRPr="0062435C">
              <w:rPr>
                <w:sz w:val="24"/>
                <w:szCs w:val="24"/>
              </w:rPr>
              <w:t>Не разрабатывался</w:t>
            </w:r>
          </w:p>
        </w:tc>
        <w:tc>
          <w:tcPr>
            <w:tcW w:w="2700" w:type="dxa"/>
          </w:tcPr>
          <w:p w:rsidR="00BA7585" w:rsidRPr="0062435C" w:rsidRDefault="00BA7585" w:rsidP="00D679BF">
            <w:pPr>
              <w:jc w:val="center"/>
              <w:rPr>
                <w:sz w:val="24"/>
                <w:szCs w:val="24"/>
              </w:rPr>
            </w:pPr>
          </w:p>
          <w:p w:rsidR="00BA7585" w:rsidRPr="0062435C" w:rsidRDefault="00BA7585" w:rsidP="00D679BF">
            <w:pPr>
              <w:jc w:val="center"/>
              <w:rPr>
                <w:sz w:val="24"/>
                <w:szCs w:val="24"/>
              </w:rPr>
            </w:pPr>
          </w:p>
        </w:tc>
        <w:tc>
          <w:tcPr>
            <w:tcW w:w="2107" w:type="dxa"/>
          </w:tcPr>
          <w:p w:rsidR="00BA7585" w:rsidRPr="0062435C" w:rsidRDefault="00BA7585" w:rsidP="00D679BF">
            <w:pPr>
              <w:jc w:val="center"/>
              <w:rPr>
                <w:sz w:val="24"/>
                <w:szCs w:val="24"/>
              </w:rPr>
            </w:pPr>
            <w:r w:rsidRPr="0062435C">
              <w:rPr>
                <w:sz w:val="24"/>
                <w:szCs w:val="24"/>
              </w:rPr>
              <w:t xml:space="preserve">Приняты на поселение в целом, поэтому не разработаны  для отдельных сел.  </w:t>
            </w:r>
          </w:p>
        </w:tc>
      </w:tr>
      <w:tr w:rsidR="00BA7585" w:rsidRPr="0062435C" w:rsidTr="00670944">
        <w:trPr>
          <w:cantSplit/>
          <w:trHeight w:val="320"/>
        </w:trPr>
        <w:tc>
          <w:tcPr>
            <w:tcW w:w="566" w:type="dxa"/>
          </w:tcPr>
          <w:p w:rsidR="00BA7585" w:rsidRPr="0062435C" w:rsidRDefault="00BA7585" w:rsidP="00D679BF">
            <w:pPr>
              <w:jc w:val="center"/>
              <w:rPr>
                <w:sz w:val="24"/>
                <w:szCs w:val="24"/>
              </w:rPr>
            </w:pPr>
            <w:r w:rsidRPr="0062435C">
              <w:rPr>
                <w:sz w:val="24"/>
                <w:szCs w:val="24"/>
              </w:rPr>
              <w:t>7</w:t>
            </w:r>
          </w:p>
        </w:tc>
        <w:tc>
          <w:tcPr>
            <w:tcW w:w="14459" w:type="dxa"/>
            <w:gridSpan w:val="5"/>
          </w:tcPr>
          <w:p w:rsidR="00BA7585" w:rsidRPr="0062435C" w:rsidRDefault="00BA7585" w:rsidP="00D679BF">
            <w:pPr>
              <w:jc w:val="center"/>
              <w:rPr>
                <w:b/>
                <w:sz w:val="24"/>
                <w:szCs w:val="24"/>
              </w:rPr>
            </w:pPr>
            <w:r w:rsidRPr="0062435C">
              <w:rPr>
                <w:b/>
                <w:sz w:val="24"/>
                <w:szCs w:val="24"/>
              </w:rPr>
              <w:t>Поселение Останинского сельсовета</w:t>
            </w:r>
          </w:p>
        </w:tc>
      </w:tr>
      <w:tr w:rsidR="00BA7585" w:rsidRPr="0062435C" w:rsidTr="00670944">
        <w:trPr>
          <w:cantSplit/>
          <w:trHeight w:val="887"/>
        </w:trPr>
        <w:tc>
          <w:tcPr>
            <w:tcW w:w="566" w:type="dxa"/>
          </w:tcPr>
          <w:p w:rsidR="00BA7585" w:rsidRPr="0062435C" w:rsidRDefault="00BA7585" w:rsidP="00D679BF">
            <w:pPr>
              <w:jc w:val="center"/>
              <w:rPr>
                <w:sz w:val="24"/>
                <w:szCs w:val="24"/>
              </w:rPr>
            </w:pPr>
          </w:p>
        </w:tc>
        <w:tc>
          <w:tcPr>
            <w:tcW w:w="2493" w:type="dxa"/>
          </w:tcPr>
          <w:p w:rsidR="00BA7585" w:rsidRPr="0062435C" w:rsidRDefault="00BA7585" w:rsidP="00D679BF">
            <w:pPr>
              <w:rPr>
                <w:sz w:val="24"/>
                <w:szCs w:val="24"/>
              </w:rPr>
            </w:pPr>
            <w:r w:rsidRPr="0062435C">
              <w:rPr>
                <w:sz w:val="24"/>
                <w:szCs w:val="24"/>
              </w:rPr>
              <w:t>с. Останинка</w:t>
            </w:r>
          </w:p>
          <w:p w:rsidR="00BA7585" w:rsidRPr="0062435C" w:rsidRDefault="00BA7585" w:rsidP="00D679BF">
            <w:pPr>
              <w:rPr>
                <w:sz w:val="24"/>
                <w:szCs w:val="24"/>
              </w:rPr>
            </w:pPr>
          </w:p>
        </w:tc>
        <w:tc>
          <w:tcPr>
            <w:tcW w:w="3780" w:type="dxa"/>
          </w:tcPr>
          <w:p w:rsidR="00BA7585" w:rsidRPr="0062435C" w:rsidRDefault="00BA7585" w:rsidP="00D679BF">
            <w:pPr>
              <w:rPr>
                <w:sz w:val="24"/>
                <w:szCs w:val="24"/>
                <w:vertAlign w:val="superscript"/>
              </w:rPr>
            </w:pPr>
          </w:p>
        </w:tc>
        <w:tc>
          <w:tcPr>
            <w:tcW w:w="3379" w:type="dxa"/>
          </w:tcPr>
          <w:p w:rsidR="00BA7585" w:rsidRPr="0062435C" w:rsidRDefault="00F372B5" w:rsidP="00F372B5">
            <w:pPr>
              <w:rPr>
                <w:sz w:val="24"/>
                <w:szCs w:val="24"/>
              </w:rPr>
            </w:pPr>
            <w:r>
              <w:rPr>
                <w:sz w:val="24"/>
                <w:szCs w:val="24"/>
              </w:rPr>
              <w:t>1. Разработан и утвержден решением</w:t>
            </w:r>
            <w:r w:rsidR="00BA7585" w:rsidRPr="0062435C">
              <w:rPr>
                <w:sz w:val="24"/>
                <w:szCs w:val="24"/>
              </w:rPr>
              <w:t xml:space="preserve"> Совета депутатов Останинского сельсовета Северного района от 17.01.2013 № 1 генеральный план поселения.</w:t>
            </w:r>
          </w:p>
        </w:tc>
        <w:tc>
          <w:tcPr>
            <w:tcW w:w="2700" w:type="dxa"/>
          </w:tcPr>
          <w:p w:rsidR="00BA7585" w:rsidRPr="0062435C" w:rsidRDefault="00F372B5" w:rsidP="00F372B5">
            <w:pPr>
              <w:rPr>
                <w:sz w:val="24"/>
                <w:szCs w:val="24"/>
              </w:rPr>
            </w:pPr>
            <w:r>
              <w:rPr>
                <w:sz w:val="24"/>
                <w:szCs w:val="24"/>
              </w:rPr>
              <w:t xml:space="preserve">1. </w:t>
            </w:r>
            <w:r w:rsidR="00BA7585" w:rsidRPr="0062435C">
              <w:rPr>
                <w:sz w:val="24"/>
                <w:szCs w:val="24"/>
              </w:rPr>
              <w:t>Правила землепользования и застройки пос</w:t>
            </w:r>
            <w:r>
              <w:rPr>
                <w:sz w:val="24"/>
                <w:szCs w:val="24"/>
              </w:rPr>
              <w:t xml:space="preserve">еления утверждены решением </w:t>
            </w:r>
            <w:r w:rsidR="00BA7585" w:rsidRPr="0062435C">
              <w:rPr>
                <w:sz w:val="24"/>
                <w:szCs w:val="24"/>
              </w:rPr>
              <w:t>Совета депутатов Останинского сельсовета Созыва от 23.04.2007</w:t>
            </w:r>
            <w:r>
              <w:rPr>
                <w:sz w:val="24"/>
                <w:szCs w:val="24"/>
              </w:rPr>
              <w:t xml:space="preserve"> № 4</w:t>
            </w:r>
            <w:r w:rsidR="00BA7585" w:rsidRPr="0062435C">
              <w:rPr>
                <w:sz w:val="24"/>
                <w:szCs w:val="24"/>
              </w:rPr>
              <w:t>.</w:t>
            </w:r>
          </w:p>
          <w:p w:rsidR="00BA7585" w:rsidRPr="0062435C" w:rsidRDefault="00F372B5" w:rsidP="00F372B5">
            <w:pPr>
              <w:rPr>
                <w:sz w:val="24"/>
                <w:szCs w:val="24"/>
              </w:rPr>
            </w:pPr>
            <w:r>
              <w:rPr>
                <w:sz w:val="24"/>
                <w:szCs w:val="24"/>
              </w:rPr>
              <w:t xml:space="preserve">2. </w:t>
            </w:r>
            <w:r w:rsidR="00BA7585" w:rsidRPr="0062435C">
              <w:rPr>
                <w:sz w:val="24"/>
                <w:szCs w:val="24"/>
              </w:rPr>
              <w:t xml:space="preserve">Проведена корректировка ПЗиЗ (решение Совета депутатов от 18.12.2013 № 3).   </w:t>
            </w:r>
          </w:p>
        </w:tc>
        <w:tc>
          <w:tcPr>
            <w:tcW w:w="2107" w:type="dxa"/>
          </w:tcPr>
          <w:p w:rsidR="00BA7585" w:rsidRPr="0062435C" w:rsidRDefault="00BA7585" w:rsidP="00D679BF">
            <w:pPr>
              <w:jc w:val="center"/>
              <w:rPr>
                <w:sz w:val="24"/>
                <w:szCs w:val="24"/>
              </w:rPr>
            </w:pPr>
          </w:p>
          <w:p w:rsidR="00BA7585" w:rsidRPr="0062435C" w:rsidRDefault="00BA7585" w:rsidP="00D679BF">
            <w:pPr>
              <w:jc w:val="center"/>
              <w:rPr>
                <w:sz w:val="24"/>
                <w:szCs w:val="24"/>
              </w:rPr>
            </w:pPr>
          </w:p>
        </w:tc>
      </w:tr>
      <w:tr w:rsidR="00BA7585" w:rsidRPr="0062435C" w:rsidTr="00670944">
        <w:trPr>
          <w:cantSplit/>
          <w:trHeight w:val="320"/>
        </w:trPr>
        <w:tc>
          <w:tcPr>
            <w:tcW w:w="566" w:type="dxa"/>
          </w:tcPr>
          <w:p w:rsidR="00BA7585" w:rsidRPr="0062435C" w:rsidRDefault="00BA7585" w:rsidP="00D679BF">
            <w:pPr>
              <w:jc w:val="center"/>
              <w:rPr>
                <w:sz w:val="24"/>
                <w:szCs w:val="24"/>
              </w:rPr>
            </w:pPr>
            <w:r w:rsidRPr="0062435C">
              <w:rPr>
                <w:sz w:val="24"/>
                <w:szCs w:val="24"/>
              </w:rPr>
              <w:lastRenderedPageBreak/>
              <w:t>8</w:t>
            </w:r>
          </w:p>
        </w:tc>
        <w:tc>
          <w:tcPr>
            <w:tcW w:w="14459" w:type="dxa"/>
            <w:gridSpan w:val="5"/>
          </w:tcPr>
          <w:p w:rsidR="00BA7585" w:rsidRPr="0062435C" w:rsidRDefault="00BA7585" w:rsidP="00D679BF">
            <w:pPr>
              <w:jc w:val="center"/>
              <w:rPr>
                <w:b/>
                <w:sz w:val="24"/>
                <w:szCs w:val="24"/>
              </w:rPr>
            </w:pPr>
            <w:r w:rsidRPr="0062435C">
              <w:rPr>
                <w:b/>
                <w:sz w:val="24"/>
                <w:szCs w:val="24"/>
              </w:rPr>
              <w:t>Поселение Остяцкого сельсовета</w:t>
            </w:r>
          </w:p>
        </w:tc>
      </w:tr>
      <w:tr w:rsidR="00BA7585" w:rsidRPr="0062435C" w:rsidTr="00670944">
        <w:trPr>
          <w:cantSplit/>
          <w:trHeight w:val="887"/>
        </w:trPr>
        <w:tc>
          <w:tcPr>
            <w:tcW w:w="566" w:type="dxa"/>
            <w:vMerge w:val="restart"/>
          </w:tcPr>
          <w:p w:rsidR="00BA7585" w:rsidRPr="0062435C" w:rsidRDefault="00BA7585" w:rsidP="00D679BF">
            <w:pPr>
              <w:jc w:val="center"/>
              <w:rPr>
                <w:sz w:val="24"/>
                <w:szCs w:val="24"/>
              </w:rPr>
            </w:pPr>
          </w:p>
        </w:tc>
        <w:tc>
          <w:tcPr>
            <w:tcW w:w="2493" w:type="dxa"/>
          </w:tcPr>
          <w:p w:rsidR="00BA7585" w:rsidRPr="0062435C" w:rsidRDefault="00BA7585" w:rsidP="00D679BF">
            <w:pPr>
              <w:rPr>
                <w:sz w:val="24"/>
                <w:szCs w:val="24"/>
              </w:rPr>
            </w:pPr>
            <w:r w:rsidRPr="0062435C">
              <w:rPr>
                <w:sz w:val="24"/>
                <w:szCs w:val="24"/>
              </w:rPr>
              <w:t>с. Остяцк</w:t>
            </w:r>
          </w:p>
          <w:p w:rsidR="00BA7585" w:rsidRPr="0062435C" w:rsidRDefault="00BA7585" w:rsidP="00D679BF">
            <w:pPr>
              <w:rPr>
                <w:sz w:val="24"/>
                <w:szCs w:val="24"/>
              </w:rPr>
            </w:pPr>
          </w:p>
        </w:tc>
        <w:tc>
          <w:tcPr>
            <w:tcW w:w="3780" w:type="dxa"/>
          </w:tcPr>
          <w:p w:rsidR="00BA7585" w:rsidRPr="0062435C" w:rsidRDefault="00BA7585" w:rsidP="00D679BF">
            <w:pPr>
              <w:rPr>
                <w:sz w:val="24"/>
                <w:szCs w:val="24"/>
                <w:vertAlign w:val="superscript"/>
              </w:rPr>
            </w:pPr>
          </w:p>
        </w:tc>
        <w:tc>
          <w:tcPr>
            <w:tcW w:w="3379" w:type="dxa"/>
          </w:tcPr>
          <w:p w:rsidR="00BA7585" w:rsidRPr="0062435C" w:rsidRDefault="00F372B5" w:rsidP="00F372B5">
            <w:pPr>
              <w:rPr>
                <w:sz w:val="24"/>
                <w:szCs w:val="24"/>
              </w:rPr>
            </w:pPr>
            <w:r>
              <w:rPr>
                <w:sz w:val="24"/>
                <w:szCs w:val="24"/>
              </w:rPr>
              <w:t xml:space="preserve">1. </w:t>
            </w:r>
            <w:r w:rsidR="00BA7585" w:rsidRPr="0062435C">
              <w:rPr>
                <w:sz w:val="24"/>
                <w:szCs w:val="24"/>
              </w:rPr>
              <w:t xml:space="preserve">Разработана и утверждена </w:t>
            </w:r>
            <w:r>
              <w:rPr>
                <w:sz w:val="24"/>
                <w:szCs w:val="24"/>
              </w:rPr>
              <w:t xml:space="preserve">решением </w:t>
            </w:r>
            <w:r w:rsidR="00BA7585" w:rsidRPr="0062435C">
              <w:rPr>
                <w:sz w:val="24"/>
                <w:szCs w:val="24"/>
              </w:rPr>
              <w:t>Совета депутатов Остяцкого сельсовета Северного района от 24.01.2013 № 2 генеральный план поселения.</w:t>
            </w:r>
          </w:p>
        </w:tc>
        <w:tc>
          <w:tcPr>
            <w:tcW w:w="2700" w:type="dxa"/>
          </w:tcPr>
          <w:p w:rsidR="00BA7585" w:rsidRPr="0062435C" w:rsidRDefault="00F372B5" w:rsidP="00F372B5">
            <w:pPr>
              <w:rPr>
                <w:sz w:val="24"/>
                <w:szCs w:val="24"/>
              </w:rPr>
            </w:pPr>
            <w:r>
              <w:rPr>
                <w:sz w:val="24"/>
                <w:szCs w:val="24"/>
              </w:rPr>
              <w:t xml:space="preserve">1. </w:t>
            </w:r>
            <w:r w:rsidR="00BA7585" w:rsidRPr="0062435C">
              <w:rPr>
                <w:sz w:val="24"/>
                <w:szCs w:val="24"/>
              </w:rPr>
              <w:t xml:space="preserve">Правила землепользования и застройки поселения утверждены решением сессии Совета депутатов Остяцкого сельсовета от 13.07.2007.  </w:t>
            </w:r>
          </w:p>
          <w:p w:rsidR="00BA7585" w:rsidRPr="0062435C" w:rsidRDefault="00F372B5" w:rsidP="00F372B5">
            <w:pPr>
              <w:rPr>
                <w:sz w:val="24"/>
                <w:szCs w:val="24"/>
              </w:rPr>
            </w:pPr>
            <w:r>
              <w:rPr>
                <w:sz w:val="24"/>
                <w:szCs w:val="24"/>
              </w:rPr>
              <w:t xml:space="preserve">2. </w:t>
            </w:r>
            <w:r w:rsidR="00BA7585" w:rsidRPr="0062435C">
              <w:rPr>
                <w:sz w:val="24"/>
                <w:szCs w:val="24"/>
              </w:rPr>
              <w:t>Проведена корректировка ПЗиЗ (решение Совета депутатов от 18.12.2013 № 5).</w:t>
            </w:r>
          </w:p>
        </w:tc>
        <w:tc>
          <w:tcPr>
            <w:tcW w:w="2107" w:type="dxa"/>
          </w:tcPr>
          <w:p w:rsidR="00BA7585" w:rsidRPr="0062435C" w:rsidRDefault="00BA7585" w:rsidP="00D679BF">
            <w:pPr>
              <w:jc w:val="center"/>
              <w:rPr>
                <w:sz w:val="24"/>
                <w:szCs w:val="24"/>
              </w:rPr>
            </w:pPr>
          </w:p>
          <w:p w:rsidR="00BA7585" w:rsidRPr="0062435C" w:rsidRDefault="00BA7585" w:rsidP="00D679BF">
            <w:pPr>
              <w:jc w:val="center"/>
              <w:rPr>
                <w:sz w:val="24"/>
                <w:szCs w:val="24"/>
              </w:rPr>
            </w:pPr>
          </w:p>
        </w:tc>
      </w:tr>
      <w:tr w:rsidR="00BA7585" w:rsidRPr="0062435C" w:rsidTr="00670944">
        <w:trPr>
          <w:cantSplit/>
          <w:trHeight w:val="795"/>
        </w:trPr>
        <w:tc>
          <w:tcPr>
            <w:tcW w:w="566" w:type="dxa"/>
            <w:vMerge/>
          </w:tcPr>
          <w:p w:rsidR="00BA7585" w:rsidRPr="0062435C" w:rsidRDefault="00BA7585" w:rsidP="00D679BF">
            <w:pPr>
              <w:jc w:val="center"/>
              <w:rPr>
                <w:sz w:val="24"/>
                <w:szCs w:val="24"/>
              </w:rPr>
            </w:pPr>
          </w:p>
        </w:tc>
        <w:tc>
          <w:tcPr>
            <w:tcW w:w="2493" w:type="dxa"/>
          </w:tcPr>
          <w:p w:rsidR="00BA7585" w:rsidRPr="0062435C" w:rsidRDefault="00BA7585" w:rsidP="00D679BF">
            <w:pPr>
              <w:rPr>
                <w:sz w:val="24"/>
                <w:szCs w:val="24"/>
              </w:rPr>
            </w:pPr>
            <w:r w:rsidRPr="0062435C">
              <w:rPr>
                <w:sz w:val="24"/>
                <w:szCs w:val="24"/>
              </w:rPr>
              <w:t>с.Ургуль</w:t>
            </w:r>
          </w:p>
        </w:tc>
        <w:tc>
          <w:tcPr>
            <w:tcW w:w="3780" w:type="dxa"/>
          </w:tcPr>
          <w:p w:rsidR="00BA7585" w:rsidRPr="0062435C" w:rsidRDefault="00BA7585" w:rsidP="00D679BF">
            <w:pPr>
              <w:rPr>
                <w:sz w:val="24"/>
                <w:szCs w:val="24"/>
                <w:vertAlign w:val="superscript"/>
              </w:rPr>
            </w:pPr>
          </w:p>
        </w:tc>
        <w:tc>
          <w:tcPr>
            <w:tcW w:w="3379" w:type="dxa"/>
          </w:tcPr>
          <w:p w:rsidR="00BA7585" w:rsidRPr="0062435C" w:rsidRDefault="00BA7585" w:rsidP="00D679BF">
            <w:pPr>
              <w:rPr>
                <w:sz w:val="24"/>
                <w:szCs w:val="24"/>
              </w:rPr>
            </w:pPr>
            <w:r w:rsidRPr="0062435C">
              <w:rPr>
                <w:sz w:val="24"/>
                <w:szCs w:val="24"/>
              </w:rPr>
              <w:t>Не разрабатывался</w:t>
            </w:r>
          </w:p>
        </w:tc>
        <w:tc>
          <w:tcPr>
            <w:tcW w:w="2700" w:type="dxa"/>
          </w:tcPr>
          <w:p w:rsidR="00BA7585" w:rsidRPr="0062435C" w:rsidRDefault="00BA7585" w:rsidP="00D679BF">
            <w:pPr>
              <w:jc w:val="center"/>
              <w:rPr>
                <w:sz w:val="24"/>
                <w:szCs w:val="24"/>
              </w:rPr>
            </w:pPr>
          </w:p>
          <w:p w:rsidR="00BA7585" w:rsidRPr="0062435C" w:rsidRDefault="00BA7585" w:rsidP="00D679BF">
            <w:pPr>
              <w:jc w:val="center"/>
              <w:rPr>
                <w:sz w:val="24"/>
                <w:szCs w:val="24"/>
              </w:rPr>
            </w:pPr>
          </w:p>
        </w:tc>
        <w:tc>
          <w:tcPr>
            <w:tcW w:w="2107" w:type="dxa"/>
          </w:tcPr>
          <w:p w:rsidR="00BA7585" w:rsidRPr="0062435C" w:rsidRDefault="00BA7585" w:rsidP="00D679BF">
            <w:pPr>
              <w:jc w:val="center"/>
              <w:rPr>
                <w:sz w:val="24"/>
                <w:szCs w:val="24"/>
              </w:rPr>
            </w:pPr>
            <w:r w:rsidRPr="0062435C">
              <w:rPr>
                <w:sz w:val="24"/>
                <w:szCs w:val="24"/>
              </w:rPr>
              <w:t xml:space="preserve">Приняты на поселение в целом, поэтому не разработаны  для отдельных сел.  </w:t>
            </w:r>
          </w:p>
        </w:tc>
      </w:tr>
      <w:tr w:rsidR="00BA7585" w:rsidRPr="0062435C" w:rsidTr="00670944">
        <w:trPr>
          <w:cantSplit/>
          <w:trHeight w:val="320"/>
        </w:trPr>
        <w:tc>
          <w:tcPr>
            <w:tcW w:w="566" w:type="dxa"/>
          </w:tcPr>
          <w:p w:rsidR="00BA7585" w:rsidRPr="0062435C" w:rsidRDefault="00BA7585" w:rsidP="00D679BF">
            <w:pPr>
              <w:jc w:val="center"/>
              <w:rPr>
                <w:sz w:val="24"/>
                <w:szCs w:val="24"/>
              </w:rPr>
            </w:pPr>
            <w:r w:rsidRPr="0062435C">
              <w:rPr>
                <w:sz w:val="24"/>
                <w:szCs w:val="24"/>
              </w:rPr>
              <w:t>9</w:t>
            </w:r>
          </w:p>
        </w:tc>
        <w:tc>
          <w:tcPr>
            <w:tcW w:w="14459" w:type="dxa"/>
            <w:gridSpan w:val="5"/>
          </w:tcPr>
          <w:p w:rsidR="00BA7585" w:rsidRPr="0062435C" w:rsidRDefault="00BA7585" w:rsidP="00D679BF">
            <w:pPr>
              <w:jc w:val="center"/>
              <w:rPr>
                <w:b/>
                <w:sz w:val="24"/>
                <w:szCs w:val="24"/>
              </w:rPr>
            </w:pPr>
            <w:r w:rsidRPr="0062435C">
              <w:rPr>
                <w:b/>
                <w:sz w:val="24"/>
                <w:szCs w:val="24"/>
              </w:rPr>
              <w:t>Поселение Чебаковского сельсовета</w:t>
            </w:r>
          </w:p>
        </w:tc>
      </w:tr>
      <w:tr w:rsidR="00BA7585" w:rsidRPr="0062435C" w:rsidTr="00670944">
        <w:trPr>
          <w:cantSplit/>
          <w:trHeight w:val="887"/>
        </w:trPr>
        <w:tc>
          <w:tcPr>
            <w:tcW w:w="566" w:type="dxa"/>
            <w:vMerge w:val="restart"/>
          </w:tcPr>
          <w:p w:rsidR="00BA7585" w:rsidRPr="0062435C" w:rsidRDefault="00BA7585" w:rsidP="00D679BF">
            <w:pPr>
              <w:jc w:val="center"/>
              <w:rPr>
                <w:sz w:val="24"/>
                <w:szCs w:val="24"/>
              </w:rPr>
            </w:pPr>
          </w:p>
        </w:tc>
        <w:tc>
          <w:tcPr>
            <w:tcW w:w="2493" w:type="dxa"/>
          </w:tcPr>
          <w:p w:rsidR="00BA7585" w:rsidRPr="0062435C" w:rsidRDefault="00BA7585" w:rsidP="00D679BF">
            <w:pPr>
              <w:rPr>
                <w:sz w:val="24"/>
                <w:szCs w:val="24"/>
              </w:rPr>
            </w:pPr>
            <w:r w:rsidRPr="0062435C">
              <w:rPr>
                <w:sz w:val="24"/>
                <w:szCs w:val="24"/>
              </w:rPr>
              <w:t>с. Чебаки</w:t>
            </w:r>
          </w:p>
          <w:p w:rsidR="00BA7585" w:rsidRPr="0062435C" w:rsidRDefault="00BA7585" w:rsidP="00D679BF">
            <w:pPr>
              <w:rPr>
                <w:sz w:val="24"/>
                <w:szCs w:val="24"/>
              </w:rPr>
            </w:pPr>
          </w:p>
        </w:tc>
        <w:tc>
          <w:tcPr>
            <w:tcW w:w="3780" w:type="dxa"/>
          </w:tcPr>
          <w:p w:rsidR="00BA7585" w:rsidRPr="0062435C" w:rsidRDefault="00BA7585" w:rsidP="00D679BF">
            <w:pPr>
              <w:rPr>
                <w:sz w:val="24"/>
                <w:szCs w:val="24"/>
                <w:vertAlign w:val="superscript"/>
              </w:rPr>
            </w:pPr>
          </w:p>
        </w:tc>
        <w:tc>
          <w:tcPr>
            <w:tcW w:w="3379" w:type="dxa"/>
          </w:tcPr>
          <w:p w:rsidR="00BA7585" w:rsidRPr="0062435C" w:rsidRDefault="00F372B5" w:rsidP="00F372B5">
            <w:pPr>
              <w:rPr>
                <w:sz w:val="24"/>
                <w:szCs w:val="24"/>
              </w:rPr>
            </w:pPr>
            <w:r>
              <w:rPr>
                <w:sz w:val="24"/>
                <w:szCs w:val="24"/>
              </w:rPr>
              <w:t xml:space="preserve">1. </w:t>
            </w:r>
            <w:r w:rsidR="00BA7585" w:rsidRPr="0062435C">
              <w:rPr>
                <w:sz w:val="24"/>
                <w:szCs w:val="24"/>
              </w:rPr>
              <w:t xml:space="preserve">Разработан и утвержден </w:t>
            </w:r>
            <w:r>
              <w:rPr>
                <w:sz w:val="24"/>
                <w:szCs w:val="24"/>
              </w:rPr>
              <w:t>решением</w:t>
            </w:r>
            <w:r w:rsidR="00BA7585" w:rsidRPr="0062435C">
              <w:rPr>
                <w:sz w:val="24"/>
                <w:szCs w:val="24"/>
              </w:rPr>
              <w:t xml:space="preserve"> Совета депутатов Чебаковского сельсовета Северного района от 25.01.2013 № 3 генеральный план поселения.</w:t>
            </w:r>
          </w:p>
        </w:tc>
        <w:tc>
          <w:tcPr>
            <w:tcW w:w="2700" w:type="dxa"/>
          </w:tcPr>
          <w:p w:rsidR="00BA7585" w:rsidRPr="0062435C" w:rsidRDefault="00F372B5" w:rsidP="00F372B5">
            <w:pPr>
              <w:rPr>
                <w:sz w:val="24"/>
                <w:szCs w:val="24"/>
              </w:rPr>
            </w:pPr>
            <w:r>
              <w:rPr>
                <w:sz w:val="24"/>
                <w:szCs w:val="24"/>
              </w:rPr>
              <w:t xml:space="preserve">1. </w:t>
            </w:r>
            <w:r w:rsidR="00BA7585" w:rsidRPr="0062435C">
              <w:rPr>
                <w:sz w:val="24"/>
                <w:szCs w:val="24"/>
              </w:rPr>
              <w:t>Правила землепользования и застройки поселения утверждены решением Совета депутатов Чебаковского сельсовета от 22.10.2007</w:t>
            </w:r>
            <w:r>
              <w:rPr>
                <w:sz w:val="24"/>
                <w:szCs w:val="24"/>
              </w:rPr>
              <w:t xml:space="preserve"> № 4</w:t>
            </w:r>
            <w:r w:rsidR="00BA7585" w:rsidRPr="0062435C">
              <w:rPr>
                <w:sz w:val="24"/>
                <w:szCs w:val="24"/>
              </w:rPr>
              <w:t xml:space="preserve">. </w:t>
            </w:r>
          </w:p>
          <w:p w:rsidR="00BA7585" w:rsidRPr="0062435C" w:rsidRDefault="00F372B5" w:rsidP="00F372B5">
            <w:pPr>
              <w:rPr>
                <w:sz w:val="24"/>
                <w:szCs w:val="24"/>
              </w:rPr>
            </w:pPr>
            <w:r>
              <w:rPr>
                <w:sz w:val="24"/>
                <w:szCs w:val="24"/>
              </w:rPr>
              <w:t xml:space="preserve">2. </w:t>
            </w:r>
            <w:r w:rsidR="00BA7585" w:rsidRPr="0062435C">
              <w:rPr>
                <w:sz w:val="24"/>
                <w:szCs w:val="24"/>
              </w:rPr>
              <w:t xml:space="preserve">Проведена корректировка ПЗиЗ (решение Совета депутатов от 29.11.2013 № 3).  </w:t>
            </w:r>
          </w:p>
        </w:tc>
        <w:tc>
          <w:tcPr>
            <w:tcW w:w="2107" w:type="dxa"/>
          </w:tcPr>
          <w:p w:rsidR="00BA7585" w:rsidRPr="0062435C" w:rsidRDefault="00BA7585" w:rsidP="00D679BF">
            <w:pPr>
              <w:jc w:val="center"/>
              <w:rPr>
                <w:sz w:val="24"/>
                <w:szCs w:val="24"/>
              </w:rPr>
            </w:pPr>
          </w:p>
          <w:p w:rsidR="00BA7585" w:rsidRPr="0062435C" w:rsidRDefault="00BA7585" w:rsidP="00D679BF">
            <w:pPr>
              <w:jc w:val="center"/>
              <w:rPr>
                <w:sz w:val="24"/>
                <w:szCs w:val="24"/>
              </w:rPr>
            </w:pPr>
          </w:p>
        </w:tc>
      </w:tr>
      <w:tr w:rsidR="00BA7585" w:rsidRPr="0062435C" w:rsidTr="00670944">
        <w:trPr>
          <w:cantSplit/>
          <w:trHeight w:val="795"/>
        </w:trPr>
        <w:tc>
          <w:tcPr>
            <w:tcW w:w="566" w:type="dxa"/>
            <w:vMerge/>
          </w:tcPr>
          <w:p w:rsidR="00BA7585" w:rsidRPr="0062435C" w:rsidRDefault="00BA7585" w:rsidP="00D679BF">
            <w:pPr>
              <w:jc w:val="center"/>
              <w:rPr>
                <w:sz w:val="24"/>
                <w:szCs w:val="24"/>
              </w:rPr>
            </w:pPr>
          </w:p>
        </w:tc>
        <w:tc>
          <w:tcPr>
            <w:tcW w:w="2493" w:type="dxa"/>
          </w:tcPr>
          <w:p w:rsidR="00BA7585" w:rsidRPr="0062435C" w:rsidRDefault="00BA7585" w:rsidP="00D679BF">
            <w:pPr>
              <w:rPr>
                <w:sz w:val="24"/>
                <w:szCs w:val="24"/>
              </w:rPr>
            </w:pPr>
            <w:r w:rsidRPr="0062435C">
              <w:rPr>
                <w:sz w:val="24"/>
                <w:szCs w:val="24"/>
              </w:rPr>
              <w:t>с.Витинск</w:t>
            </w:r>
          </w:p>
        </w:tc>
        <w:tc>
          <w:tcPr>
            <w:tcW w:w="3780" w:type="dxa"/>
          </w:tcPr>
          <w:p w:rsidR="00BA7585" w:rsidRPr="0062435C" w:rsidRDefault="00BA7585" w:rsidP="00D679BF">
            <w:pPr>
              <w:rPr>
                <w:sz w:val="24"/>
                <w:szCs w:val="24"/>
                <w:vertAlign w:val="superscript"/>
              </w:rPr>
            </w:pPr>
          </w:p>
        </w:tc>
        <w:tc>
          <w:tcPr>
            <w:tcW w:w="3379" w:type="dxa"/>
          </w:tcPr>
          <w:p w:rsidR="00BA7585" w:rsidRPr="0062435C" w:rsidRDefault="00BA7585" w:rsidP="00D679BF">
            <w:pPr>
              <w:rPr>
                <w:sz w:val="24"/>
                <w:szCs w:val="24"/>
              </w:rPr>
            </w:pPr>
            <w:r w:rsidRPr="0062435C">
              <w:rPr>
                <w:sz w:val="24"/>
                <w:szCs w:val="24"/>
              </w:rPr>
              <w:t>Не разрабатывался</w:t>
            </w:r>
          </w:p>
        </w:tc>
        <w:tc>
          <w:tcPr>
            <w:tcW w:w="2700" w:type="dxa"/>
          </w:tcPr>
          <w:p w:rsidR="00BA7585" w:rsidRPr="0062435C" w:rsidRDefault="00BA7585" w:rsidP="00D679BF">
            <w:pPr>
              <w:jc w:val="center"/>
              <w:rPr>
                <w:sz w:val="24"/>
                <w:szCs w:val="24"/>
              </w:rPr>
            </w:pPr>
          </w:p>
          <w:p w:rsidR="00BA7585" w:rsidRPr="0062435C" w:rsidRDefault="00BA7585" w:rsidP="00D679BF">
            <w:pPr>
              <w:jc w:val="center"/>
              <w:rPr>
                <w:sz w:val="24"/>
                <w:szCs w:val="24"/>
              </w:rPr>
            </w:pPr>
          </w:p>
        </w:tc>
        <w:tc>
          <w:tcPr>
            <w:tcW w:w="2107" w:type="dxa"/>
          </w:tcPr>
          <w:p w:rsidR="00BA7585" w:rsidRPr="0062435C" w:rsidRDefault="00BA7585" w:rsidP="00D679BF">
            <w:pPr>
              <w:jc w:val="center"/>
              <w:rPr>
                <w:sz w:val="24"/>
                <w:szCs w:val="24"/>
              </w:rPr>
            </w:pPr>
            <w:r w:rsidRPr="0062435C">
              <w:rPr>
                <w:sz w:val="24"/>
                <w:szCs w:val="24"/>
              </w:rPr>
              <w:t xml:space="preserve">Приняты на поселение в целом, поэтому не разработаны  для отдельных сел.  </w:t>
            </w:r>
          </w:p>
        </w:tc>
      </w:tr>
      <w:tr w:rsidR="00BA7585" w:rsidRPr="0062435C" w:rsidTr="00670944">
        <w:trPr>
          <w:cantSplit/>
          <w:trHeight w:val="320"/>
        </w:trPr>
        <w:tc>
          <w:tcPr>
            <w:tcW w:w="566" w:type="dxa"/>
          </w:tcPr>
          <w:p w:rsidR="00BA7585" w:rsidRPr="0062435C" w:rsidRDefault="00BA7585" w:rsidP="00D679BF">
            <w:pPr>
              <w:jc w:val="center"/>
              <w:rPr>
                <w:sz w:val="24"/>
                <w:szCs w:val="24"/>
              </w:rPr>
            </w:pPr>
            <w:r w:rsidRPr="0062435C">
              <w:rPr>
                <w:sz w:val="24"/>
                <w:szCs w:val="24"/>
              </w:rPr>
              <w:t>10</w:t>
            </w:r>
          </w:p>
        </w:tc>
        <w:tc>
          <w:tcPr>
            <w:tcW w:w="14459" w:type="dxa"/>
            <w:gridSpan w:val="5"/>
          </w:tcPr>
          <w:p w:rsidR="00BA7585" w:rsidRPr="0062435C" w:rsidRDefault="00BA7585" w:rsidP="00D679BF">
            <w:pPr>
              <w:jc w:val="center"/>
              <w:rPr>
                <w:b/>
                <w:sz w:val="24"/>
                <w:szCs w:val="24"/>
              </w:rPr>
            </w:pPr>
            <w:r w:rsidRPr="0062435C">
              <w:rPr>
                <w:b/>
                <w:sz w:val="24"/>
                <w:szCs w:val="24"/>
              </w:rPr>
              <w:t>Поселение Чувашинского сельсовета</w:t>
            </w:r>
          </w:p>
        </w:tc>
      </w:tr>
      <w:tr w:rsidR="00BA7585" w:rsidRPr="0062435C" w:rsidTr="00670944">
        <w:trPr>
          <w:cantSplit/>
          <w:trHeight w:val="887"/>
        </w:trPr>
        <w:tc>
          <w:tcPr>
            <w:tcW w:w="566" w:type="dxa"/>
            <w:vMerge w:val="restart"/>
          </w:tcPr>
          <w:p w:rsidR="00BA7585" w:rsidRPr="0062435C" w:rsidRDefault="00BA7585" w:rsidP="00D679BF">
            <w:pPr>
              <w:jc w:val="center"/>
              <w:rPr>
                <w:sz w:val="24"/>
                <w:szCs w:val="24"/>
              </w:rPr>
            </w:pPr>
          </w:p>
        </w:tc>
        <w:tc>
          <w:tcPr>
            <w:tcW w:w="2493" w:type="dxa"/>
          </w:tcPr>
          <w:p w:rsidR="00BA7585" w:rsidRPr="0062435C" w:rsidRDefault="00BA7585" w:rsidP="00D679BF">
            <w:pPr>
              <w:rPr>
                <w:sz w:val="24"/>
                <w:szCs w:val="24"/>
              </w:rPr>
            </w:pPr>
            <w:r w:rsidRPr="0062435C">
              <w:rPr>
                <w:sz w:val="24"/>
                <w:szCs w:val="24"/>
              </w:rPr>
              <w:t>с.Чуваши</w:t>
            </w:r>
          </w:p>
          <w:p w:rsidR="00BA7585" w:rsidRPr="0062435C" w:rsidRDefault="00BA7585" w:rsidP="00D679BF">
            <w:pPr>
              <w:rPr>
                <w:sz w:val="24"/>
                <w:szCs w:val="24"/>
              </w:rPr>
            </w:pPr>
          </w:p>
        </w:tc>
        <w:tc>
          <w:tcPr>
            <w:tcW w:w="3780" w:type="dxa"/>
          </w:tcPr>
          <w:p w:rsidR="00BA7585" w:rsidRPr="0062435C" w:rsidRDefault="00BA7585" w:rsidP="00D679BF">
            <w:pPr>
              <w:rPr>
                <w:sz w:val="24"/>
                <w:szCs w:val="24"/>
                <w:vertAlign w:val="superscript"/>
              </w:rPr>
            </w:pPr>
          </w:p>
        </w:tc>
        <w:tc>
          <w:tcPr>
            <w:tcW w:w="3379" w:type="dxa"/>
          </w:tcPr>
          <w:p w:rsidR="00BA7585" w:rsidRPr="0062435C" w:rsidRDefault="00F372B5" w:rsidP="00F372B5">
            <w:pPr>
              <w:rPr>
                <w:sz w:val="24"/>
                <w:szCs w:val="24"/>
              </w:rPr>
            </w:pPr>
            <w:r>
              <w:rPr>
                <w:sz w:val="24"/>
                <w:szCs w:val="24"/>
              </w:rPr>
              <w:t xml:space="preserve">1. </w:t>
            </w:r>
            <w:r w:rsidR="00BA7585" w:rsidRPr="0062435C">
              <w:rPr>
                <w:sz w:val="24"/>
                <w:szCs w:val="24"/>
              </w:rPr>
              <w:t xml:space="preserve">Разработан и утвержден </w:t>
            </w:r>
            <w:r>
              <w:rPr>
                <w:sz w:val="24"/>
                <w:szCs w:val="24"/>
              </w:rPr>
              <w:t>решением</w:t>
            </w:r>
            <w:r w:rsidR="00BA7585" w:rsidRPr="0062435C">
              <w:rPr>
                <w:sz w:val="24"/>
                <w:szCs w:val="24"/>
              </w:rPr>
              <w:t xml:space="preserve"> Совета депутатов Чувашинского сельсовета Северного района от 24.01.2013 № 3 генеральный план поселения.</w:t>
            </w:r>
          </w:p>
        </w:tc>
        <w:tc>
          <w:tcPr>
            <w:tcW w:w="2700" w:type="dxa"/>
          </w:tcPr>
          <w:p w:rsidR="00BA7585" w:rsidRPr="0062435C" w:rsidRDefault="00F372B5" w:rsidP="00F372B5">
            <w:pPr>
              <w:rPr>
                <w:sz w:val="24"/>
                <w:szCs w:val="24"/>
              </w:rPr>
            </w:pPr>
            <w:r>
              <w:rPr>
                <w:sz w:val="24"/>
                <w:szCs w:val="24"/>
              </w:rPr>
              <w:t xml:space="preserve">1. </w:t>
            </w:r>
            <w:r w:rsidR="00BA7585" w:rsidRPr="0062435C">
              <w:rPr>
                <w:sz w:val="24"/>
                <w:szCs w:val="24"/>
              </w:rPr>
              <w:t>Правила землепользования и застройки поселения утверждены решением   Совета депутатов Чувашинского сельсовета от 24.04.2007</w:t>
            </w:r>
            <w:r w:rsidRPr="0062435C">
              <w:rPr>
                <w:sz w:val="24"/>
                <w:szCs w:val="24"/>
              </w:rPr>
              <w:t>№9</w:t>
            </w:r>
            <w:r w:rsidR="00BA7585" w:rsidRPr="0062435C">
              <w:rPr>
                <w:sz w:val="24"/>
                <w:szCs w:val="24"/>
              </w:rPr>
              <w:t xml:space="preserve">.  </w:t>
            </w:r>
          </w:p>
          <w:p w:rsidR="00BA7585" w:rsidRPr="0062435C" w:rsidRDefault="00F372B5" w:rsidP="00F372B5">
            <w:pPr>
              <w:rPr>
                <w:sz w:val="24"/>
                <w:szCs w:val="24"/>
              </w:rPr>
            </w:pPr>
            <w:r>
              <w:rPr>
                <w:sz w:val="24"/>
                <w:szCs w:val="24"/>
              </w:rPr>
              <w:t xml:space="preserve">2. </w:t>
            </w:r>
            <w:r w:rsidR="00BA7585" w:rsidRPr="0062435C">
              <w:rPr>
                <w:sz w:val="24"/>
                <w:szCs w:val="24"/>
              </w:rPr>
              <w:t>Проведена корректировка ПЗиЗ (решение Совета депутатов от 29.12.2013 № 2).</w:t>
            </w:r>
          </w:p>
        </w:tc>
        <w:tc>
          <w:tcPr>
            <w:tcW w:w="2107" w:type="dxa"/>
          </w:tcPr>
          <w:p w:rsidR="00BA7585" w:rsidRPr="0062435C" w:rsidRDefault="00BA7585" w:rsidP="00D679BF">
            <w:pPr>
              <w:jc w:val="center"/>
              <w:rPr>
                <w:sz w:val="24"/>
                <w:szCs w:val="24"/>
              </w:rPr>
            </w:pPr>
          </w:p>
          <w:p w:rsidR="00BA7585" w:rsidRPr="0062435C" w:rsidRDefault="00BA7585" w:rsidP="00D679BF">
            <w:pPr>
              <w:jc w:val="center"/>
              <w:rPr>
                <w:sz w:val="24"/>
                <w:szCs w:val="24"/>
              </w:rPr>
            </w:pPr>
          </w:p>
        </w:tc>
      </w:tr>
      <w:tr w:rsidR="00BA7585" w:rsidRPr="0062435C" w:rsidTr="00670944">
        <w:trPr>
          <w:cantSplit/>
          <w:trHeight w:val="795"/>
        </w:trPr>
        <w:tc>
          <w:tcPr>
            <w:tcW w:w="566" w:type="dxa"/>
            <w:vMerge/>
          </w:tcPr>
          <w:p w:rsidR="00BA7585" w:rsidRPr="0062435C" w:rsidRDefault="00BA7585" w:rsidP="00D679BF">
            <w:pPr>
              <w:jc w:val="center"/>
              <w:rPr>
                <w:sz w:val="24"/>
                <w:szCs w:val="24"/>
              </w:rPr>
            </w:pPr>
          </w:p>
        </w:tc>
        <w:tc>
          <w:tcPr>
            <w:tcW w:w="2493" w:type="dxa"/>
          </w:tcPr>
          <w:p w:rsidR="00BA7585" w:rsidRPr="0062435C" w:rsidRDefault="00BA7585" w:rsidP="00D679BF">
            <w:pPr>
              <w:rPr>
                <w:sz w:val="24"/>
                <w:szCs w:val="24"/>
              </w:rPr>
            </w:pPr>
            <w:r w:rsidRPr="0062435C">
              <w:rPr>
                <w:sz w:val="24"/>
                <w:szCs w:val="24"/>
              </w:rPr>
              <w:t>с. Алешинка</w:t>
            </w:r>
          </w:p>
        </w:tc>
        <w:tc>
          <w:tcPr>
            <w:tcW w:w="3780" w:type="dxa"/>
          </w:tcPr>
          <w:p w:rsidR="00BA7585" w:rsidRPr="0062435C" w:rsidRDefault="00BA7585" w:rsidP="00D679BF">
            <w:pPr>
              <w:rPr>
                <w:sz w:val="24"/>
                <w:szCs w:val="24"/>
                <w:vertAlign w:val="superscript"/>
              </w:rPr>
            </w:pPr>
          </w:p>
        </w:tc>
        <w:tc>
          <w:tcPr>
            <w:tcW w:w="3379" w:type="dxa"/>
          </w:tcPr>
          <w:p w:rsidR="00BA7585" w:rsidRPr="0062435C" w:rsidRDefault="00BA7585" w:rsidP="00D679BF">
            <w:pPr>
              <w:rPr>
                <w:sz w:val="24"/>
                <w:szCs w:val="24"/>
              </w:rPr>
            </w:pPr>
            <w:r w:rsidRPr="0062435C">
              <w:rPr>
                <w:sz w:val="24"/>
                <w:szCs w:val="24"/>
              </w:rPr>
              <w:t>Не разрабатывался</w:t>
            </w:r>
          </w:p>
        </w:tc>
        <w:tc>
          <w:tcPr>
            <w:tcW w:w="2700" w:type="dxa"/>
          </w:tcPr>
          <w:p w:rsidR="00BA7585" w:rsidRPr="0062435C" w:rsidRDefault="00BA7585" w:rsidP="00D679BF">
            <w:pPr>
              <w:jc w:val="center"/>
              <w:rPr>
                <w:sz w:val="24"/>
                <w:szCs w:val="24"/>
              </w:rPr>
            </w:pPr>
          </w:p>
          <w:p w:rsidR="00BA7585" w:rsidRPr="0062435C" w:rsidRDefault="00BA7585" w:rsidP="00D679BF">
            <w:pPr>
              <w:jc w:val="center"/>
              <w:rPr>
                <w:sz w:val="24"/>
                <w:szCs w:val="24"/>
              </w:rPr>
            </w:pPr>
          </w:p>
        </w:tc>
        <w:tc>
          <w:tcPr>
            <w:tcW w:w="2107" w:type="dxa"/>
          </w:tcPr>
          <w:p w:rsidR="00BA7585" w:rsidRPr="0062435C" w:rsidRDefault="00BA7585" w:rsidP="00D679BF">
            <w:pPr>
              <w:jc w:val="center"/>
              <w:rPr>
                <w:sz w:val="24"/>
                <w:szCs w:val="24"/>
              </w:rPr>
            </w:pPr>
            <w:r w:rsidRPr="0062435C">
              <w:rPr>
                <w:sz w:val="24"/>
                <w:szCs w:val="24"/>
              </w:rPr>
              <w:t>Приняты на поселение в целом, поэтому не разработаны  для отдельных сел.</w:t>
            </w:r>
          </w:p>
        </w:tc>
      </w:tr>
      <w:tr w:rsidR="00BA7585" w:rsidRPr="0062435C" w:rsidTr="00670944">
        <w:trPr>
          <w:cantSplit/>
          <w:trHeight w:val="795"/>
        </w:trPr>
        <w:tc>
          <w:tcPr>
            <w:tcW w:w="566" w:type="dxa"/>
          </w:tcPr>
          <w:p w:rsidR="00BA7585" w:rsidRPr="0062435C" w:rsidRDefault="00BA7585" w:rsidP="00D679BF">
            <w:pPr>
              <w:jc w:val="center"/>
              <w:rPr>
                <w:sz w:val="24"/>
                <w:szCs w:val="24"/>
              </w:rPr>
            </w:pPr>
          </w:p>
        </w:tc>
        <w:tc>
          <w:tcPr>
            <w:tcW w:w="2493" w:type="dxa"/>
          </w:tcPr>
          <w:p w:rsidR="00BA7585" w:rsidRPr="0062435C" w:rsidRDefault="00BA7585" w:rsidP="00D679BF">
            <w:pPr>
              <w:rPr>
                <w:sz w:val="24"/>
                <w:szCs w:val="24"/>
              </w:rPr>
            </w:pPr>
            <w:r w:rsidRPr="0062435C">
              <w:rPr>
                <w:sz w:val="24"/>
                <w:szCs w:val="24"/>
              </w:rPr>
              <w:t>пос.Коб.Кордон</w:t>
            </w:r>
          </w:p>
        </w:tc>
        <w:tc>
          <w:tcPr>
            <w:tcW w:w="3780" w:type="dxa"/>
          </w:tcPr>
          <w:p w:rsidR="00BA7585" w:rsidRPr="0062435C" w:rsidRDefault="00BA7585" w:rsidP="00D679BF">
            <w:pPr>
              <w:rPr>
                <w:sz w:val="24"/>
                <w:szCs w:val="24"/>
              </w:rPr>
            </w:pPr>
          </w:p>
        </w:tc>
        <w:tc>
          <w:tcPr>
            <w:tcW w:w="3379" w:type="dxa"/>
          </w:tcPr>
          <w:p w:rsidR="00BA7585" w:rsidRPr="0062435C" w:rsidRDefault="00BA7585" w:rsidP="00D679BF">
            <w:pPr>
              <w:rPr>
                <w:sz w:val="24"/>
                <w:szCs w:val="24"/>
              </w:rPr>
            </w:pPr>
            <w:r w:rsidRPr="0062435C">
              <w:rPr>
                <w:sz w:val="24"/>
                <w:szCs w:val="24"/>
              </w:rPr>
              <w:t>Не разрабатывался</w:t>
            </w:r>
          </w:p>
        </w:tc>
        <w:tc>
          <w:tcPr>
            <w:tcW w:w="2700" w:type="dxa"/>
          </w:tcPr>
          <w:p w:rsidR="00BA7585" w:rsidRPr="0062435C" w:rsidRDefault="00BA7585" w:rsidP="00D679BF">
            <w:pPr>
              <w:jc w:val="center"/>
              <w:rPr>
                <w:sz w:val="24"/>
                <w:szCs w:val="24"/>
              </w:rPr>
            </w:pPr>
          </w:p>
        </w:tc>
        <w:tc>
          <w:tcPr>
            <w:tcW w:w="2107" w:type="dxa"/>
          </w:tcPr>
          <w:p w:rsidR="00BA7585" w:rsidRPr="0062435C" w:rsidRDefault="00BA7585" w:rsidP="00D679BF">
            <w:pPr>
              <w:jc w:val="center"/>
              <w:rPr>
                <w:sz w:val="24"/>
                <w:szCs w:val="24"/>
              </w:rPr>
            </w:pPr>
            <w:r w:rsidRPr="0062435C">
              <w:rPr>
                <w:sz w:val="24"/>
                <w:szCs w:val="24"/>
              </w:rPr>
              <w:t>Приняты на поселение в целом, поэтому не разработаны  для отдельных сел.</w:t>
            </w:r>
          </w:p>
        </w:tc>
      </w:tr>
      <w:tr w:rsidR="00BA7585" w:rsidRPr="0062435C" w:rsidTr="00670944">
        <w:trPr>
          <w:cantSplit/>
          <w:trHeight w:val="320"/>
        </w:trPr>
        <w:tc>
          <w:tcPr>
            <w:tcW w:w="566" w:type="dxa"/>
          </w:tcPr>
          <w:p w:rsidR="00BA7585" w:rsidRPr="0062435C" w:rsidRDefault="00BA7585" w:rsidP="00D679BF">
            <w:pPr>
              <w:jc w:val="center"/>
              <w:rPr>
                <w:sz w:val="24"/>
                <w:szCs w:val="24"/>
              </w:rPr>
            </w:pPr>
            <w:r w:rsidRPr="0062435C">
              <w:rPr>
                <w:sz w:val="24"/>
                <w:szCs w:val="24"/>
              </w:rPr>
              <w:t>11</w:t>
            </w:r>
          </w:p>
        </w:tc>
        <w:tc>
          <w:tcPr>
            <w:tcW w:w="14459" w:type="dxa"/>
            <w:gridSpan w:val="5"/>
          </w:tcPr>
          <w:p w:rsidR="00BA7585" w:rsidRPr="0062435C" w:rsidRDefault="00BA7585" w:rsidP="00D679BF">
            <w:pPr>
              <w:jc w:val="center"/>
              <w:rPr>
                <w:b/>
                <w:sz w:val="24"/>
                <w:szCs w:val="24"/>
              </w:rPr>
            </w:pPr>
            <w:r w:rsidRPr="0062435C">
              <w:rPr>
                <w:b/>
                <w:sz w:val="24"/>
                <w:szCs w:val="24"/>
              </w:rPr>
              <w:t>Поселение Новотроицкого  сельсовета</w:t>
            </w:r>
          </w:p>
        </w:tc>
      </w:tr>
      <w:tr w:rsidR="00BA7585" w:rsidRPr="0062435C" w:rsidTr="00670944">
        <w:trPr>
          <w:cantSplit/>
          <w:trHeight w:val="887"/>
        </w:trPr>
        <w:tc>
          <w:tcPr>
            <w:tcW w:w="566" w:type="dxa"/>
          </w:tcPr>
          <w:p w:rsidR="00BA7585" w:rsidRPr="0062435C" w:rsidRDefault="00BA7585" w:rsidP="00D679BF">
            <w:pPr>
              <w:jc w:val="center"/>
              <w:rPr>
                <w:sz w:val="24"/>
                <w:szCs w:val="24"/>
              </w:rPr>
            </w:pPr>
          </w:p>
        </w:tc>
        <w:tc>
          <w:tcPr>
            <w:tcW w:w="2493" w:type="dxa"/>
          </w:tcPr>
          <w:p w:rsidR="00BA7585" w:rsidRPr="0062435C" w:rsidRDefault="00BA7585" w:rsidP="00D679BF">
            <w:pPr>
              <w:rPr>
                <w:sz w:val="24"/>
                <w:szCs w:val="24"/>
              </w:rPr>
            </w:pPr>
            <w:r w:rsidRPr="0062435C">
              <w:rPr>
                <w:sz w:val="24"/>
                <w:szCs w:val="24"/>
              </w:rPr>
              <w:t>с. Новотроицк</w:t>
            </w:r>
          </w:p>
          <w:p w:rsidR="00BA7585" w:rsidRPr="0062435C" w:rsidRDefault="00BA7585" w:rsidP="00D679BF">
            <w:pPr>
              <w:rPr>
                <w:sz w:val="24"/>
                <w:szCs w:val="24"/>
              </w:rPr>
            </w:pPr>
          </w:p>
        </w:tc>
        <w:tc>
          <w:tcPr>
            <w:tcW w:w="3780" w:type="dxa"/>
          </w:tcPr>
          <w:p w:rsidR="00BA7585" w:rsidRPr="0062435C" w:rsidRDefault="00BA7585" w:rsidP="00D679BF">
            <w:pPr>
              <w:rPr>
                <w:sz w:val="24"/>
                <w:szCs w:val="24"/>
                <w:vertAlign w:val="superscript"/>
              </w:rPr>
            </w:pPr>
          </w:p>
        </w:tc>
        <w:tc>
          <w:tcPr>
            <w:tcW w:w="3379" w:type="dxa"/>
          </w:tcPr>
          <w:p w:rsidR="00BA7585" w:rsidRPr="0062435C" w:rsidRDefault="00F372B5" w:rsidP="00F372B5">
            <w:pPr>
              <w:rPr>
                <w:sz w:val="24"/>
                <w:szCs w:val="24"/>
              </w:rPr>
            </w:pPr>
            <w:r>
              <w:rPr>
                <w:sz w:val="24"/>
                <w:szCs w:val="24"/>
              </w:rPr>
              <w:t xml:space="preserve">1. </w:t>
            </w:r>
            <w:r w:rsidR="00BA7585" w:rsidRPr="0062435C">
              <w:rPr>
                <w:sz w:val="24"/>
                <w:szCs w:val="24"/>
              </w:rPr>
              <w:t xml:space="preserve">Разработан и утвержден </w:t>
            </w:r>
            <w:r>
              <w:rPr>
                <w:sz w:val="24"/>
                <w:szCs w:val="24"/>
              </w:rPr>
              <w:t>решением</w:t>
            </w:r>
            <w:r w:rsidR="00BA7585" w:rsidRPr="0062435C">
              <w:rPr>
                <w:sz w:val="24"/>
                <w:szCs w:val="24"/>
              </w:rPr>
              <w:t xml:space="preserve"> Совета депутатов Новотроикого сельсовета Северного района от 14.01.2013 № 3 генеральный план поселения.</w:t>
            </w:r>
          </w:p>
        </w:tc>
        <w:tc>
          <w:tcPr>
            <w:tcW w:w="2700" w:type="dxa"/>
          </w:tcPr>
          <w:p w:rsidR="00BA7585" w:rsidRPr="0062435C" w:rsidRDefault="00F372B5" w:rsidP="00F372B5">
            <w:pPr>
              <w:rPr>
                <w:sz w:val="24"/>
                <w:szCs w:val="24"/>
              </w:rPr>
            </w:pPr>
            <w:r>
              <w:rPr>
                <w:sz w:val="24"/>
                <w:szCs w:val="24"/>
              </w:rPr>
              <w:t xml:space="preserve">1. </w:t>
            </w:r>
            <w:r w:rsidR="00BA7585" w:rsidRPr="0062435C">
              <w:rPr>
                <w:sz w:val="24"/>
                <w:szCs w:val="24"/>
              </w:rPr>
              <w:t>Правила землепользования и застройки поселения утверждены решением Совета депутатов Северного сельсовета от 08.07.2007</w:t>
            </w:r>
            <w:r>
              <w:rPr>
                <w:sz w:val="24"/>
                <w:szCs w:val="24"/>
              </w:rPr>
              <w:t xml:space="preserve"> №1</w:t>
            </w:r>
            <w:r w:rsidR="00BA7585" w:rsidRPr="0062435C">
              <w:rPr>
                <w:sz w:val="24"/>
                <w:szCs w:val="24"/>
              </w:rPr>
              <w:t xml:space="preserve">.  </w:t>
            </w:r>
          </w:p>
          <w:p w:rsidR="00BA7585" w:rsidRPr="0062435C" w:rsidRDefault="00F372B5" w:rsidP="00F372B5">
            <w:pPr>
              <w:rPr>
                <w:sz w:val="24"/>
                <w:szCs w:val="24"/>
              </w:rPr>
            </w:pPr>
            <w:r>
              <w:rPr>
                <w:sz w:val="24"/>
                <w:szCs w:val="24"/>
              </w:rPr>
              <w:t xml:space="preserve">2. </w:t>
            </w:r>
            <w:r w:rsidR="00BA7585" w:rsidRPr="0062435C">
              <w:rPr>
                <w:sz w:val="24"/>
                <w:szCs w:val="24"/>
              </w:rPr>
              <w:t>Проведена корректировка ПЗиЗ (решение Совета депутатов от 20.11.2013 № 1).</w:t>
            </w:r>
          </w:p>
        </w:tc>
        <w:tc>
          <w:tcPr>
            <w:tcW w:w="2107" w:type="dxa"/>
          </w:tcPr>
          <w:p w:rsidR="00BA7585" w:rsidRPr="0062435C" w:rsidRDefault="00BA7585" w:rsidP="00D679BF">
            <w:pPr>
              <w:jc w:val="center"/>
              <w:rPr>
                <w:sz w:val="24"/>
                <w:szCs w:val="24"/>
              </w:rPr>
            </w:pPr>
          </w:p>
          <w:p w:rsidR="00BA7585" w:rsidRPr="0062435C" w:rsidRDefault="00BA7585" w:rsidP="00D679BF">
            <w:pPr>
              <w:jc w:val="center"/>
              <w:rPr>
                <w:sz w:val="24"/>
                <w:szCs w:val="24"/>
              </w:rPr>
            </w:pPr>
          </w:p>
        </w:tc>
      </w:tr>
      <w:tr w:rsidR="00BA7585" w:rsidRPr="0062435C" w:rsidTr="00670944">
        <w:trPr>
          <w:cantSplit/>
          <w:trHeight w:val="320"/>
        </w:trPr>
        <w:tc>
          <w:tcPr>
            <w:tcW w:w="566" w:type="dxa"/>
          </w:tcPr>
          <w:p w:rsidR="00BA7585" w:rsidRPr="0062435C" w:rsidRDefault="00BA7585" w:rsidP="00D679BF">
            <w:pPr>
              <w:jc w:val="center"/>
              <w:rPr>
                <w:sz w:val="24"/>
                <w:szCs w:val="24"/>
              </w:rPr>
            </w:pPr>
            <w:r w:rsidRPr="0062435C">
              <w:rPr>
                <w:sz w:val="24"/>
                <w:szCs w:val="24"/>
              </w:rPr>
              <w:t>12</w:t>
            </w:r>
          </w:p>
        </w:tc>
        <w:tc>
          <w:tcPr>
            <w:tcW w:w="14459" w:type="dxa"/>
            <w:gridSpan w:val="5"/>
          </w:tcPr>
          <w:p w:rsidR="00BA7585" w:rsidRPr="0062435C" w:rsidRDefault="00BA7585" w:rsidP="00D679BF">
            <w:pPr>
              <w:jc w:val="center"/>
              <w:rPr>
                <w:b/>
                <w:sz w:val="24"/>
                <w:szCs w:val="24"/>
              </w:rPr>
            </w:pPr>
            <w:r w:rsidRPr="0062435C">
              <w:rPr>
                <w:b/>
                <w:sz w:val="24"/>
                <w:szCs w:val="24"/>
              </w:rPr>
              <w:t>Поселение Федоровского сельсовета</w:t>
            </w:r>
          </w:p>
        </w:tc>
      </w:tr>
      <w:tr w:rsidR="00BA7585" w:rsidRPr="0062435C" w:rsidTr="00670944">
        <w:trPr>
          <w:cantSplit/>
          <w:trHeight w:val="887"/>
        </w:trPr>
        <w:tc>
          <w:tcPr>
            <w:tcW w:w="566" w:type="dxa"/>
          </w:tcPr>
          <w:p w:rsidR="00BA7585" w:rsidRPr="0062435C" w:rsidRDefault="00BA7585" w:rsidP="00D679BF">
            <w:pPr>
              <w:jc w:val="center"/>
              <w:rPr>
                <w:sz w:val="24"/>
                <w:szCs w:val="24"/>
              </w:rPr>
            </w:pPr>
          </w:p>
        </w:tc>
        <w:tc>
          <w:tcPr>
            <w:tcW w:w="2493" w:type="dxa"/>
          </w:tcPr>
          <w:p w:rsidR="00BA7585" w:rsidRPr="0062435C" w:rsidRDefault="00BA7585" w:rsidP="00D679BF">
            <w:pPr>
              <w:rPr>
                <w:sz w:val="24"/>
                <w:szCs w:val="24"/>
              </w:rPr>
            </w:pPr>
            <w:r w:rsidRPr="0062435C">
              <w:rPr>
                <w:sz w:val="24"/>
                <w:szCs w:val="24"/>
              </w:rPr>
              <w:t>с. Федоровка</w:t>
            </w:r>
          </w:p>
          <w:p w:rsidR="00BA7585" w:rsidRPr="0062435C" w:rsidRDefault="00BA7585" w:rsidP="00D679BF">
            <w:pPr>
              <w:rPr>
                <w:sz w:val="24"/>
                <w:szCs w:val="24"/>
              </w:rPr>
            </w:pPr>
          </w:p>
        </w:tc>
        <w:tc>
          <w:tcPr>
            <w:tcW w:w="3780" w:type="dxa"/>
          </w:tcPr>
          <w:p w:rsidR="00BA7585" w:rsidRPr="0062435C" w:rsidRDefault="00BA7585" w:rsidP="00D679BF">
            <w:pPr>
              <w:rPr>
                <w:sz w:val="24"/>
                <w:szCs w:val="24"/>
                <w:vertAlign w:val="superscript"/>
              </w:rPr>
            </w:pPr>
          </w:p>
        </w:tc>
        <w:tc>
          <w:tcPr>
            <w:tcW w:w="3379" w:type="dxa"/>
          </w:tcPr>
          <w:p w:rsidR="00BA7585" w:rsidRPr="0062435C" w:rsidRDefault="00F372B5" w:rsidP="00F372B5">
            <w:pPr>
              <w:rPr>
                <w:sz w:val="24"/>
                <w:szCs w:val="24"/>
              </w:rPr>
            </w:pPr>
            <w:r>
              <w:rPr>
                <w:sz w:val="24"/>
                <w:szCs w:val="24"/>
              </w:rPr>
              <w:t xml:space="preserve">1. </w:t>
            </w:r>
            <w:r w:rsidR="00BA7585" w:rsidRPr="0062435C">
              <w:rPr>
                <w:sz w:val="24"/>
                <w:szCs w:val="24"/>
              </w:rPr>
              <w:t xml:space="preserve">Разработан и утвержден </w:t>
            </w:r>
            <w:r>
              <w:rPr>
                <w:sz w:val="24"/>
                <w:szCs w:val="24"/>
              </w:rPr>
              <w:t>решением</w:t>
            </w:r>
            <w:r w:rsidR="00BA7585" w:rsidRPr="0062435C">
              <w:rPr>
                <w:sz w:val="24"/>
                <w:szCs w:val="24"/>
              </w:rPr>
              <w:t xml:space="preserve"> Совета депутатов Федоровского сельсовета Северного района от 14.01.2013 № 3 генеральный план поселения.</w:t>
            </w:r>
          </w:p>
        </w:tc>
        <w:tc>
          <w:tcPr>
            <w:tcW w:w="2700" w:type="dxa"/>
          </w:tcPr>
          <w:p w:rsidR="00BA7585" w:rsidRPr="0062435C" w:rsidRDefault="00F372B5" w:rsidP="00F372B5">
            <w:pPr>
              <w:rPr>
                <w:sz w:val="24"/>
                <w:szCs w:val="24"/>
              </w:rPr>
            </w:pPr>
            <w:r>
              <w:rPr>
                <w:sz w:val="24"/>
                <w:szCs w:val="24"/>
              </w:rPr>
              <w:t xml:space="preserve">1. </w:t>
            </w:r>
            <w:r w:rsidR="00BA7585" w:rsidRPr="0062435C">
              <w:rPr>
                <w:sz w:val="24"/>
                <w:szCs w:val="24"/>
              </w:rPr>
              <w:t>Правила землепользования и застройки поселения утверждены решением   Совета деп</w:t>
            </w:r>
            <w:r>
              <w:rPr>
                <w:sz w:val="24"/>
                <w:szCs w:val="24"/>
              </w:rPr>
              <w:t>утатов Федоровского сельсовета</w:t>
            </w:r>
            <w:r w:rsidR="00BA7585" w:rsidRPr="0062435C">
              <w:rPr>
                <w:sz w:val="24"/>
                <w:szCs w:val="24"/>
              </w:rPr>
              <w:t xml:space="preserve"> от 18.07.2007</w:t>
            </w:r>
            <w:r w:rsidRPr="0062435C">
              <w:rPr>
                <w:sz w:val="24"/>
                <w:szCs w:val="24"/>
              </w:rPr>
              <w:t>№1</w:t>
            </w:r>
            <w:r w:rsidR="00BA7585" w:rsidRPr="0062435C">
              <w:rPr>
                <w:sz w:val="24"/>
                <w:szCs w:val="24"/>
              </w:rPr>
              <w:t xml:space="preserve">.  </w:t>
            </w:r>
          </w:p>
          <w:p w:rsidR="00BA7585" w:rsidRPr="0062435C" w:rsidRDefault="00F372B5" w:rsidP="00F372B5">
            <w:pPr>
              <w:rPr>
                <w:sz w:val="24"/>
                <w:szCs w:val="24"/>
              </w:rPr>
            </w:pPr>
            <w:r>
              <w:rPr>
                <w:sz w:val="24"/>
                <w:szCs w:val="24"/>
              </w:rPr>
              <w:t xml:space="preserve">2. </w:t>
            </w:r>
            <w:r w:rsidR="00BA7585" w:rsidRPr="0062435C">
              <w:rPr>
                <w:sz w:val="24"/>
                <w:szCs w:val="24"/>
              </w:rPr>
              <w:t>Проведена корректировка ПЗиЗ (решение Совета депутатов от 20.11.2013 № 2).</w:t>
            </w:r>
          </w:p>
        </w:tc>
        <w:tc>
          <w:tcPr>
            <w:tcW w:w="2107" w:type="dxa"/>
          </w:tcPr>
          <w:p w:rsidR="00BA7585" w:rsidRPr="0062435C" w:rsidRDefault="00BA7585" w:rsidP="00D679BF">
            <w:pPr>
              <w:jc w:val="center"/>
              <w:rPr>
                <w:sz w:val="24"/>
                <w:szCs w:val="24"/>
              </w:rPr>
            </w:pPr>
          </w:p>
          <w:p w:rsidR="00BA7585" w:rsidRPr="0062435C" w:rsidRDefault="00BA7585" w:rsidP="00D679BF">
            <w:pPr>
              <w:jc w:val="center"/>
              <w:rPr>
                <w:sz w:val="24"/>
                <w:szCs w:val="24"/>
              </w:rPr>
            </w:pPr>
          </w:p>
        </w:tc>
      </w:tr>
      <w:tr w:rsidR="00BA7585" w:rsidRPr="0062435C" w:rsidTr="00670944">
        <w:trPr>
          <w:cantSplit/>
          <w:trHeight w:val="320"/>
        </w:trPr>
        <w:tc>
          <w:tcPr>
            <w:tcW w:w="566" w:type="dxa"/>
          </w:tcPr>
          <w:p w:rsidR="00BA7585" w:rsidRPr="0062435C" w:rsidRDefault="00BA7585" w:rsidP="00D679BF">
            <w:pPr>
              <w:jc w:val="center"/>
              <w:rPr>
                <w:sz w:val="24"/>
                <w:szCs w:val="24"/>
              </w:rPr>
            </w:pPr>
            <w:r w:rsidRPr="0062435C">
              <w:rPr>
                <w:sz w:val="24"/>
                <w:szCs w:val="24"/>
              </w:rPr>
              <w:t>13</w:t>
            </w:r>
          </w:p>
        </w:tc>
        <w:tc>
          <w:tcPr>
            <w:tcW w:w="14459" w:type="dxa"/>
            <w:gridSpan w:val="5"/>
          </w:tcPr>
          <w:p w:rsidR="00BA7585" w:rsidRPr="0062435C" w:rsidRDefault="00BA7585" w:rsidP="00D679BF">
            <w:pPr>
              <w:jc w:val="center"/>
              <w:rPr>
                <w:b/>
                <w:sz w:val="24"/>
                <w:szCs w:val="24"/>
              </w:rPr>
            </w:pPr>
            <w:r w:rsidRPr="0062435C">
              <w:rPr>
                <w:b/>
                <w:sz w:val="24"/>
                <w:szCs w:val="24"/>
              </w:rPr>
              <w:t>Поселение Потюкановского  сельсовета</w:t>
            </w:r>
          </w:p>
        </w:tc>
      </w:tr>
      <w:tr w:rsidR="00BA7585" w:rsidRPr="0062435C" w:rsidTr="00670944">
        <w:trPr>
          <w:cantSplit/>
          <w:trHeight w:val="887"/>
        </w:trPr>
        <w:tc>
          <w:tcPr>
            <w:tcW w:w="566" w:type="dxa"/>
          </w:tcPr>
          <w:p w:rsidR="00BA7585" w:rsidRPr="0062435C" w:rsidRDefault="00BA7585" w:rsidP="00D679BF">
            <w:pPr>
              <w:jc w:val="center"/>
              <w:rPr>
                <w:sz w:val="24"/>
                <w:szCs w:val="24"/>
              </w:rPr>
            </w:pPr>
          </w:p>
        </w:tc>
        <w:tc>
          <w:tcPr>
            <w:tcW w:w="2493" w:type="dxa"/>
          </w:tcPr>
          <w:p w:rsidR="00BA7585" w:rsidRPr="0062435C" w:rsidRDefault="00BA7585" w:rsidP="00D679BF">
            <w:pPr>
              <w:rPr>
                <w:sz w:val="24"/>
                <w:szCs w:val="24"/>
              </w:rPr>
            </w:pPr>
            <w:r w:rsidRPr="0062435C">
              <w:rPr>
                <w:sz w:val="24"/>
                <w:szCs w:val="24"/>
              </w:rPr>
              <w:t>пос.Среднеичинск</w:t>
            </w:r>
            <w:r w:rsidR="00F372B5">
              <w:rPr>
                <w:sz w:val="24"/>
                <w:szCs w:val="24"/>
              </w:rPr>
              <w:t>ий</w:t>
            </w:r>
          </w:p>
          <w:p w:rsidR="00BA7585" w:rsidRPr="0062435C" w:rsidRDefault="00BA7585" w:rsidP="00D679BF">
            <w:pPr>
              <w:rPr>
                <w:sz w:val="24"/>
                <w:szCs w:val="24"/>
              </w:rPr>
            </w:pPr>
          </w:p>
        </w:tc>
        <w:tc>
          <w:tcPr>
            <w:tcW w:w="3780" w:type="dxa"/>
          </w:tcPr>
          <w:p w:rsidR="00BA7585" w:rsidRPr="0062435C" w:rsidRDefault="00BA7585" w:rsidP="00D679BF">
            <w:pPr>
              <w:rPr>
                <w:sz w:val="24"/>
                <w:szCs w:val="24"/>
                <w:vertAlign w:val="superscript"/>
              </w:rPr>
            </w:pPr>
          </w:p>
        </w:tc>
        <w:tc>
          <w:tcPr>
            <w:tcW w:w="3379" w:type="dxa"/>
          </w:tcPr>
          <w:p w:rsidR="00BA7585" w:rsidRPr="0062435C" w:rsidRDefault="00F372B5" w:rsidP="00F372B5">
            <w:pPr>
              <w:rPr>
                <w:sz w:val="24"/>
                <w:szCs w:val="24"/>
              </w:rPr>
            </w:pPr>
            <w:r>
              <w:rPr>
                <w:sz w:val="24"/>
                <w:szCs w:val="24"/>
              </w:rPr>
              <w:t xml:space="preserve">1. </w:t>
            </w:r>
            <w:r w:rsidR="00BA7585" w:rsidRPr="0062435C">
              <w:rPr>
                <w:sz w:val="24"/>
                <w:szCs w:val="24"/>
              </w:rPr>
              <w:t xml:space="preserve">Разработан и утвержден </w:t>
            </w:r>
            <w:r>
              <w:rPr>
                <w:sz w:val="24"/>
                <w:szCs w:val="24"/>
              </w:rPr>
              <w:t>решением</w:t>
            </w:r>
            <w:r w:rsidR="00BA7585" w:rsidRPr="0062435C">
              <w:rPr>
                <w:sz w:val="24"/>
                <w:szCs w:val="24"/>
              </w:rPr>
              <w:t xml:space="preserve"> Совета депутатов Потюкановского сельсовета Северного района от 28.02.2013 № 1 генеральный план поселения.</w:t>
            </w:r>
          </w:p>
        </w:tc>
        <w:tc>
          <w:tcPr>
            <w:tcW w:w="2700" w:type="dxa"/>
          </w:tcPr>
          <w:p w:rsidR="00BA7585" w:rsidRPr="0062435C" w:rsidRDefault="00F372B5" w:rsidP="00F372B5">
            <w:pPr>
              <w:rPr>
                <w:sz w:val="24"/>
                <w:szCs w:val="24"/>
              </w:rPr>
            </w:pPr>
            <w:r>
              <w:rPr>
                <w:sz w:val="24"/>
                <w:szCs w:val="24"/>
              </w:rPr>
              <w:t xml:space="preserve">1. </w:t>
            </w:r>
            <w:r w:rsidR="00BA7585" w:rsidRPr="0062435C">
              <w:rPr>
                <w:sz w:val="24"/>
                <w:szCs w:val="24"/>
              </w:rPr>
              <w:t>Правила землепользования и застройки поселения утверждены решением   Совета депутатов Потюкановского сельсовета от 20.06.2007</w:t>
            </w:r>
            <w:r w:rsidRPr="0062435C">
              <w:rPr>
                <w:sz w:val="24"/>
                <w:szCs w:val="24"/>
              </w:rPr>
              <w:t>№2</w:t>
            </w:r>
            <w:r w:rsidR="00BA7585" w:rsidRPr="0062435C">
              <w:rPr>
                <w:sz w:val="24"/>
                <w:szCs w:val="24"/>
              </w:rPr>
              <w:t xml:space="preserve">.  </w:t>
            </w:r>
          </w:p>
          <w:p w:rsidR="00BA7585" w:rsidRPr="0062435C" w:rsidRDefault="00F372B5" w:rsidP="00F372B5">
            <w:pPr>
              <w:rPr>
                <w:sz w:val="24"/>
                <w:szCs w:val="24"/>
              </w:rPr>
            </w:pPr>
            <w:r>
              <w:rPr>
                <w:sz w:val="24"/>
                <w:szCs w:val="24"/>
              </w:rPr>
              <w:t xml:space="preserve">2. </w:t>
            </w:r>
            <w:r w:rsidR="00BA7585" w:rsidRPr="0062435C">
              <w:rPr>
                <w:sz w:val="24"/>
                <w:szCs w:val="24"/>
              </w:rPr>
              <w:t>Проведена корректировка ПЗиЗ (решение Совета депутатов от 19.12.2013 № 3).</w:t>
            </w:r>
          </w:p>
        </w:tc>
        <w:tc>
          <w:tcPr>
            <w:tcW w:w="2107" w:type="dxa"/>
          </w:tcPr>
          <w:p w:rsidR="00BA7585" w:rsidRPr="0062435C" w:rsidRDefault="00BA7585" w:rsidP="00D679BF">
            <w:pPr>
              <w:jc w:val="center"/>
              <w:rPr>
                <w:sz w:val="24"/>
                <w:szCs w:val="24"/>
              </w:rPr>
            </w:pPr>
          </w:p>
          <w:p w:rsidR="00BA7585" w:rsidRPr="0062435C" w:rsidRDefault="00BA7585" w:rsidP="00D679BF">
            <w:pPr>
              <w:jc w:val="center"/>
              <w:rPr>
                <w:sz w:val="24"/>
                <w:szCs w:val="24"/>
              </w:rPr>
            </w:pPr>
          </w:p>
        </w:tc>
      </w:tr>
    </w:tbl>
    <w:p w:rsidR="00BA7585" w:rsidRDefault="00BA7585" w:rsidP="00BA7585"/>
    <w:p w:rsidR="00BA7585" w:rsidRDefault="00BA7585" w:rsidP="00BA7585"/>
    <w:p w:rsidR="00BA7585" w:rsidRDefault="00BA7585" w:rsidP="00F372B5">
      <w:pPr>
        <w:pStyle w:val="1"/>
        <w:jc w:val="center"/>
        <w:rPr>
          <w:rFonts w:ascii="Times New Roman" w:hAnsi="Times New Roman"/>
          <w:i/>
        </w:rPr>
      </w:pPr>
      <w:r>
        <w:rPr>
          <w:rFonts w:ascii="Times New Roman" w:hAnsi="Times New Roman"/>
        </w:rPr>
        <w:br w:type="page"/>
      </w:r>
      <w:bookmarkStart w:id="16" w:name="_Toc311811351"/>
      <w:r w:rsidRPr="009212DC">
        <w:rPr>
          <w:rFonts w:ascii="Times New Roman" w:hAnsi="Times New Roman"/>
          <w:i/>
        </w:rPr>
        <w:lastRenderedPageBreak/>
        <w:t>Раздел 12. Контакты</w:t>
      </w:r>
      <w:bookmarkEnd w:id="16"/>
    </w:p>
    <w:p w:rsidR="00F372B5" w:rsidRPr="00F372B5" w:rsidRDefault="00F372B5" w:rsidP="00F372B5"/>
    <w:tbl>
      <w:tblPr>
        <w:tblW w:w="148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gridCol w:w="3230"/>
        <w:gridCol w:w="4873"/>
        <w:gridCol w:w="2847"/>
      </w:tblGrid>
      <w:tr w:rsidR="00BA7585" w:rsidTr="00D679BF">
        <w:trPr>
          <w:trHeight w:val="536"/>
        </w:trPr>
        <w:tc>
          <w:tcPr>
            <w:tcW w:w="14886" w:type="dxa"/>
            <w:gridSpan w:val="4"/>
          </w:tcPr>
          <w:p w:rsidR="00BA7585" w:rsidRDefault="00BA7585" w:rsidP="00D679BF">
            <w:pPr>
              <w:jc w:val="center"/>
              <w:rPr>
                <w:b/>
                <w:bCs/>
              </w:rPr>
            </w:pPr>
            <w:r>
              <w:rPr>
                <w:b/>
                <w:bCs/>
              </w:rPr>
              <w:t>Муниципальный район – Экономическое управление</w:t>
            </w:r>
          </w:p>
          <w:p w:rsidR="00BA7585" w:rsidRDefault="00BA7585" w:rsidP="00D679BF">
            <w:pPr>
              <w:jc w:val="center"/>
              <w:rPr>
                <w:b/>
                <w:bCs/>
              </w:rPr>
            </w:pPr>
          </w:p>
        </w:tc>
      </w:tr>
      <w:tr w:rsidR="00BA7585" w:rsidTr="00D679BF">
        <w:trPr>
          <w:trHeight w:val="501"/>
        </w:trPr>
        <w:tc>
          <w:tcPr>
            <w:tcW w:w="3936" w:type="dxa"/>
          </w:tcPr>
          <w:p w:rsidR="00BA7585" w:rsidRDefault="00BA7585" w:rsidP="00D679BF">
            <w:pPr>
              <w:jc w:val="center"/>
              <w:rPr>
                <w:b/>
                <w:bCs/>
              </w:rPr>
            </w:pPr>
            <w:r>
              <w:rPr>
                <w:b/>
                <w:bCs/>
              </w:rPr>
              <w:t>Ф.И.О.</w:t>
            </w:r>
          </w:p>
        </w:tc>
        <w:tc>
          <w:tcPr>
            <w:tcW w:w="3230" w:type="dxa"/>
          </w:tcPr>
          <w:p w:rsidR="00BA7585" w:rsidRDefault="00BA7585" w:rsidP="00D679BF">
            <w:pPr>
              <w:jc w:val="center"/>
            </w:pPr>
            <w:r>
              <w:t>Должность</w:t>
            </w:r>
          </w:p>
        </w:tc>
        <w:tc>
          <w:tcPr>
            <w:tcW w:w="4873" w:type="dxa"/>
          </w:tcPr>
          <w:p w:rsidR="00BA7585" w:rsidRDefault="00BA7585" w:rsidP="00D679BF">
            <w:pPr>
              <w:jc w:val="center"/>
            </w:pPr>
            <w:r>
              <w:t>Контактная информация</w:t>
            </w:r>
          </w:p>
          <w:p w:rsidR="00BA7585" w:rsidRDefault="00BA7585" w:rsidP="00D679BF">
            <w:pPr>
              <w:jc w:val="center"/>
            </w:pPr>
            <w:r>
              <w:t xml:space="preserve">(адрес, телефон, </w:t>
            </w:r>
            <w:r>
              <w:rPr>
                <w:lang w:val="en-US"/>
              </w:rPr>
              <w:t>e</w:t>
            </w:r>
            <w:r>
              <w:t>-</w:t>
            </w:r>
            <w:r>
              <w:rPr>
                <w:lang w:val="en-US"/>
              </w:rPr>
              <w:t>mail</w:t>
            </w:r>
            <w:r>
              <w:t>)</w:t>
            </w:r>
          </w:p>
        </w:tc>
        <w:tc>
          <w:tcPr>
            <w:tcW w:w="2847" w:type="dxa"/>
          </w:tcPr>
          <w:p w:rsidR="00BA7585" w:rsidRDefault="00BA7585" w:rsidP="00D679BF">
            <w:pPr>
              <w:jc w:val="center"/>
            </w:pPr>
            <w:r>
              <w:t>Курируемые вопросы</w:t>
            </w:r>
          </w:p>
        </w:tc>
      </w:tr>
      <w:tr w:rsidR="00BA7585" w:rsidTr="00D679BF">
        <w:trPr>
          <w:trHeight w:val="513"/>
        </w:trPr>
        <w:tc>
          <w:tcPr>
            <w:tcW w:w="3936" w:type="dxa"/>
          </w:tcPr>
          <w:p w:rsidR="00BA7585" w:rsidRDefault="00BA7585" w:rsidP="00D679BF">
            <w:pPr>
              <w:jc w:val="both"/>
              <w:rPr>
                <w:b/>
                <w:bCs/>
              </w:rPr>
            </w:pPr>
            <w:r>
              <w:rPr>
                <w:b/>
                <w:bCs/>
              </w:rPr>
              <w:t>1. Дмитриев Сергей Юрьевич</w:t>
            </w:r>
          </w:p>
        </w:tc>
        <w:tc>
          <w:tcPr>
            <w:tcW w:w="3230" w:type="dxa"/>
          </w:tcPr>
          <w:p w:rsidR="00BA7585" w:rsidRDefault="00BA7585" w:rsidP="00D679BF">
            <w:pPr>
              <w:jc w:val="both"/>
            </w:pPr>
            <w:r>
              <w:t>заместитель главы по экономическому развитию и земельным отношениям</w:t>
            </w:r>
          </w:p>
        </w:tc>
        <w:tc>
          <w:tcPr>
            <w:tcW w:w="4873" w:type="dxa"/>
          </w:tcPr>
          <w:p w:rsidR="00BA7585" w:rsidRDefault="00BA7585" w:rsidP="00D679BF">
            <w:pPr>
              <w:jc w:val="both"/>
            </w:pPr>
            <w:r>
              <w:t>Новосибирская область, с.Северное,  ул.Ленина 14,</w:t>
            </w:r>
          </w:p>
          <w:p w:rsidR="00BA7585" w:rsidRDefault="00BA7585" w:rsidP="00D679BF">
            <w:pPr>
              <w:jc w:val="both"/>
            </w:pPr>
            <w:r>
              <w:t>раб.тел 8-383-(60)-21-951</w:t>
            </w:r>
          </w:p>
        </w:tc>
        <w:tc>
          <w:tcPr>
            <w:tcW w:w="2847" w:type="dxa"/>
          </w:tcPr>
          <w:p w:rsidR="00BA7585" w:rsidRDefault="00BA7585" w:rsidP="00D679BF">
            <w:pPr>
              <w:jc w:val="both"/>
            </w:pPr>
            <w:r>
              <w:t>экономика и земельные отношения</w:t>
            </w:r>
          </w:p>
        </w:tc>
      </w:tr>
      <w:tr w:rsidR="00BA7585" w:rsidTr="00D679BF">
        <w:trPr>
          <w:trHeight w:val="513"/>
        </w:trPr>
        <w:tc>
          <w:tcPr>
            <w:tcW w:w="3936" w:type="dxa"/>
          </w:tcPr>
          <w:p w:rsidR="00BA7585" w:rsidRDefault="00BA7585" w:rsidP="00D679BF">
            <w:pPr>
              <w:jc w:val="both"/>
              <w:rPr>
                <w:b/>
                <w:bCs/>
              </w:rPr>
            </w:pPr>
            <w:r>
              <w:rPr>
                <w:b/>
                <w:bCs/>
              </w:rPr>
              <w:t>2. Войнова   Марина Витальевна</w:t>
            </w:r>
          </w:p>
        </w:tc>
        <w:tc>
          <w:tcPr>
            <w:tcW w:w="3230" w:type="dxa"/>
          </w:tcPr>
          <w:p w:rsidR="00BA7585" w:rsidRDefault="00BA7585" w:rsidP="00D679BF">
            <w:pPr>
              <w:jc w:val="both"/>
            </w:pPr>
            <w:r>
              <w:t>начальник управления экономического развития, труда, имущества и земельных отношений</w:t>
            </w:r>
          </w:p>
        </w:tc>
        <w:tc>
          <w:tcPr>
            <w:tcW w:w="4873" w:type="dxa"/>
          </w:tcPr>
          <w:p w:rsidR="00BA7585" w:rsidRDefault="00BA7585" w:rsidP="00D679BF">
            <w:pPr>
              <w:jc w:val="both"/>
            </w:pPr>
            <w:r>
              <w:t>Новосибирская область, с.Северное,  ул. Ленина 14,</w:t>
            </w:r>
          </w:p>
          <w:p w:rsidR="00BA7585" w:rsidRDefault="00BA7585" w:rsidP="00D679BF">
            <w:pPr>
              <w:jc w:val="both"/>
            </w:pPr>
            <w:r>
              <w:t>раб.тел 8-383-(60)-22-262,</w:t>
            </w:r>
          </w:p>
          <w:p w:rsidR="00BA7585" w:rsidRDefault="00BA7585" w:rsidP="00D679BF">
            <w:pPr>
              <w:jc w:val="both"/>
            </w:pPr>
            <w:r>
              <w:rPr>
                <w:lang w:val="en-US"/>
              </w:rPr>
              <w:t>vojnova</w:t>
            </w:r>
            <w:r>
              <w:t>17@</w:t>
            </w:r>
            <w:r>
              <w:rPr>
                <w:lang w:val="en-US"/>
              </w:rPr>
              <w:t>mail</w:t>
            </w:r>
            <w:r>
              <w:t>/</w:t>
            </w:r>
            <w:r>
              <w:rPr>
                <w:lang w:val="en-US"/>
              </w:rPr>
              <w:t>ru</w:t>
            </w:r>
          </w:p>
        </w:tc>
        <w:tc>
          <w:tcPr>
            <w:tcW w:w="2847" w:type="dxa"/>
          </w:tcPr>
          <w:p w:rsidR="00BA7585" w:rsidRDefault="00BA7585" w:rsidP="00D679BF">
            <w:pPr>
              <w:jc w:val="both"/>
            </w:pPr>
            <w:r>
              <w:t>экономика, труд, имущество</w:t>
            </w:r>
          </w:p>
          <w:p w:rsidR="00BA7585" w:rsidRDefault="00BA7585" w:rsidP="00D679BF">
            <w:pPr>
              <w:jc w:val="both"/>
            </w:pPr>
            <w:r>
              <w:t xml:space="preserve"> и земельные отношения</w:t>
            </w:r>
          </w:p>
        </w:tc>
      </w:tr>
      <w:tr w:rsidR="00BA7585" w:rsidTr="00D679BF">
        <w:trPr>
          <w:trHeight w:val="524"/>
        </w:trPr>
        <w:tc>
          <w:tcPr>
            <w:tcW w:w="3936" w:type="dxa"/>
          </w:tcPr>
          <w:p w:rsidR="00BA7585" w:rsidRDefault="00BA7585" w:rsidP="00F372B5">
            <w:pPr>
              <w:jc w:val="both"/>
              <w:rPr>
                <w:b/>
                <w:bCs/>
              </w:rPr>
            </w:pPr>
            <w:r>
              <w:rPr>
                <w:b/>
                <w:bCs/>
              </w:rPr>
              <w:t xml:space="preserve">3. </w:t>
            </w:r>
            <w:r w:rsidR="00F372B5">
              <w:rPr>
                <w:b/>
                <w:bCs/>
              </w:rPr>
              <w:t>Аксентьева Валентина Куприяновна</w:t>
            </w:r>
          </w:p>
        </w:tc>
        <w:tc>
          <w:tcPr>
            <w:tcW w:w="3230" w:type="dxa"/>
          </w:tcPr>
          <w:p w:rsidR="00BA7585" w:rsidRDefault="00BA7585" w:rsidP="00D679BF">
            <w:pPr>
              <w:jc w:val="both"/>
            </w:pPr>
            <w:r>
              <w:t>главный специалист управления экономического развития, труда, имущества и земельных отношений</w:t>
            </w:r>
          </w:p>
        </w:tc>
        <w:tc>
          <w:tcPr>
            <w:tcW w:w="4873" w:type="dxa"/>
          </w:tcPr>
          <w:p w:rsidR="00BA7585" w:rsidRDefault="00BA7585" w:rsidP="00D679BF">
            <w:pPr>
              <w:jc w:val="both"/>
            </w:pPr>
            <w:r>
              <w:t>Новосибирская область, с.Северное,  ул.Ленина 14,</w:t>
            </w:r>
          </w:p>
          <w:p w:rsidR="00BA7585" w:rsidRDefault="00BA7585" w:rsidP="00D679BF">
            <w:pPr>
              <w:jc w:val="both"/>
            </w:pPr>
            <w:r>
              <w:t>раб.тел / факс 8-383-(60)-21-585,</w:t>
            </w:r>
          </w:p>
          <w:p w:rsidR="00BA7585" w:rsidRDefault="00BA7585" w:rsidP="00D679BF">
            <w:pPr>
              <w:jc w:val="both"/>
            </w:pPr>
          </w:p>
        </w:tc>
        <w:tc>
          <w:tcPr>
            <w:tcW w:w="2847" w:type="dxa"/>
          </w:tcPr>
          <w:p w:rsidR="00BA7585" w:rsidRDefault="00BA7585" w:rsidP="00D679BF">
            <w:pPr>
              <w:jc w:val="both"/>
            </w:pPr>
            <w:r>
              <w:t>имущество</w:t>
            </w:r>
          </w:p>
        </w:tc>
      </w:tr>
      <w:tr w:rsidR="00BA7585" w:rsidTr="00D679BF">
        <w:trPr>
          <w:trHeight w:val="524"/>
        </w:trPr>
        <w:tc>
          <w:tcPr>
            <w:tcW w:w="3936" w:type="dxa"/>
          </w:tcPr>
          <w:p w:rsidR="00BA7585" w:rsidRDefault="00BA7585" w:rsidP="00D679BF">
            <w:pPr>
              <w:jc w:val="both"/>
              <w:rPr>
                <w:b/>
                <w:bCs/>
              </w:rPr>
            </w:pPr>
            <w:r>
              <w:rPr>
                <w:b/>
                <w:bCs/>
              </w:rPr>
              <w:t>4. Ясенков Андрей Валерьевич</w:t>
            </w:r>
          </w:p>
        </w:tc>
        <w:tc>
          <w:tcPr>
            <w:tcW w:w="3230" w:type="dxa"/>
          </w:tcPr>
          <w:p w:rsidR="00BA7585" w:rsidRDefault="00BA7585" w:rsidP="00D679BF">
            <w:pPr>
              <w:jc w:val="both"/>
            </w:pPr>
            <w:r>
              <w:t>ведущий специалист управления экономического развития, труда, имущества и земельных отношений</w:t>
            </w:r>
          </w:p>
        </w:tc>
        <w:tc>
          <w:tcPr>
            <w:tcW w:w="4873" w:type="dxa"/>
          </w:tcPr>
          <w:p w:rsidR="00BA7585" w:rsidRDefault="00BA7585" w:rsidP="00D679BF">
            <w:pPr>
              <w:jc w:val="both"/>
            </w:pPr>
            <w:r>
              <w:t>Новосибирская область, с.Северное,  ул. Ленина 14,</w:t>
            </w:r>
          </w:p>
          <w:p w:rsidR="00BA7585" w:rsidRDefault="00BA7585" w:rsidP="00D679BF">
            <w:pPr>
              <w:jc w:val="both"/>
            </w:pPr>
            <w:r>
              <w:t>раб. тел /факс 8-383-(60)-21-585</w:t>
            </w:r>
          </w:p>
        </w:tc>
        <w:tc>
          <w:tcPr>
            <w:tcW w:w="2847" w:type="dxa"/>
          </w:tcPr>
          <w:p w:rsidR="00BA7585" w:rsidRDefault="00BA7585" w:rsidP="00D679BF">
            <w:pPr>
              <w:jc w:val="both"/>
            </w:pPr>
            <w:r>
              <w:t>земельные отношения</w:t>
            </w:r>
          </w:p>
        </w:tc>
      </w:tr>
      <w:tr w:rsidR="00BA7585" w:rsidTr="00D679BF">
        <w:trPr>
          <w:trHeight w:val="524"/>
        </w:trPr>
        <w:tc>
          <w:tcPr>
            <w:tcW w:w="3936" w:type="dxa"/>
          </w:tcPr>
          <w:p w:rsidR="00BA7585" w:rsidRDefault="00BA7585" w:rsidP="00D679BF">
            <w:pPr>
              <w:jc w:val="both"/>
              <w:rPr>
                <w:b/>
                <w:bCs/>
              </w:rPr>
            </w:pPr>
            <w:r>
              <w:rPr>
                <w:b/>
                <w:bCs/>
              </w:rPr>
              <w:lastRenderedPageBreak/>
              <w:t>5.Филиппова Алена Алексеевна</w:t>
            </w:r>
          </w:p>
        </w:tc>
        <w:tc>
          <w:tcPr>
            <w:tcW w:w="3230" w:type="dxa"/>
          </w:tcPr>
          <w:p w:rsidR="00BA7585" w:rsidRDefault="00BA7585" w:rsidP="00D679BF">
            <w:pPr>
              <w:jc w:val="both"/>
            </w:pPr>
            <w:r>
              <w:t>главный специалист управления экономического развития, труда, имущества и земельных отношений</w:t>
            </w:r>
          </w:p>
        </w:tc>
        <w:tc>
          <w:tcPr>
            <w:tcW w:w="4873" w:type="dxa"/>
          </w:tcPr>
          <w:p w:rsidR="00BA7585" w:rsidRDefault="00BA7585" w:rsidP="00D679BF">
            <w:pPr>
              <w:jc w:val="both"/>
            </w:pPr>
            <w:r>
              <w:t>Новосибирская область, с.Северное,  ул. Ленина 14,</w:t>
            </w:r>
          </w:p>
          <w:p w:rsidR="00BA7585" w:rsidRDefault="00BA7585" w:rsidP="00D679BF">
            <w:pPr>
              <w:jc w:val="both"/>
            </w:pPr>
            <w:r>
              <w:t>раб.тел  8-383-(60)-21-390</w:t>
            </w:r>
          </w:p>
        </w:tc>
        <w:tc>
          <w:tcPr>
            <w:tcW w:w="2847" w:type="dxa"/>
          </w:tcPr>
          <w:p w:rsidR="00BA7585" w:rsidRDefault="00BA7585" w:rsidP="00D679BF">
            <w:pPr>
              <w:jc w:val="both"/>
            </w:pPr>
            <w:r>
              <w:t>торговля</w:t>
            </w:r>
          </w:p>
        </w:tc>
      </w:tr>
      <w:tr w:rsidR="00BA7585" w:rsidTr="00D679BF">
        <w:trPr>
          <w:trHeight w:val="524"/>
        </w:trPr>
        <w:tc>
          <w:tcPr>
            <w:tcW w:w="3936" w:type="dxa"/>
          </w:tcPr>
          <w:p w:rsidR="00BA7585" w:rsidRDefault="00BA7585" w:rsidP="00F372B5">
            <w:pPr>
              <w:jc w:val="both"/>
              <w:rPr>
                <w:b/>
                <w:bCs/>
              </w:rPr>
            </w:pPr>
            <w:r>
              <w:rPr>
                <w:b/>
                <w:bCs/>
              </w:rPr>
              <w:t>6.</w:t>
            </w:r>
            <w:r w:rsidR="00F372B5">
              <w:rPr>
                <w:b/>
                <w:bCs/>
              </w:rPr>
              <w:t>Савастеева Нина Владимировна</w:t>
            </w:r>
          </w:p>
        </w:tc>
        <w:tc>
          <w:tcPr>
            <w:tcW w:w="3230" w:type="dxa"/>
          </w:tcPr>
          <w:p w:rsidR="00BA7585" w:rsidRDefault="00BA7585" w:rsidP="00D679BF">
            <w:pPr>
              <w:jc w:val="both"/>
            </w:pPr>
            <w:r>
              <w:t xml:space="preserve">главный специалист по труду </w:t>
            </w:r>
          </w:p>
        </w:tc>
        <w:tc>
          <w:tcPr>
            <w:tcW w:w="4873" w:type="dxa"/>
          </w:tcPr>
          <w:p w:rsidR="00BA7585" w:rsidRDefault="00BA7585" w:rsidP="00D679BF">
            <w:pPr>
              <w:jc w:val="both"/>
            </w:pPr>
            <w:r>
              <w:t>Новосибирская область, с.Северное,  ул. Ленина 14,</w:t>
            </w:r>
          </w:p>
          <w:p w:rsidR="00BA7585" w:rsidRDefault="00BA7585" w:rsidP="00D679BF">
            <w:pPr>
              <w:jc w:val="both"/>
            </w:pPr>
            <w:r>
              <w:t>раб. тел  8-383-(60)-22-867</w:t>
            </w:r>
          </w:p>
        </w:tc>
        <w:tc>
          <w:tcPr>
            <w:tcW w:w="2847" w:type="dxa"/>
          </w:tcPr>
          <w:p w:rsidR="00BA7585" w:rsidRDefault="00BA7585" w:rsidP="00D679BF">
            <w:pPr>
              <w:jc w:val="both"/>
            </w:pPr>
            <w:r>
              <w:t>труд</w:t>
            </w:r>
          </w:p>
        </w:tc>
      </w:tr>
      <w:tr w:rsidR="00BA7585" w:rsidTr="00D679BF">
        <w:trPr>
          <w:trHeight w:val="524"/>
        </w:trPr>
        <w:tc>
          <w:tcPr>
            <w:tcW w:w="3936" w:type="dxa"/>
          </w:tcPr>
          <w:p w:rsidR="00BA7585" w:rsidRDefault="00BA7585" w:rsidP="00F372B5">
            <w:pPr>
              <w:jc w:val="both"/>
              <w:rPr>
                <w:b/>
                <w:bCs/>
              </w:rPr>
            </w:pPr>
            <w:r>
              <w:rPr>
                <w:b/>
                <w:bCs/>
              </w:rPr>
              <w:t>7.</w:t>
            </w:r>
            <w:r w:rsidR="00F372B5">
              <w:rPr>
                <w:b/>
                <w:bCs/>
              </w:rPr>
              <w:t>Васильева Татьяна Ивановна</w:t>
            </w:r>
          </w:p>
        </w:tc>
        <w:tc>
          <w:tcPr>
            <w:tcW w:w="3230" w:type="dxa"/>
          </w:tcPr>
          <w:p w:rsidR="00BA7585" w:rsidRDefault="00BA7585" w:rsidP="00D679BF">
            <w:pPr>
              <w:jc w:val="both"/>
            </w:pPr>
            <w:r>
              <w:t>ведущий специалист управления экономического развития, труда, имущества и земельных отношений</w:t>
            </w:r>
          </w:p>
        </w:tc>
        <w:tc>
          <w:tcPr>
            <w:tcW w:w="4873" w:type="dxa"/>
          </w:tcPr>
          <w:p w:rsidR="00BA7585" w:rsidRDefault="00BA7585" w:rsidP="00D679BF">
            <w:pPr>
              <w:jc w:val="both"/>
            </w:pPr>
            <w:r>
              <w:t>Новосибирская область, с.Северное,  ул. Ленина 14,</w:t>
            </w:r>
          </w:p>
          <w:p w:rsidR="00BA7585" w:rsidRDefault="00BA7585" w:rsidP="00D679BF">
            <w:pPr>
              <w:jc w:val="both"/>
            </w:pPr>
            <w:r>
              <w:t>раб. тел  8-383-(60)-21-390</w:t>
            </w:r>
          </w:p>
        </w:tc>
        <w:tc>
          <w:tcPr>
            <w:tcW w:w="2847" w:type="dxa"/>
          </w:tcPr>
          <w:p w:rsidR="00BA7585" w:rsidRDefault="00BA7585" w:rsidP="00D679BF">
            <w:pPr>
              <w:jc w:val="both"/>
            </w:pPr>
            <w:r>
              <w:t>экономика, малое и среднее предпринимательство</w:t>
            </w:r>
          </w:p>
        </w:tc>
      </w:tr>
      <w:tr w:rsidR="00BA7585" w:rsidRPr="00F7039D" w:rsidTr="00D679BF">
        <w:trPr>
          <w:cantSplit/>
          <w:trHeight w:val="465"/>
        </w:trPr>
        <w:tc>
          <w:tcPr>
            <w:tcW w:w="3936" w:type="dxa"/>
            <w:tcBorders>
              <w:top w:val="single" w:sz="4" w:space="0" w:color="auto"/>
            </w:tcBorders>
          </w:tcPr>
          <w:p w:rsidR="00BA7585" w:rsidRDefault="00BA7585" w:rsidP="00D679BF">
            <w:pPr>
              <w:jc w:val="both"/>
              <w:rPr>
                <w:b/>
                <w:bCs/>
              </w:rPr>
            </w:pPr>
            <w:r>
              <w:rPr>
                <w:b/>
                <w:bCs/>
              </w:rPr>
              <w:t>8. Юдина Татьяна Петровна</w:t>
            </w:r>
          </w:p>
        </w:tc>
        <w:tc>
          <w:tcPr>
            <w:tcW w:w="3230" w:type="dxa"/>
            <w:tcBorders>
              <w:top w:val="single" w:sz="4" w:space="0" w:color="auto"/>
            </w:tcBorders>
          </w:tcPr>
          <w:p w:rsidR="00BA7585" w:rsidRDefault="00BA7585" w:rsidP="00D679BF">
            <w:pPr>
              <w:jc w:val="both"/>
            </w:pPr>
            <w:r>
              <w:t>Техник 1 категории управления экономического развития, труда, имущества и земельных отношений</w:t>
            </w:r>
          </w:p>
        </w:tc>
        <w:tc>
          <w:tcPr>
            <w:tcW w:w="4873" w:type="dxa"/>
            <w:tcBorders>
              <w:top w:val="single" w:sz="4" w:space="0" w:color="auto"/>
            </w:tcBorders>
          </w:tcPr>
          <w:p w:rsidR="00BA7585" w:rsidRDefault="00BA7585" w:rsidP="00D679BF">
            <w:pPr>
              <w:jc w:val="both"/>
            </w:pPr>
            <w:r>
              <w:t>Новосибирская область, с.Северное,  ул. Ленина 14,</w:t>
            </w:r>
          </w:p>
          <w:p w:rsidR="00BA7585" w:rsidRDefault="00BA7585" w:rsidP="00D679BF">
            <w:pPr>
              <w:jc w:val="both"/>
            </w:pPr>
            <w:r>
              <w:t>раб. тел  8-383-(60)-22-867</w:t>
            </w:r>
          </w:p>
        </w:tc>
        <w:tc>
          <w:tcPr>
            <w:tcW w:w="2847" w:type="dxa"/>
          </w:tcPr>
          <w:p w:rsidR="00BA7585" w:rsidRPr="00F7039D" w:rsidRDefault="00BA7585" w:rsidP="00D679BF">
            <w:pPr>
              <w:jc w:val="both"/>
            </w:pPr>
          </w:p>
        </w:tc>
      </w:tr>
    </w:tbl>
    <w:p w:rsidR="00BA7585" w:rsidRDefault="00BA7585" w:rsidP="00BA7585">
      <w:pPr>
        <w:jc w:val="both"/>
      </w:pPr>
    </w:p>
    <w:p w:rsidR="00BA7585" w:rsidRDefault="00BA7585" w:rsidP="00BA7585">
      <w:pPr>
        <w:jc w:val="both"/>
      </w:pPr>
    </w:p>
    <w:p w:rsidR="00BA7585" w:rsidRDefault="00BA7585" w:rsidP="00BA7585">
      <w:pPr>
        <w:jc w:val="both"/>
      </w:pPr>
    </w:p>
    <w:p w:rsidR="00BA7585" w:rsidRDefault="00BA7585" w:rsidP="00BA7585">
      <w:pPr>
        <w:jc w:val="both"/>
      </w:pPr>
    </w:p>
    <w:p w:rsidR="00BA7585" w:rsidRDefault="00BA7585" w:rsidP="00BA7585">
      <w:pPr>
        <w:jc w:val="both"/>
      </w:pPr>
    </w:p>
    <w:p w:rsidR="00BA7585" w:rsidRDefault="00BA7585" w:rsidP="00BA7585">
      <w:pPr>
        <w:jc w:val="both"/>
      </w:pPr>
    </w:p>
    <w:p w:rsidR="00BA7585" w:rsidRDefault="00BA7585" w:rsidP="00BA7585">
      <w:pPr>
        <w:jc w:val="both"/>
      </w:pPr>
    </w:p>
    <w:p w:rsidR="00BA7585" w:rsidRDefault="00BA7585" w:rsidP="00BA7585">
      <w:pPr>
        <w:jc w:val="both"/>
      </w:pPr>
    </w:p>
    <w:p w:rsidR="00BA7585" w:rsidRDefault="00BA7585" w:rsidP="00BA7585">
      <w:pPr>
        <w:jc w:val="both"/>
      </w:pPr>
      <w:r>
        <w:t>Инвестиционные уполномоченные администрации Северного района Новосибирской области</w:t>
      </w:r>
    </w:p>
    <w:p w:rsidR="00BA7585" w:rsidRDefault="00BA7585" w:rsidP="00BA7585">
      <w:pPr>
        <w:jc w:val="both"/>
      </w:pP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36"/>
        <w:gridCol w:w="3260"/>
        <w:gridCol w:w="4819"/>
        <w:gridCol w:w="2977"/>
      </w:tblGrid>
      <w:tr w:rsidR="00BA7585" w:rsidRPr="00F7039D" w:rsidTr="00D679BF">
        <w:trPr>
          <w:cantSplit/>
          <w:trHeight w:val="465"/>
        </w:trPr>
        <w:tc>
          <w:tcPr>
            <w:tcW w:w="3936" w:type="dxa"/>
            <w:tcBorders>
              <w:top w:val="single" w:sz="4" w:space="0" w:color="auto"/>
            </w:tcBorders>
          </w:tcPr>
          <w:p w:rsidR="00BA7585" w:rsidRDefault="00BA7585" w:rsidP="00D679BF">
            <w:pPr>
              <w:jc w:val="both"/>
              <w:rPr>
                <w:b/>
                <w:bCs/>
              </w:rPr>
            </w:pPr>
            <w:r>
              <w:rPr>
                <w:b/>
                <w:bCs/>
              </w:rPr>
              <w:t>Дмитриев Сергей Юрьевич</w:t>
            </w:r>
          </w:p>
        </w:tc>
        <w:tc>
          <w:tcPr>
            <w:tcW w:w="3260" w:type="dxa"/>
            <w:tcBorders>
              <w:top w:val="single" w:sz="4" w:space="0" w:color="auto"/>
            </w:tcBorders>
          </w:tcPr>
          <w:p w:rsidR="00BA7585" w:rsidRDefault="00F372B5" w:rsidP="00D679BF">
            <w:pPr>
              <w:jc w:val="both"/>
            </w:pPr>
            <w:r>
              <w:t>з</w:t>
            </w:r>
            <w:r w:rsidR="00BA7585">
              <w:t>аместитель главы администрации по экономическому развитию и земельным отношениям администрации Северного района Новосибирской области</w:t>
            </w:r>
          </w:p>
        </w:tc>
        <w:tc>
          <w:tcPr>
            <w:tcW w:w="4819" w:type="dxa"/>
            <w:tcBorders>
              <w:top w:val="single" w:sz="4" w:space="0" w:color="auto"/>
            </w:tcBorders>
          </w:tcPr>
          <w:p w:rsidR="00BA7585" w:rsidRDefault="00BA7585" w:rsidP="00D679BF">
            <w:pPr>
              <w:jc w:val="both"/>
            </w:pPr>
            <w:r>
              <w:t>Новосибирская область, с.Северное,  ул.Ленина 14,</w:t>
            </w:r>
          </w:p>
          <w:p w:rsidR="00BA7585" w:rsidRDefault="00BA7585" w:rsidP="00D679BF">
            <w:pPr>
              <w:jc w:val="both"/>
            </w:pPr>
            <w:r>
              <w:t>раб.тел 8-383-(60)-21-951</w:t>
            </w:r>
          </w:p>
          <w:p w:rsidR="00BA7585" w:rsidRDefault="00BA7585" w:rsidP="00D679BF">
            <w:pPr>
              <w:jc w:val="both"/>
            </w:pPr>
          </w:p>
        </w:tc>
        <w:tc>
          <w:tcPr>
            <w:tcW w:w="2977" w:type="dxa"/>
          </w:tcPr>
          <w:p w:rsidR="00BA7585" w:rsidRPr="00F7039D" w:rsidRDefault="00BA7585" w:rsidP="00D679BF">
            <w:pPr>
              <w:jc w:val="both"/>
            </w:pPr>
          </w:p>
        </w:tc>
      </w:tr>
      <w:tr w:rsidR="00BA7585" w:rsidRPr="00FF0191" w:rsidTr="00D679BF">
        <w:trPr>
          <w:cantSplit/>
          <w:trHeight w:val="465"/>
        </w:trPr>
        <w:tc>
          <w:tcPr>
            <w:tcW w:w="3936" w:type="dxa"/>
            <w:tcBorders>
              <w:top w:val="single" w:sz="4" w:space="0" w:color="auto"/>
            </w:tcBorders>
          </w:tcPr>
          <w:p w:rsidR="00BA7585" w:rsidRDefault="00BA7585" w:rsidP="00D679BF">
            <w:pPr>
              <w:jc w:val="both"/>
              <w:rPr>
                <w:b/>
                <w:bCs/>
              </w:rPr>
            </w:pPr>
            <w:r>
              <w:rPr>
                <w:b/>
                <w:bCs/>
              </w:rPr>
              <w:t>Войнова Марина Витальевна</w:t>
            </w:r>
          </w:p>
        </w:tc>
        <w:tc>
          <w:tcPr>
            <w:tcW w:w="3260" w:type="dxa"/>
            <w:tcBorders>
              <w:top w:val="single" w:sz="4" w:space="0" w:color="auto"/>
            </w:tcBorders>
          </w:tcPr>
          <w:p w:rsidR="00BA7585" w:rsidRDefault="00F372B5" w:rsidP="00D679BF">
            <w:pPr>
              <w:jc w:val="both"/>
            </w:pPr>
            <w:r>
              <w:t>н</w:t>
            </w:r>
            <w:r w:rsidR="00BA7585">
              <w:t>ачальник управления экономического развития, труда, имущества и земельных отношений</w:t>
            </w:r>
          </w:p>
        </w:tc>
        <w:tc>
          <w:tcPr>
            <w:tcW w:w="4819" w:type="dxa"/>
            <w:tcBorders>
              <w:top w:val="single" w:sz="4" w:space="0" w:color="auto"/>
            </w:tcBorders>
          </w:tcPr>
          <w:p w:rsidR="00BA7585" w:rsidRDefault="00BA7585" w:rsidP="00D679BF">
            <w:pPr>
              <w:jc w:val="both"/>
            </w:pPr>
            <w:r>
              <w:t>Новосибирская область, с.Северное,  ул.Ленина 14,</w:t>
            </w:r>
          </w:p>
          <w:p w:rsidR="00BA7585" w:rsidRDefault="00BA7585" w:rsidP="00D679BF">
            <w:pPr>
              <w:jc w:val="both"/>
            </w:pPr>
            <w:r>
              <w:t>раб.тел 8-383-(60)-22-262,</w:t>
            </w:r>
          </w:p>
          <w:p w:rsidR="00BA7585" w:rsidRDefault="00BA7585" w:rsidP="00D679BF">
            <w:pPr>
              <w:jc w:val="both"/>
            </w:pPr>
            <w:r>
              <w:rPr>
                <w:lang w:val="en-US"/>
              </w:rPr>
              <w:t>vojnova</w:t>
            </w:r>
            <w:r>
              <w:t>17@</w:t>
            </w:r>
            <w:r>
              <w:rPr>
                <w:lang w:val="en-US"/>
              </w:rPr>
              <w:t>mail</w:t>
            </w:r>
            <w:r>
              <w:t>/</w:t>
            </w:r>
            <w:r>
              <w:rPr>
                <w:lang w:val="en-US"/>
              </w:rPr>
              <w:t>ru</w:t>
            </w:r>
          </w:p>
          <w:p w:rsidR="00BA7585" w:rsidRDefault="00BA7585" w:rsidP="00D679BF">
            <w:pPr>
              <w:jc w:val="both"/>
            </w:pPr>
            <w:r>
              <w:t xml:space="preserve">сот.тел     8-913-895-78-76  </w:t>
            </w:r>
          </w:p>
        </w:tc>
        <w:tc>
          <w:tcPr>
            <w:tcW w:w="2977" w:type="dxa"/>
          </w:tcPr>
          <w:p w:rsidR="00BA7585" w:rsidRPr="00FF0191" w:rsidRDefault="00BA7585" w:rsidP="00D679BF">
            <w:pPr>
              <w:jc w:val="both"/>
            </w:pPr>
          </w:p>
        </w:tc>
      </w:tr>
    </w:tbl>
    <w:p w:rsidR="00BA7585" w:rsidRPr="00F7039D" w:rsidRDefault="00BA7585" w:rsidP="00BA7585">
      <w:pPr>
        <w:jc w:val="both"/>
      </w:pPr>
    </w:p>
    <w:p w:rsidR="00BA7585" w:rsidRDefault="00BA7585" w:rsidP="00BA7585"/>
    <w:p w:rsidR="005E3528" w:rsidRDefault="005E3528" w:rsidP="00BA7585"/>
    <w:p w:rsidR="005E3528" w:rsidRDefault="005E3528" w:rsidP="00BA7585"/>
    <w:p w:rsidR="005E3528" w:rsidRDefault="005E3528" w:rsidP="00BA7585">
      <w:pPr>
        <w:sectPr w:rsidR="005E3528" w:rsidSect="00D679BF">
          <w:pgSz w:w="16838" w:h="11906" w:orient="landscape"/>
          <w:pgMar w:top="1701" w:right="1134" w:bottom="851" w:left="1134" w:header="709" w:footer="709" w:gutter="0"/>
          <w:cols w:space="708"/>
          <w:docGrid w:linePitch="360"/>
        </w:sectPr>
      </w:pPr>
    </w:p>
    <w:p w:rsidR="00BA7585" w:rsidRDefault="00BA7585" w:rsidP="00670944">
      <w:pPr>
        <w:pStyle w:val="af0"/>
        <w:jc w:val="both"/>
        <w:rPr>
          <w:rFonts w:ascii="Times New Roman" w:hAnsi="Times New Roman"/>
          <w:sz w:val="28"/>
          <w:szCs w:val="28"/>
        </w:rPr>
      </w:pPr>
    </w:p>
    <w:sectPr w:rsidR="00BA7585" w:rsidSect="00F361C3">
      <w:headerReference w:type="default" r:id="rId11"/>
      <w:pgSz w:w="11906" w:h="16838"/>
      <w:pgMar w:top="426" w:right="567" w:bottom="709" w:left="851" w:header="720" w:footer="72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27AB" w:rsidRDefault="005B27AB">
      <w:r>
        <w:separator/>
      </w:r>
    </w:p>
  </w:endnote>
  <w:endnote w:type="continuationSeparator" w:id="1">
    <w:p w:rsidR="005B27AB" w:rsidRDefault="005B27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C91" w:rsidRDefault="00021C9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27AB" w:rsidRDefault="005B27AB">
      <w:r>
        <w:separator/>
      </w:r>
    </w:p>
  </w:footnote>
  <w:footnote w:type="continuationSeparator" w:id="1">
    <w:p w:rsidR="005B27AB" w:rsidRDefault="005B27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C8C" w:rsidRDefault="00AC4C8C">
    <w:pPr>
      <w:pStyle w:val="a5"/>
      <w:framePr w:wrap="auto" w:vAnchor="text" w:hAnchor="margin" w:xAlign="center" w:y="1"/>
      <w:rPr>
        <w:rStyle w:val="ab"/>
        <w:sz w:val="20"/>
        <w:szCs w:val="20"/>
      </w:rPr>
    </w:pPr>
  </w:p>
  <w:p w:rsidR="00AC4C8C" w:rsidRDefault="00AC4C8C" w:rsidP="00E259B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06AD760"/>
    <w:lvl w:ilvl="0">
      <w:start w:val="1"/>
      <w:numFmt w:val="decimal"/>
      <w:lvlText w:val="%1."/>
      <w:lvlJc w:val="left"/>
      <w:pPr>
        <w:tabs>
          <w:tab w:val="num" w:pos="1492"/>
        </w:tabs>
        <w:ind w:left="1492" w:hanging="360"/>
      </w:pPr>
    </w:lvl>
  </w:abstractNum>
  <w:abstractNum w:abstractNumId="1">
    <w:nsid w:val="FFFFFF7D"/>
    <w:multiLevelType w:val="singleLevel"/>
    <w:tmpl w:val="7E68BAD4"/>
    <w:lvl w:ilvl="0">
      <w:start w:val="1"/>
      <w:numFmt w:val="decimal"/>
      <w:lvlText w:val="%1."/>
      <w:lvlJc w:val="left"/>
      <w:pPr>
        <w:tabs>
          <w:tab w:val="num" w:pos="1209"/>
        </w:tabs>
        <w:ind w:left="1209" w:hanging="360"/>
      </w:pPr>
    </w:lvl>
  </w:abstractNum>
  <w:abstractNum w:abstractNumId="2">
    <w:nsid w:val="FFFFFF7E"/>
    <w:multiLevelType w:val="singleLevel"/>
    <w:tmpl w:val="3B1AE82E"/>
    <w:lvl w:ilvl="0">
      <w:start w:val="1"/>
      <w:numFmt w:val="decimal"/>
      <w:lvlText w:val="%1."/>
      <w:lvlJc w:val="left"/>
      <w:pPr>
        <w:tabs>
          <w:tab w:val="num" w:pos="926"/>
        </w:tabs>
        <w:ind w:left="926" w:hanging="360"/>
      </w:pPr>
    </w:lvl>
  </w:abstractNum>
  <w:abstractNum w:abstractNumId="3">
    <w:nsid w:val="FFFFFF7F"/>
    <w:multiLevelType w:val="singleLevel"/>
    <w:tmpl w:val="CD2E1D66"/>
    <w:lvl w:ilvl="0">
      <w:start w:val="1"/>
      <w:numFmt w:val="decimal"/>
      <w:lvlText w:val="%1."/>
      <w:lvlJc w:val="left"/>
      <w:pPr>
        <w:tabs>
          <w:tab w:val="num" w:pos="643"/>
        </w:tabs>
        <w:ind w:left="643" w:hanging="360"/>
      </w:pPr>
    </w:lvl>
  </w:abstractNum>
  <w:abstractNum w:abstractNumId="4">
    <w:nsid w:val="FFFFFF80"/>
    <w:multiLevelType w:val="singleLevel"/>
    <w:tmpl w:val="FEF0F02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03AE4C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73A62F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A58D5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2CA636C"/>
    <w:lvl w:ilvl="0">
      <w:start w:val="1"/>
      <w:numFmt w:val="decimal"/>
      <w:lvlText w:val="%1."/>
      <w:lvlJc w:val="left"/>
      <w:pPr>
        <w:tabs>
          <w:tab w:val="num" w:pos="360"/>
        </w:tabs>
        <w:ind w:left="360" w:hanging="360"/>
      </w:pPr>
    </w:lvl>
  </w:abstractNum>
  <w:abstractNum w:abstractNumId="9">
    <w:nsid w:val="FFFFFF89"/>
    <w:multiLevelType w:val="singleLevel"/>
    <w:tmpl w:val="7180DD8C"/>
    <w:lvl w:ilvl="0">
      <w:start w:val="1"/>
      <w:numFmt w:val="bullet"/>
      <w:lvlText w:val=""/>
      <w:lvlJc w:val="left"/>
      <w:pPr>
        <w:tabs>
          <w:tab w:val="num" w:pos="360"/>
        </w:tabs>
        <w:ind w:left="360" w:hanging="360"/>
      </w:pPr>
      <w:rPr>
        <w:rFonts w:ascii="Symbol" w:hAnsi="Symbol" w:hint="default"/>
      </w:rPr>
    </w:lvl>
  </w:abstractNum>
  <w:abstractNum w:abstractNumId="10">
    <w:nsid w:val="05AE0909"/>
    <w:multiLevelType w:val="hybridMultilevel"/>
    <w:tmpl w:val="879CD13E"/>
    <w:lvl w:ilvl="0" w:tplc="A50E89C2">
      <w:start w:val="1"/>
      <w:numFmt w:val="decimal"/>
      <w:lvlText w:val="%1."/>
      <w:lvlJc w:val="left"/>
      <w:pPr>
        <w:tabs>
          <w:tab w:val="num" w:pos="1380"/>
        </w:tabs>
        <w:ind w:left="1380" w:hanging="840"/>
      </w:pPr>
      <w:rPr>
        <w:rFonts w:cs="Times New Roman"/>
      </w:rPr>
    </w:lvl>
    <w:lvl w:ilvl="1" w:tplc="C0BA3CEC">
      <w:start w:val="5"/>
      <w:numFmt w:val="bullet"/>
      <w:lvlText w:val="-"/>
      <w:lvlJc w:val="left"/>
      <w:pPr>
        <w:tabs>
          <w:tab w:val="num" w:pos="2010"/>
        </w:tabs>
        <w:ind w:left="2010" w:hanging="750"/>
      </w:pPr>
      <w:rPr>
        <w:rFonts w:ascii="Times New Roman" w:eastAsia="Times New Roman" w:hAnsi="Times New Roman"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191104E"/>
    <w:multiLevelType w:val="multilevel"/>
    <w:tmpl w:val="53F658E2"/>
    <w:lvl w:ilvl="0">
      <w:start w:val="1"/>
      <w:numFmt w:val="decimal"/>
      <w:lvlText w:val="%1."/>
      <w:lvlJc w:val="left"/>
      <w:pPr>
        <w:tabs>
          <w:tab w:val="num" w:pos="420"/>
        </w:tabs>
        <w:ind w:left="420" w:hanging="4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2">
    <w:nsid w:val="158B387C"/>
    <w:multiLevelType w:val="singleLevel"/>
    <w:tmpl w:val="7DD03994"/>
    <w:lvl w:ilvl="0">
      <w:start w:val="1"/>
      <w:numFmt w:val="bullet"/>
      <w:lvlText w:val="-"/>
      <w:lvlJc w:val="left"/>
      <w:pPr>
        <w:tabs>
          <w:tab w:val="num" w:pos="720"/>
        </w:tabs>
        <w:ind w:left="720" w:hanging="360"/>
      </w:pPr>
      <w:rPr>
        <w:rFonts w:hint="default"/>
      </w:rPr>
    </w:lvl>
  </w:abstractNum>
  <w:abstractNum w:abstractNumId="13">
    <w:nsid w:val="159642B7"/>
    <w:multiLevelType w:val="hybridMultilevel"/>
    <w:tmpl w:val="E488CB9A"/>
    <w:lvl w:ilvl="0" w:tplc="4D287EF4">
      <w:start w:val="1"/>
      <w:numFmt w:val="decimal"/>
      <w:lvlText w:val="%1."/>
      <w:lvlJc w:val="left"/>
      <w:pPr>
        <w:tabs>
          <w:tab w:val="num" w:pos="1353"/>
        </w:tabs>
        <w:ind w:left="1353" w:hanging="360"/>
      </w:pPr>
      <w:rPr>
        <w:rFonts w:cs="Times New Roman" w:hint="default"/>
      </w:rPr>
    </w:lvl>
    <w:lvl w:ilvl="1" w:tplc="04190019">
      <w:start w:val="1"/>
      <w:numFmt w:val="lowerLetter"/>
      <w:lvlText w:val="%2."/>
      <w:lvlJc w:val="left"/>
      <w:pPr>
        <w:tabs>
          <w:tab w:val="num" w:pos="2073"/>
        </w:tabs>
        <w:ind w:left="2073" w:hanging="360"/>
      </w:pPr>
      <w:rPr>
        <w:rFonts w:cs="Times New Roman"/>
      </w:rPr>
    </w:lvl>
    <w:lvl w:ilvl="2" w:tplc="0419001B">
      <w:start w:val="1"/>
      <w:numFmt w:val="lowerRoman"/>
      <w:lvlText w:val="%3."/>
      <w:lvlJc w:val="right"/>
      <w:pPr>
        <w:tabs>
          <w:tab w:val="num" w:pos="2793"/>
        </w:tabs>
        <w:ind w:left="2793" w:hanging="180"/>
      </w:pPr>
      <w:rPr>
        <w:rFonts w:cs="Times New Roman"/>
      </w:rPr>
    </w:lvl>
    <w:lvl w:ilvl="3" w:tplc="0419000F">
      <w:start w:val="1"/>
      <w:numFmt w:val="decimal"/>
      <w:lvlText w:val="%4."/>
      <w:lvlJc w:val="left"/>
      <w:pPr>
        <w:tabs>
          <w:tab w:val="num" w:pos="3513"/>
        </w:tabs>
        <w:ind w:left="3513" w:hanging="360"/>
      </w:pPr>
      <w:rPr>
        <w:rFonts w:cs="Times New Roman"/>
      </w:rPr>
    </w:lvl>
    <w:lvl w:ilvl="4" w:tplc="04190019">
      <w:start w:val="1"/>
      <w:numFmt w:val="lowerLetter"/>
      <w:lvlText w:val="%5."/>
      <w:lvlJc w:val="left"/>
      <w:pPr>
        <w:tabs>
          <w:tab w:val="num" w:pos="4233"/>
        </w:tabs>
        <w:ind w:left="4233" w:hanging="360"/>
      </w:pPr>
      <w:rPr>
        <w:rFonts w:cs="Times New Roman"/>
      </w:rPr>
    </w:lvl>
    <w:lvl w:ilvl="5" w:tplc="0419001B">
      <w:start w:val="1"/>
      <w:numFmt w:val="lowerRoman"/>
      <w:lvlText w:val="%6."/>
      <w:lvlJc w:val="right"/>
      <w:pPr>
        <w:tabs>
          <w:tab w:val="num" w:pos="4953"/>
        </w:tabs>
        <w:ind w:left="4953" w:hanging="180"/>
      </w:pPr>
      <w:rPr>
        <w:rFonts w:cs="Times New Roman"/>
      </w:rPr>
    </w:lvl>
    <w:lvl w:ilvl="6" w:tplc="0419000F">
      <w:start w:val="1"/>
      <w:numFmt w:val="decimal"/>
      <w:lvlText w:val="%7."/>
      <w:lvlJc w:val="left"/>
      <w:pPr>
        <w:tabs>
          <w:tab w:val="num" w:pos="5673"/>
        </w:tabs>
        <w:ind w:left="5673" w:hanging="360"/>
      </w:pPr>
      <w:rPr>
        <w:rFonts w:cs="Times New Roman"/>
      </w:rPr>
    </w:lvl>
    <w:lvl w:ilvl="7" w:tplc="04190019">
      <w:start w:val="1"/>
      <w:numFmt w:val="lowerLetter"/>
      <w:lvlText w:val="%8."/>
      <w:lvlJc w:val="left"/>
      <w:pPr>
        <w:tabs>
          <w:tab w:val="num" w:pos="6393"/>
        </w:tabs>
        <w:ind w:left="6393" w:hanging="360"/>
      </w:pPr>
      <w:rPr>
        <w:rFonts w:cs="Times New Roman"/>
      </w:rPr>
    </w:lvl>
    <w:lvl w:ilvl="8" w:tplc="0419001B">
      <w:start w:val="1"/>
      <w:numFmt w:val="lowerRoman"/>
      <w:lvlText w:val="%9."/>
      <w:lvlJc w:val="right"/>
      <w:pPr>
        <w:tabs>
          <w:tab w:val="num" w:pos="7113"/>
        </w:tabs>
        <w:ind w:left="7113" w:hanging="180"/>
      </w:pPr>
      <w:rPr>
        <w:rFonts w:cs="Times New Roman"/>
      </w:rPr>
    </w:lvl>
  </w:abstractNum>
  <w:abstractNum w:abstractNumId="14">
    <w:nsid w:val="226F259C"/>
    <w:multiLevelType w:val="hybridMultilevel"/>
    <w:tmpl w:val="A96C0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5723932"/>
    <w:multiLevelType w:val="hybridMultilevel"/>
    <w:tmpl w:val="72941BFE"/>
    <w:lvl w:ilvl="0" w:tplc="8A06A03A">
      <w:start w:val="1"/>
      <w:numFmt w:val="decimal"/>
      <w:lvlText w:val="%1."/>
      <w:lvlJc w:val="left"/>
      <w:pPr>
        <w:tabs>
          <w:tab w:val="num" w:pos="2112"/>
        </w:tabs>
        <w:ind w:left="2112" w:hanging="103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9B24DD0"/>
    <w:multiLevelType w:val="hybridMultilevel"/>
    <w:tmpl w:val="DCE25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9EA3E3C"/>
    <w:multiLevelType w:val="multilevel"/>
    <w:tmpl w:val="66AA053C"/>
    <w:lvl w:ilvl="0">
      <w:start w:val="6"/>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695"/>
        </w:tabs>
        <w:ind w:left="1695" w:hanging="720"/>
      </w:pPr>
      <w:rPr>
        <w:rFonts w:cs="Times New Roman" w:hint="default"/>
      </w:rPr>
    </w:lvl>
    <w:lvl w:ilvl="2">
      <w:start w:val="1"/>
      <w:numFmt w:val="decimal"/>
      <w:lvlText w:val="%1.%2.%3."/>
      <w:lvlJc w:val="left"/>
      <w:pPr>
        <w:tabs>
          <w:tab w:val="num" w:pos="2670"/>
        </w:tabs>
        <w:ind w:left="2670" w:hanging="720"/>
      </w:pPr>
      <w:rPr>
        <w:rFonts w:cs="Times New Roman" w:hint="default"/>
      </w:rPr>
    </w:lvl>
    <w:lvl w:ilvl="3">
      <w:start w:val="1"/>
      <w:numFmt w:val="decimal"/>
      <w:lvlText w:val="%1.%2.%3.%4."/>
      <w:lvlJc w:val="left"/>
      <w:pPr>
        <w:tabs>
          <w:tab w:val="num" w:pos="4005"/>
        </w:tabs>
        <w:ind w:left="4005" w:hanging="1080"/>
      </w:pPr>
      <w:rPr>
        <w:rFonts w:cs="Times New Roman" w:hint="default"/>
      </w:rPr>
    </w:lvl>
    <w:lvl w:ilvl="4">
      <w:start w:val="1"/>
      <w:numFmt w:val="decimal"/>
      <w:lvlText w:val="%1.%2.%3.%4.%5."/>
      <w:lvlJc w:val="left"/>
      <w:pPr>
        <w:tabs>
          <w:tab w:val="num" w:pos="4980"/>
        </w:tabs>
        <w:ind w:left="4980" w:hanging="1080"/>
      </w:pPr>
      <w:rPr>
        <w:rFonts w:cs="Times New Roman" w:hint="default"/>
      </w:rPr>
    </w:lvl>
    <w:lvl w:ilvl="5">
      <w:start w:val="1"/>
      <w:numFmt w:val="decimal"/>
      <w:lvlText w:val="%1.%2.%3.%4.%5.%6."/>
      <w:lvlJc w:val="left"/>
      <w:pPr>
        <w:tabs>
          <w:tab w:val="num" w:pos="6315"/>
        </w:tabs>
        <w:ind w:left="6315" w:hanging="1440"/>
      </w:pPr>
      <w:rPr>
        <w:rFonts w:cs="Times New Roman" w:hint="default"/>
      </w:rPr>
    </w:lvl>
    <w:lvl w:ilvl="6">
      <w:start w:val="1"/>
      <w:numFmt w:val="decimal"/>
      <w:lvlText w:val="%1.%2.%3.%4.%5.%6.%7."/>
      <w:lvlJc w:val="left"/>
      <w:pPr>
        <w:tabs>
          <w:tab w:val="num" w:pos="7650"/>
        </w:tabs>
        <w:ind w:left="7650" w:hanging="1800"/>
      </w:pPr>
      <w:rPr>
        <w:rFonts w:cs="Times New Roman" w:hint="default"/>
      </w:rPr>
    </w:lvl>
    <w:lvl w:ilvl="7">
      <w:start w:val="1"/>
      <w:numFmt w:val="decimal"/>
      <w:lvlText w:val="%1.%2.%3.%4.%5.%6.%7.%8."/>
      <w:lvlJc w:val="left"/>
      <w:pPr>
        <w:tabs>
          <w:tab w:val="num" w:pos="8625"/>
        </w:tabs>
        <w:ind w:left="8625" w:hanging="1800"/>
      </w:pPr>
      <w:rPr>
        <w:rFonts w:cs="Times New Roman" w:hint="default"/>
      </w:rPr>
    </w:lvl>
    <w:lvl w:ilvl="8">
      <w:start w:val="1"/>
      <w:numFmt w:val="decimal"/>
      <w:lvlText w:val="%1.%2.%3.%4.%5.%6.%7.%8.%9."/>
      <w:lvlJc w:val="left"/>
      <w:pPr>
        <w:tabs>
          <w:tab w:val="num" w:pos="9960"/>
        </w:tabs>
        <w:ind w:left="9960" w:hanging="2160"/>
      </w:pPr>
      <w:rPr>
        <w:rFonts w:cs="Times New Roman" w:hint="default"/>
      </w:rPr>
    </w:lvl>
  </w:abstractNum>
  <w:abstractNum w:abstractNumId="18">
    <w:nsid w:val="29F96814"/>
    <w:multiLevelType w:val="hybridMultilevel"/>
    <w:tmpl w:val="2B5E064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31F42961"/>
    <w:multiLevelType w:val="hybridMultilevel"/>
    <w:tmpl w:val="5426856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7972D2D"/>
    <w:multiLevelType w:val="hybridMultilevel"/>
    <w:tmpl w:val="A96C0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2569AF"/>
    <w:multiLevelType w:val="hybridMultilevel"/>
    <w:tmpl w:val="5B0E97AA"/>
    <w:lvl w:ilvl="0" w:tplc="04190001">
      <w:start w:val="1"/>
      <w:numFmt w:val="bullet"/>
      <w:lvlText w:val=""/>
      <w:lvlJc w:val="left"/>
      <w:pPr>
        <w:tabs>
          <w:tab w:val="num" w:pos="0"/>
        </w:tabs>
        <w:ind w:left="567" w:firstLine="153"/>
      </w:pPr>
      <w:rPr>
        <w:rFonts w:ascii="Symbol" w:hAnsi="Symbol"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4C646A81"/>
    <w:multiLevelType w:val="hybridMultilevel"/>
    <w:tmpl w:val="B1B62416"/>
    <w:lvl w:ilvl="0" w:tplc="6B366C8C">
      <w:start w:val="1"/>
      <w:numFmt w:val="decimal"/>
      <w:lvlText w:val="%1."/>
      <w:lvlJc w:val="left"/>
      <w:pPr>
        <w:tabs>
          <w:tab w:val="num" w:pos="795"/>
        </w:tabs>
        <w:ind w:left="795"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4DB55AA7"/>
    <w:multiLevelType w:val="hybridMultilevel"/>
    <w:tmpl w:val="A96C0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830631"/>
    <w:multiLevelType w:val="hybridMultilevel"/>
    <w:tmpl w:val="5AE4360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182386C"/>
    <w:multiLevelType w:val="hybridMultilevel"/>
    <w:tmpl w:val="B1F6B8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3AD586E"/>
    <w:multiLevelType w:val="hybridMultilevel"/>
    <w:tmpl w:val="9C32B5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44248B"/>
    <w:multiLevelType w:val="hybridMultilevel"/>
    <w:tmpl w:val="9A8EA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B2B55C4"/>
    <w:multiLevelType w:val="hybridMultilevel"/>
    <w:tmpl w:val="78EEA33A"/>
    <w:lvl w:ilvl="0" w:tplc="2DEC0030">
      <w:start w:val="1"/>
      <w:numFmt w:val="decimal"/>
      <w:lvlText w:val="%1."/>
      <w:lvlJc w:val="left"/>
      <w:pPr>
        <w:tabs>
          <w:tab w:val="num" w:pos="2085"/>
        </w:tabs>
        <w:ind w:left="2085" w:hanging="1185"/>
      </w:pPr>
      <w:rPr>
        <w:rFonts w:cs="Times New Roman" w:hint="default"/>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29">
    <w:nsid w:val="5D5A1FEF"/>
    <w:multiLevelType w:val="hybridMultilevel"/>
    <w:tmpl w:val="A63015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AC0D7C"/>
    <w:multiLevelType w:val="hybridMultilevel"/>
    <w:tmpl w:val="08109114"/>
    <w:lvl w:ilvl="0" w:tplc="8A28971E">
      <w:start w:val="1"/>
      <w:numFmt w:val="decimal"/>
      <w:lvlText w:val="%1."/>
      <w:lvlJc w:val="left"/>
      <w:pPr>
        <w:tabs>
          <w:tab w:val="num" w:pos="2010"/>
        </w:tabs>
        <w:ind w:left="2010" w:hanging="12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618C133E"/>
    <w:multiLevelType w:val="hybridMultilevel"/>
    <w:tmpl w:val="45A41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1B240F6"/>
    <w:multiLevelType w:val="multilevel"/>
    <w:tmpl w:val="CB5C357C"/>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620"/>
        </w:tabs>
        <w:ind w:left="1620" w:hanging="720"/>
      </w:pPr>
      <w:rPr>
        <w:rFonts w:cs="Times New Roman"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780"/>
        </w:tabs>
        <w:ind w:left="378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940"/>
        </w:tabs>
        <w:ind w:left="5940" w:hanging="1440"/>
      </w:pPr>
      <w:rPr>
        <w:rFonts w:cs="Times New Roman" w:hint="default"/>
      </w:rPr>
    </w:lvl>
    <w:lvl w:ilvl="6">
      <w:start w:val="1"/>
      <w:numFmt w:val="decimal"/>
      <w:lvlText w:val="%1.%2.%3.%4.%5.%6.%7."/>
      <w:lvlJc w:val="left"/>
      <w:pPr>
        <w:tabs>
          <w:tab w:val="num" w:pos="7200"/>
        </w:tabs>
        <w:ind w:left="7200" w:hanging="1800"/>
      </w:pPr>
      <w:rPr>
        <w:rFonts w:cs="Times New Roman" w:hint="default"/>
      </w:rPr>
    </w:lvl>
    <w:lvl w:ilvl="7">
      <w:start w:val="1"/>
      <w:numFmt w:val="decimal"/>
      <w:lvlText w:val="%1.%2.%3.%4.%5.%6.%7.%8."/>
      <w:lvlJc w:val="left"/>
      <w:pPr>
        <w:tabs>
          <w:tab w:val="num" w:pos="8100"/>
        </w:tabs>
        <w:ind w:left="8100" w:hanging="1800"/>
      </w:pPr>
      <w:rPr>
        <w:rFonts w:cs="Times New Roman" w:hint="default"/>
      </w:rPr>
    </w:lvl>
    <w:lvl w:ilvl="8">
      <w:start w:val="1"/>
      <w:numFmt w:val="decimal"/>
      <w:lvlText w:val="%1.%2.%3.%4.%5.%6.%7.%8.%9."/>
      <w:lvlJc w:val="left"/>
      <w:pPr>
        <w:tabs>
          <w:tab w:val="num" w:pos="9360"/>
        </w:tabs>
        <w:ind w:left="9360" w:hanging="2160"/>
      </w:pPr>
      <w:rPr>
        <w:rFonts w:cs="Times New Roman" w:hint="default"/>
      </w:rPr>
    </w:lvl>
  </w:abstractNum>
  <w:abstractNum w:abstractNumId="33">
    <w:nsid w:val="62860CF7"/>
    <w:multiLevelType w:val="hybridMultilevel"/>
    <w:tmpl w:val="FB185738"/>
    <w:lvl w:ilvl="0" w:tplc="AFB08C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A2C3C4C"/>
    <w:multiLevelType w:val="hybridMultilevel"/>
    <w:tmpl w:val="CEDC53A2"/>
    <w:lvl w:ilvl="0" w:tplc="894C8976">
      <w:start w:val="1"/>
      <w:numFmt w:val="decimal"/>
      <w:lvlText w:val="%1."/>
      <w:lvlJc w:val="left"/>
      <w:pPr>
        <w:tabs>
          <w:tab w:val="num" w:pos="1069"/>
        </w:tabs>
        <w:ind w:left="1069" w:hanging="360"/>
      </w:pPr>
      <w:rPr>
        <w:rFonts w:cs="Times New Roman"/>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7D58796A"/>
    <w:multiLevelType w:val="hybridMultilevel"/>
    <w:tmpl w:val="562092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F8C6CB8"/>
    <w:multiLevelType w:val="hybridMultilevel"/>
    <w:tmpl w:val="D10C736A"/>
    <w:lvl w:ilvl="0" w:tplc="33F82C90">
      <w:start w:val="1"/>
      <w:numFmt w:val="decimal"/>
      <w:lvlText w:val="%1."/>
      <w:lvlJc w:val="left"/>
      <w:pPr>
        <w:tabs>
          <w:tab w:val="num" w:pos="720"/>
        </w:tabs>
        <w:ind w:left="720" w:hanging="360"/>
      </w:pPr>
      <w:rPr>
        <w:rFonts w:cs="Times New Roman" w:hint="default"/>
      </w:rPr>
    </w:lvl>
    <w:lvl w:ilvl="1" w:tplc="F6BC2CD4">
      <w:numFmt w:val="none"/>
      <w:lvlText w:val=""/>
      <w:lvlJc w:val="left"/>
      <w:pPr>
        <w:tabs>
          <w:tab w:val="num" w:pos="360"/>
        </w:tabs>
      </w:pPr>
      <w:rPr>
        <w:rFonts w:cs="Times New Roman"/>
      </w:rPr>
    </w:lvl>
    <w:lvl w:ilvl="2" w:tplc="1ED4FE52">
      <w:numFmt w:val="none"/>
      <w:lvlText w:val=""/>
      <w:lvlJc w:val="left"/>
      <w:pPr>
        <w:tabs>
          <w:tab w:val="num" w:pos="360"/>
        </w:tabs>
      </w:pPr>
      <w:rPr>
        <w:rFonts w:cs="Times New Roman"/>
      </w:rPr>
    </w:lvl>
    <w:lvl w:ilvl="3" w:tplc="5D24C90C">
      <w:numFmt w:val="none"/>
      <w:lvlText w:val=""/>
      <w:lvlJc w:val="left"/>
      <w:pPr>
        <w:tabs>
          <w:tab w:val="num" w:pos="360"/>
        </w:tabs>
      </w:pPr>
      <w:rPr>
        <w:rFonts w:cs="Times New Roman"/>
      </w:rPr>
    </w:lvl>
    <w:lvl w:ilvl="4" w:tplc="59E896EE">
      <w:numFmt w:val="none"/>
      <w:lvlText w:val=""/>
      <w:lvlJc w:val="left"/>
      <w:pPr>
        <w:tabs>
          <w:tab w:val="num" w:pos="360"/>
        </w:tabs>
      </w:pPr>
      <w:rPr>
        <w:rFonts w:cs="Times New Roman"/>
      </w:rPr>
    </w:lvl>
    <w:lvl w:ilvl="5" w:tplc="943E9094">
      <w:numFmt w:val="none"/>
      <w:lvlText w:val=""/>
      <w:lvlJc w:val="left"/>
      <w:pPr>
        <w:tabs>
          <w:tab w:val="num" w:pos="360"/>
        </w:tabs>
      </w:pPr>
      <w:rPr>
        <w:rFonts w:cs="Times New Roman"/>
      </w:rPr>
    </w:lvl>
    <w:lvl w:ilvl="6" w:tplc="24485DB6">
      <w:numFmt w:val="none"/>
      <w:lvlText w:val=""/>
      <w:lvlJc w:val="left"/>
      <w:pPr>
        <w:tabs>
          <w:tab w:val="num" w:pos="360"/>
        </w:tabs>
      </w:pPr>
      <w:rPr>
        <w:rFonts w:cs="Times New Roman"/>
      </w:rPr>
    </w:lvl>
    <w:lvl w:ilvl="7" w:tplc="A440CE0E">
      <w:numFmt w:val="none"/>
      <w:lvlText w:val=""/>
      <w:lvlJc w:val="left"/>
      <w:pPr>
        <w:tabs>
          <w:tab w:val="num" w:pos="360"/>
        </w:tabs>
      </w:pPr>
      <w:rPr>
        <w:rFonts w:cs="Times New Roman"/>
      </w:rPr>
    </w:lvl>
    <w:lvl w:ilvl="8" w:tplc="9AFAE8E4">
      <w:numFmt w:val="none"/>
      <w:lvlText w:val=""/>
      <w:lvlJc w:val="left"/>
      <w:pPr>
        <w:tabs>
          <w:tab w:val="num" w:pos="360"/>
        </w:tabs>
      </w:pPr>
      <w:rPr>
        <w:rFonts w:cs="Times New Roman"/>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13"/>
  </w:num>
  <w:num w:numId="10">
    <w:abstractNumId w:val="32"/>
  </w:num>
  <w:num w:numId="11">
    <w:abstractNumId w:val="17"/>
  </w:num>
  <w:num w:numId="12">
    <w:abstractNumId w:val="36"/>
  </w:num>
  <w:num w:numId="13">
    <w:abstractNumId w:val="33"/>
  </w:num>
  <w:num w:numId="14">
    <w:abstractNumId w:val="26"/>
  </w:num>
  <w:num w:numId="15">
    <w:abstractNumId w:val="31"/>
  </w:num>
  <w:num w:numId="16">
    <w:abstractNumId w:val="35"/>
  </w:num>
  <w:num w:numId="17">
    <w:abstractNumId w:val="14"/>
  </w:num>
  <w:num w:numId="18">
    <w:abstractNumId w:val="20"/>
  </w:num>
  <w:num w:numId="19">
    <w:abstractNumId w:val="23"/>
  </w:num>
  <w:num w:numId="20">
    <w:abstractNumId w:val="16"/>
  </w:num>
  <w:num w:numId="21">
    <w:abstractNumId w:val="25"/>
  </w:num>
  <w:num w:numId="22">
    <w:abstractNumId w:val="29"/>
  </w:num>
  <w:num w:numId="23">
    <w:abstractNumId w:val="27"/>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1"/>
  </w:num>
  <w:num w:numId="35">
    <w:abstractNumId w:val="12"/>
  </w:num>
  <w:num w:numId="36">
    <w:abstractNumId w:val="19"/>
  </w:num>
  <w:num w:numId="37">
    <w:abstractNumId w:val="24"/>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D41695"/>
    <w:rsid w:val="00002A6F"/>
    <w:rsid w:val="00007AF0"/>
    <w:rsid w:val="00017AE7"/>
    <w:rsid w:val="00021C91"/>
    <w:rsid w:val="0002622D"/>
    <w:rsid w:val="00034CD9"/>
    <w:rsid w:val="0005747F"/>
    <w:rsid w:val="000575D5"/>
    <w:rsid w:val="0006412C"/>
    <w:rsid w:val="00066FBB"/>
    <w:rsid w:val="000866AE"/>
    <w:rsid w:val="00092230"/>
    <w:rsid w:val="00097026"/>
    <w:rsid w:val="000B47C3"/>
    <w:rsid w:val="000C41D3"/>
    <w:rsid w:val="000D259E"/>
    <w:rsid w:val="000D4149"/>
    <w:rsid w:val="000F3763"/>
    <w:rsid w:val="000F3AB2"/>
    <w:rsid w:val="00116A67"/>
    <w:rsid w:val="00124003"/>
    <w:rsid w:val="0012663B"/>
    <w:rsid w:val="00142FEC"/>
    <w:rsid w:val="001578A5"/>
    <w:rsid w:val="00171415"/>
    <w:rsid w:val="001764C3"/>
    <w:rsid w:val="00187231"/>
    <w:rsid w:val="001B4590"/>
    <w:rsid w:val="001B717C"/>
    <w:rsid w:val="001C38BB"/>
    <w:rsid w:val="001D5B95"/>
    <w:rsid w:val="001D5C44"/>
    <w:rsid w:val="001E2C52"/>
    <w:rsid w:val="001E3CDB"/>
    <w:rsid w:val="001F5A7A"/>
    <w:rsid w:val="00200203"/>
    <w:rsid w:val="0021111C"/>
    <w:rsid w:val="002153BC"/>
    <w:rsid w:val="00223485"/>
    <w:rsid w:val="00232FE0"/>
    <w:rsid w:val="00240228"/>
    <w:rsid w:val="00250731"/>
    <w:rsid w:val="00256E48"/>
    <w:rsid w:val="00262B06"/>
    <w:rsid w:val="00270CE5"/>
    <w:rsid w:val="00273D97"/>
    <w:rsid w:val="0028109C"/>
    <w:rsid w:val="00294163"/>
    <w:rsid w:val="00294626"/>
    <w:rsid w:val="002A086F"/>
    <w:rsid w:val="002B2BBE"/>
    <w:rsid w:val="002D1D0D"/>
    <w:rsid w:val="002D37AA"/>
    <w:rsid w:val="002D451B"/>
    <w:rsid w:val="00313C6A"/>
    <w:rsid w:val="003146B6"/>
    <w:rsid w:val="0031504E"/>
    <w:rsid w:val="00320AF1"/>
    <w:rsid w:val="00320BFD"/>
    <w:rsid w:val="003318A9"/>
    <w:rsid w:val="0033414A"/>
    <w:rsid w:val="00363E3B"/>
    <w:rsid w:val="00377FF0"/>
    <w:rsid w:val="00391DD9"/>
    <w:rsid w:val="003A2C69"/>
    <w:rsid w:val="003B0E76"/>
    <w:rsid w:val="003B1A5D"/>
    <w:rsid w:val="003B6335"/>
    <w:rsid w:val="003B764E"/>
    <w:rsid w:val="003C23E8"/>
    <w:rsid w:val="003C6839"/>
    <w:rsid w:val="003C78E1"/>
    <w:rsid w:val="003D35D4"/>
    <w:rsid w:val="003E4F63"/>
    <w:rsid w:val="003E5402"/>
    <w:rsid w:val="003F1063"/>
    <w:rsid w:val="003F6690"/>
    <w:rsid w:val="0041742B"/>
    <w:rsid w:val="00420D8F"/>
    <w:rsid w:val="00426230"/>
    <w:rsid w:val="004367AE"/>
    <w:rsid w:val="004370C7"/>
    <w:rsid w:val="00443E80"/>
    <w:rsid w:val="00453C1C"/>
    <w:rsid w:val="00467525"/>
    <w:rsid w:val="004875D3"/>
    <w:rsid w:val="004A3308"/>
    <w:rsid w:val="004A6B3D"/>
    <w:rsid w:val="004E5590"/>
    <w:rsid w:val="004F4F73"/>
    <w:rsid w:val="004F57F1"/>
    <w:rsid w:val="00502940"/>
    <w:rsid w:val="005069EB"/>
    <w:rsid w:val="00506C27"/>
    <w:rsid w:val="0052300E"/>
    <w:rsid w:val="00544503"/>
    <w:rsid w:val="005450C1"/>
    <w:rsid w:val="005547D0"/>
    <w:rsid w:val="00585280"/>
    <w:rsid w:val="0059009A"/>
    <w:rsid w:val="005A5131"/>
    <w:rsid w:val="005A58C0"/>
    <w:rsid w:val="005B27AB"/>
    <w:rsid w:val="005D151B"/>
    <w:rsid w:val="005E3528"/>
    <w:rsid w:val="005E4017"/>
    <w:rsid w:val="005F2F26"/>
    <w:rsid w:val="006166F9"/>
    <w:rsid w:val="0062435C"/>
    <w:rsid w:val="0064558F"/>
    <w:rsid w:val="00653BB4"/>
    <w:rsid w:val="00655650"/>
    <w:rsid w:val="00657CDF"/>
    <w:rsid w:val="00670944"/>
    <w:rsid w:val="00690EC6"/>
    <w:rsid w:val="006B041D"/>
    <w:rsid w:val="006B15AB"/>
    <w:rsid w:val="006B186A"/>
    <w:rsid w:val="006B4709"/>
    <w:rsid w:val="006C390D"/>
    <w:rsid w:val="006C4563"/>
    <w:rsid w:val="007108CB"/>
    <w:rsid w:val="0072065B"/>
    <w:rsid w:val="0075507A"/>
    <w:rsid w:val="00760F1F"/>
    <w:rsid w:val="00770599"/>
    <w:rsid w:val="00783CDB"/>
    <w:rsid w:val="0078796A"/>
    <w:rsid w:val="00793A3E"/>
    <w:rsid w:val="007C7F7C"/>
    <w:rsid w:val="007D5F0F"/>
    <w:rsid w:val="007E21B0"/>
    <w:rsid w:val="007F26EF"/>
    <w:rsid w:val="007F4DF0"/>
    <w:rsid w:val="007F61F6"/>
    <w:rsid w:val="007F71DC"/>
    <w:rsid w:val="008021A9"/>
    <w:rsid w:val="0082151E"/>
    <w:rsid w:val="0082274D"/>
    <w:rsid w:val="00832130"/>
    <w:rsid w:val="0085011F"/>
    <w:rsid w:val="00853E9C"/>
    <w:rsid w:val="00871849"/>
    <w:rsid w:val="008A76F2"/>
    <w:rsid w:val="008C2741"/>
    <w:rsid w:val="008D6747"/>
    <w:rsid w:val="008E4345"/>
    <w:rsid w:val="009114E9"/>
    <w:rsid w:val="00922F9C"/>
    <w:rsid w:val="009360BD"/>
    <w:rsid w:val="00966840"/>
    <w:rsid w:val="0097362D"/>
    <w:rsid w:val="00997B59"/>
    <w:rsid w:val="009D451F"/>
    <w:rsid w:val="009D4808"/>
    <w:rsid w:val="009E04D3"/>
    <w:rsid w:val="009E4BB7"/>
    <w:rsid w:val="00A428F9"/>
    <w:rsid w:val="00A50BCE"/>
    <w:rsid w:val="00A57B98"/>
    <w:rsid w:val="00A938BE"/>
    <w:rsid w:val="00AA24C6"/>
    <w:rsid w:val="00AA68EE"/>
    <w:rsid w:val="00AB380A"/>
    <w:rsid w:val="00AB640E"/>
    <w:rsid w:val="00AC4C8C"/>
    <w:rsid w:val="00AC7F1C"/>
    <w:rsid w:val="00AF1628"/>
    <w:rsid w:val="00B159C2"/>
    <w:rsid w:val="00B2088E"/>
    <w:rsid w:val="00B24914"/>
    <w:rsid w:val="00B26997"/>
    <w:rsid w:val="00B30CC1"/>
    <w:rsid w:val="00B40A62"/>
    <w:rsid w:val="00B41FA0"/>
    <w:rsid w:val="00B5157D"/>
    <w:rsid w:val="00B56E77"/>
    <w:rsid w:val="00B5753D"/>
    <w:rsid w:val="00B60126"/>
    <w:rsid w:val="00B64508"/>
    <w:rsid w:val="00B70DC8"/>
    <w:rsid w:val="00B81933"/>
    <w:rsid w:val="00B83203"/>
    <w:rsid w:val="00B832A5"/>
    <w:rsid w:val="00BA7585"/>
    <w:rsid w:val="00BC1722"/>
    <w:rsid w:val="00BD6114"/>
    <w:rsid w:val="00BD7587"/>
    <w:rsid w:val="00BE75DE"/>
    <w:rsid w:val="00BF66C5"/>
    <w:rsid w:val="00C2286C"/>
    <w:rsid w:val="00C441D7"/>
    <w:rsid w:val="00C7077F"/>
    <w:rsid w:val="00C80644"/>
    <w:rsid w:val="00C82E42"/>
    <w:rsid w:val="00C91C21"/>
    <w:rsid w:val="00CD191E"/>
    <w:rsid w:val="00CE3A1A"/>
    <w:rsid w:val="00CE3E53"/>
    <w:rsid w:val="00CE481F"/>
    <w:rsid w:val="00D0632D"/>
    <w:rsid w:val="00D12632"/>
    <w:rsid w:val="00D15C41"/>
    <w:rsid w:val="00D40711"/>
    <w:rsid w:val="00D41695"/>
    <w:rsid w:val="00D419D3"/>
    <w:rsid w:val="00D56DF7"/>
    <w:rsid w:val="00D62FE0"/>
    <w:rsid w:val="00D679BF"/>
    <w:rsid w:val="00D806F6"/>
    <w:rsid w:val="00D8127B"/>
    <w:rsid w:val="00DA37D5"/>
    <w:rsid w:val="00DC6705"/>
    <w:rsid w:val="00DC6F41"/>
    <w:rsid w:val="00E259BE"/>
    <w:rsid w:val="00E45A32"/>
    <w:rsid w:val="00E81DBC"/>
    <w:rsid w:val="00E84320"/>
    <w:rsid w:val="00E94E1B"/>
    <w:rsid w:val="00EA00BF"/>
    <w:rsid w:val="00EB3CBD"/>
    <w:rsid w:val="00EB4DB0"/>
    <w:rsid w:val="00EB5122"/>
    <w:rsid w:val="00F050C7"/>
    <w:rsid w:val="00F0787E"/>
    <w:rsid w:val="00F118E4"/>
    <w:rsid w:val="00F11A55"/>
    <w:rsid w:val="00F14A01"/>
    <w:rsid w:val="00F361C3"/>
    <w:rsid w:val="00F372B5"/>
    <w:rsid w:val="00F4301B"/>
    <w:rsid w:val="00F51066"/>
    <w:rsid w:val="00F51BFB"/>
    <w:rsid w:val="00F61B5C"/>
    <w:rsid w:val="00F75AAC"/>
    <w:rsid w:val="00F81520"/>
    <w:rsid w:val="00F95333"/>
    <w:rsid w:val="00FB52BB"/>
    <w:rsid w:val="00FB7738"/>
    <w:rsid w:val="00FC2FD2"/>
    <w:rsid w:val="00FD7031"/>
    <w:rsid w:val="00FF00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0" w:qFormat="1"/>
    <w:lsdException w:name="toc 1" w:uiPriority="0" w:qFormat="1"/>
    <w:lsdException w:name="toc 2" w:uiPriority="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04E"/>
    <w:pPr>
      <w:snapToGrid w:val="0"/>
    </w:pPr>
    <w:rPr>
      <w:sz w:val="28"/>
      <w:szCs w:val="28"/>
    </w:rPr>
  </w:style>
  <w:style w:type="paragraph" w:styleId="1">
    <w:name w:val="heading 1"/>
    <w:basedOn w:val="a"/>
    <w:next w:val="a"/>
    <w:link w:val="10"/>
    <w:qFormat/>
    <w:rsid w:val="0031504E"/>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31504E"/>
    <w:pPr>
      <w:keepNext/>
      <w:snapToGrid/>
      <w:jc w:val="center"/>
      <w:outlineLvl w:val="1"/>
    </w:pPr>
  </w:style>
  <w:style w:type="paragraph" w:styleId="3">
    <w:name w:val="heading 3"/>
    <w:basedOn w:val="a"/>
    <w:next w:val="a"/>
    <w:link w:val="30"/>
    <w:qFormat/>
    <w:rsid w:val="0031504E"/>
    <w:pPr>
      <w:keepNext/>
      <w:snapToGrid/>
      <w:outlineLvl w:val="2"/>
    </w:pPr>
    <w:rPr>
      <w:sz w:val="24"/>
      <w:szCs w:val="24"/>
    </w:rPr>
  </w:style>
  <w:style w:type="paragraph" w:styleId="4">
    <w:name w:val="heading 4"/>
    <w:basedOn w:val="a"/>
    <w:next w:val="a"/>
    <w:link w:val="40"/>
    <w:qFormat/>
    <w:rsid w:val="0031504E"/>
    <w:pPr>
      <w:keepNext/>
      <w:spacing w:before="240" w:after="60"/>
      <w:outlineLvl w:val="3"/>
    </w:pPr>
    <w:rPr>
      <w:b/>
      <w:bCs/>
    </w:rPr>
  </w:style>
  <w:style w:type="paragraph" w:styleId="5">
    <w:name w:val="heading 5"/>
    <w:basedOn w:val="a"/>
    <w:next w:val="a"/>
    <w:link w:val="50"/>
    <w:qFormat/>
    <w:rsid w:val="0031504E"/>
    <w:pPr>
      <w:keepNext/>
      <w:snapToGrid/>
      <w:ind w:left="5664"/>
      <w:outlineLvl w:val="4"/>
    </w:pPr>
    <w:rPr>
      <w:rFonts w:eastAsia="Arial Unicode MS"/>
    </w:rPr>
  </w:style>
  <w:style w:type="paragraph" w:styleId="6">
    <w:name w:val="heading 6"/>
    <w:basedOn w:val="a"/>
    <w:next w:val="a"/>
    <w:link w:val="60"/>
    <w:qFormat/>
    <w:rsid w:val="0031504E"/>
    <w:pPr>
      <w:keepNext/>
      <w:snapToGrid/>
      <w:jc w:val="center"/>
      <w:outlineLvl w:val="5"/>
    </w:pPr>
    <w:rPr>
      <w:rFonts w:eastAsia="Arial Unicode MS"/>
    </w:rPr>
  </w:style>
  <w:style w:type="paragraph" w:styleId="7">
    <w:name w:val="heading 7"/>
    <w:basedOn w:val="a"/>
    <w:next w:val="a"/>
    <w:link w:val="70"/>
    <w:qFormat/>
    <w:rsid w:val="0031504E"/>
    <w:pPr>
      <w:keepNext/>
      <w:snapToGrid/>
      <w:jc w:val="both"/>
      <w:outlineLvl w:val="6"/>
    </w:pPr>
  </w:style>
  <w:style w:type="paragraph" w:styleId="8">
    <w:name w:val="heading 8"/>
    <w:basedOn w:val="a"/>
    <w:next w:val="a"/>
    <w:link w:val="80"/>
    <w:qFormat/>
    <w:rsid w:val="0031504E"/>
    <w:pPr>
      <w:keepNext/>
      <w:jc w:val="center"/>
      <w:outlineLvl w:val="7"/>
    </w:pPr>
    <w:rPr>
      <w:b/>
      <w:bCs/>
    </w:rPr>
  </w:style>
  <w:style w:type="paragraph" w:styleId="9">
    <w:name w:val="heading 9"/>
    <w:basedOn w:val="a"/>
    <w:next w:val="a"/>
    <w:link w:val="90"/>
    <w:qFormat/>
    <w:rsid w:val="00BA7585"/>
    <w:pPr>
      <w:keepNext/>
      <w:snapToGrid/>
      <w:spacing w:after="200" w:line="276" w:lineRule="auto"/>
      <w:jc w:val="both"/>
      <w:outlineLvl w:val="8"/>
    </w:pPr>
    <w:rPr>
      <w:rFonts w:eastAsia="Calibri"/>
      <w:b/>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31504E"/>
    <w:rPr>
      <w:rFonts w:ascii="Cambria" w:eastAsia="Times New Roman" w:hAnsi="Cambria" w:cs="Times New Roman"/>
      <w:b/>
      <w:bCs/>
      <w:kern w:val="32"/>
      <w:sz w:val="32"/>
      <w:szCs w:val="32"/>
    </w:rPr>
  </w:style>
  <w:style w:type="character" w:customStyle="1" w:styleId="20">
    <w:name w:val="Заголовок 2 Знак"/>
    <w:link w:val="2"/>
    <w:uiPriority w:val="9"/>
    <w:semiHidden/>
    <w:locked/>
    <w:rsid w:val="0031504E"/>
    <w:rPr>
      <w:rFonts w:ascii="Cambria" w:eastAsia="Times New Roman" w:hAnsi="Cambria" w:cs="Times New Roman"/>
      <w:b/>
      <w:bCs/>
      <w:i/>
      <w:iCs/>
      <w:sz w:val="28"/>
      <w:szCs w:val="28"/>
    </w:rPr>
  </w:style>
  <w:style w:type="character" w:customStyle="1" w:styleId="30">
    <w:name w:val="Заголовок 3 Знак"/>
    <w:link w:val="3"/>
    <w:uiPriority w:val="9"/>
    <w:semiHidden/>
    <w:locked/>
    <w:rsid w:val="0031504E"/>
    <w:rPr>
      <w:rFonts w:ascii="Cambria" w:eastAsia="Times New Roman" w:hAnsi="Cambria" w:cs="Times New Roman"/>
      <w:b/>
      <w:bCs/>
      <w:sz w:val="26"/>
      <w:szCs w:val="26"/>
    </w:rPr>
  </w:style>
  <w:style w:type="character" w:customStyle="1" w:styleId="40">
    <w:name w:val="Заголовок 4 Знак"/>
    <w:link w:val="4"/>
    <w:uiPriority w:val="9"/>
    <w:semiHidden/>
    <w:locked/>
    <w:rsid w:val="0031504E"/>
    <w:rPr>
      <w:rFonts w:ascii="Calibri" w:eastAsia="Times New Roman" w:hAnsi="Calibri" w:cs="Times New Roman"/>
      <w:b/>
      <w:bCs/>
      <w:sz w:val="28"/>
      <w:szCs w:val="28"/>
    </w:rPr>
  </w:style>
  <w:style w:type="character" w:customStyle="1" w:styleId="50">
    <w:name w:val="Заголовок 5 Знак"/>
    <w:link w:val="5"/>
    <w:uiPriority w:val="9"/>
    <w:semiHidden/>
    <w:locked/>
    <w:rsid w:val="0031504E"/>
    <w:rPr>
      <w:rFonts w:ascii="Calibri" w:eastAsia="Times New Roman" w:hAnsi="Calibri" w:cs="Times New Roman"/>
      <w:b/>
      <w:bCs/>
      <w:i/>
      <w:iCs/>
      <w:sz w:val="26"/>
      <w:szCs w:val="26"/>
    </w:rPr>
  </w:style>
  <w:style w:type="character" w:customStyle="1" w:styleId="60">
    <w:name w:val="Заголовок 6 Знак"/>
    <w:link w:val="6"/>
    <w:uiPriority w:val="9"/>
    <w:semiHidden/>
    <w:locked/>
    <w:rsid w:val="0031504E"/>
    <w:rPr>
      <w:rFonts w:ascii="Calibri" w:eastAsia="Times New Roman" w:hAnsi="Calibri" w:cs="Times New Roman"/>
      <w:b/>
      <w:bCs/>
    </w:rPr>
  </w:style>
  <w:style w:type="character" w:customStyle="1" w:styleId="70">
    <w:name w:val="Заголовок 7 Знак"/>
    <w:link w:val="7"/>
    <w:uiPriority w:val="9"/>
    <w:semiHidden/>
    <w:locked/>
    <w:rsid w:val="0031504E"/>
    <w:rPr>
      <w:rFonts w:ascii="Calibri" w:eastAsia="Times New Roman" w:hAnsi="Calibri" w:cs="Times New Roman"/>
      <w:sz w:val="24"/>
      <w:szCs w:val="24"/>
    </w:rPr>
  </w:style>
  <w:style w:type="character" w:customStyle="1" w:styleId="80">
    <w:name w:val="Заголовок 8 Знак"/>
    <w:link w:val="8"/>
    <w:uiPriority w:val="9"/>
    <w:semiHidden/>
    <w:locked/>
    <w:rsid w:val="0031504E"/>
    <w:rPr>
      <w:rFonts w:ascii="Calibri" w:eastAsia="Times New Roman" w:hAnsi="Calibri" w:cs="Times New Roman"/>
      <w:i/>
      <w:iCs/>
      <w:sz w:val="24"/>
      <w:szCs w:val="24"/>
    </w:rPr>
  </w:style>
  <w:style w:type="paragraph" w:styleId="a3">
    <w:name w:val="Body Text"/>
    <w:basedOn w:val="a"/>
    <w:link w:val="a4"/>
    <w:rsid w:val="0031504E"/>
    <w:pPr>
      <w:autoSpaceDE w:val="0"/>
      <w:autoSpaceDN w:val="0"/>
      <w:snapToGrid/>
      <w:jc w:val="both"/>
    </w:pPr>
  </w:style>
  <w:style w:type="character" w:customStyle="1" w:styleId="a4">
    <w:name w:val="Основной текст Знак"/>
    <w:link w:val="a3"/>
    <w:uiPriority w:val="99"/>
    <w:semiHidden/>
    <w:locked/>
    <w:rsid w:val="0031504E"/>
    <w:rPr>
      <w:rFonts w:cs="Times New Roman"/>
      <w:sz w:val="28"/>
      <w:szCs w:val="28"/>
    </w:rPr>
  </w:style>
  <w:style w:type="paragraph" w:styleId="a5">
    <w:name w:val="header"/>
    <w:basedOn w:val="a"/>
    <w:link w:val="a6"/>
    <w:rsid w:val="0031504E"/>
    <w:pPr>
      <w:tabs>
        <w:tab w:val="center" w:pos="4677"/>
        <w:tab w:val="right" w:pos="9355"/>
      </w:tabs>
    </w:pPr>
  </w:style>
  <w:style w:type="character" w:customStyle="1" w:styleId="a6">
    <w:name w:val="Верхний колонтитул Знак"/>
    <w:link w:val="a5"/>
    <w:locked/>
    <w:rsid w:val="0031504E"/>
    <w:rPr>
      <w:rFonts w:cs="Times New Roman"/>
      <w:sz w:val="28"/>
      <w:szCs w:val="28"/>
    </w:rPr>
  </w:style>
  <w:style w:type="paragraph" w:styleId="a7">
    <w:name w:val="footer"/>
    <w:basedOn w:val="a"/>
    <w:link w:val="a8"/>
    <w:uiPriority w:val="99"/>
    <w:rsid w:val="0031504E"/>
    <w:pPr>
      <w:tabs>
        <w:tab w:val="center" w:pos="4677"/>
        <w:tab w:val="right" w:pos="9355"/>
      </w:tabs>
    </w:pPr>
  </w:style>
  <w:style w:type="character" w:customStyle="1" w:styleId="a8">
    <w:name w:val="Нижний колонтитул Знак"/>
    <w:link w:val="a7"/>
    <w:uiPriority w:val="99"/>
    <w:locked/>
    <w:rsid w:val="0031504E"/>
    <w:rPr>
      <w:rFonts w:cs="Times New Roman"/>
      <w:sz w:val="28"/>
      <w:szCs w:val="28"/>
    </w:rPr>
  </w:style>
  <w:style w:type="paragraph" w:styleId="a9">
    <w:name w:val="Balloon Text"/>
    <w:basedOn w:val="a"/>
    <w:link w:val="aa"/>
    <w:semiHidden/>
    <w:rsid w:val="0031504E"/>
    <w:rPr>
      <w:rFonts w:ascii="Tahoma" w:hAnsi="Tahoma" w:cs="Tahoma"/>
      <w:sz w:val="16"/>
      <w:szCs w:val="16"/>
    </w:rPr>
  </w:style>
  <w:style w:type="character" w:customStyle="1" w:styleId="aa">
    <w:name w:val="Текст выноски Знак"/>
    <w:link w:val="a9"/>
    <w:uiPriority w:val="99"/>
    <w:semiHidden/>
    <w:locked/>
    <w:rsid w:val="0031504E"/>
    <w:rPr>
      <w:rFonts w:ascii="Tahoma" w:hAnsi="Tahoma" w:cs="Tahoma"/>
      <w:sz w:val="16"/>
      <w:szCs w:val="16"/>
    </w:rPr>
  </w:style>
  <w:style w:type="paragraph" w:styleId="21">
    <w:name w:val="Body Text 2"/>
    <w:basedOn w:val="a"/>
    <w:link w:val="22"/>
    <w:rsid w:val="0031504E"/>
    <w:pPr>
      <w:snapToGrid/>
    </w:pPr>
  </w:style>
  <w:style w:type="character" w:customStyle="1" w:styleId="22">
    <w:name w:val="Основной текст 2 Знак"/>
    <w:link w:val="21"/>
    <w:uiPriority w:val="99"/>
    <w:semiHidden/>
    <w:locked/>
    <w:rsid w:val="0031504E"/>
    <w:rPr>
      <w:rFonts w:cs="Times New Roman"/>
      <w:sz w:val="28"/>
      <w:szCs w:val="28"/>
    </w:rPr>
  </w:style>
  <w:style w:type="paragraph" w:styleId="23">
    <w:name w:val="Body Text Indent 2"/>
    <w:basedOn w:val="a"/>
    <w:link w:val="24"/>
    <w:rsid w:val="0031504E"/>
    <w:pPr>
      <w:spacing w:after="120" w:line="480" w:lineRule="auto"/>
      <w:ind w:left="283"/>
    </w:pPr>
  </w:style>
  <w:style w:type="character" w:customStyle="1" w:styleId="24">
    <w:name w:val="Основной текст с отступом 2 Знак"/>
    <w:link w:val="23"/>
    <w:uiPriority w:val="99"/>
    <w:semiHidden/>
    <w:locked/>
    <w:rsid w:val="0031504E"/>
    <w:rPr>
      <w:rFonts w:cs="Times New Roman"/>
      <w:sz w:val="28"/>
      <w:szCs w:val="28"/>
    </w:rPr>
  </w:style>
  <w:style w:type="paragraph" w:styleId="31">
    <w:name w:val="Body Text Indent 3"/>
    <w:basedOn w:val="a"/>
    <w:link w:val="32"/>
    <w:rsid w:val="0031504E"/>
    <w:pPr>
      <w:autoSpaceDE w:val="0"/>
      <w:autoSpaceDN w:val="0"/>
      <w:snapToGrid/>
      <w:ind w:firstLine="709"/>
      <w:jc w:val="both"/>
    </w:pPr>
    <w:rPr>
      <w:color w:val="000000"/>
    </w:rPr>
  </w:style>
  <w:style w:type="character" w:customStyle="1" w:styleId="32">
    <w:name w:val="Основной текст с отступом 3 Знак"/>
    <w:link w:val="31"/>
    <w:uiPriority w:val="99"/>
    <w:semiHidden/>
    <w:locked/>
    <w:rsid w:val="0031504E"/>
    <w:rPr>
      <w:rFonts w:cs="Times New Roman"/>
      <w:sz w:val="16"/>
      <w:szCs w:val="16"/>
    </w:rPr>
  </w:style>
  <w:style w:type="character" w:styleId="ab">
    <w:name w:val="page number"/>
    <w:uiPriority w:val="99"/>
    <w:rsid w:val="0031504E"/>
    <w:rPr>
      <w:rFonts w:cs="Times New Roman"/>
    </w:rPr>
  </w:style>
  <w:style w:type="paragraph" w:customStyle="1" w:styleId="ConsTitle">
    <w:name w:val="ConsTitle"/>
    <w:uiPriority w:val="99"/>
    <w:rsid w:val="0031504E"/>
    <w:pPr>
      <w:widowControl w:val="0"/>
      <w:autoSpaceDE w:val="0"/>
      <w:autoSpaceDN w:val="0"/>
      <w:adjustRightInd w:val="0"/>
      <w:ind w:right="19772"/>
    </w:pPr>
    <w:rPr>
      <w:rFonts w:ascii="Arial" w:hAnsi="Arial" w:cs="Arial"/>
      <w:b/>
      <w:bCs/>
    </w:rPr>
  </w:style>
  <w:style w:type="paragraph" w:styleId="ac">
    <w:name w:val="Title"/>
    <w:basedOn w:val="a"/>
    <w:link w:val="ad"/>
    <w:uiPriority w:val="99"/>
    <w:qFormat/>
    <w:rsid w:val="0031504E"/>
    <w:pPr>
      <w:snapToGrid/>
      <w:jc w:val="center"/>
    </w:pPr>
    <w:rPr>
      <w:b/>
      <w:bCs/>
      <w:sz w:val="20"/>
      <w:szCs w:val="20"/>
    </w:rPr>
  </w:style>
  <w:style w:type="character" w:customStyle="1" w:styleId="ad">
    <w:name w:val="Название Знак"/>
    <w:link w:val="ac"/>
    <w:uiPriority w:val="10"/>
    <w:locked/>
    <w:rsid w:val="0031504E"/>
    <w:rPr>
      <w:rFonts w:ascii="Cambria" w:eastAsia="Times New Roman" w:hAnsi="Cambria" w:cs="Times New Roman"/>
      <w:b/>
      <w:bCs/>
      <w:kern w:val="28"/>
      <w:sz w:val="32"/>
      <w:szCs w:val="32"/>
    </w:rPr>
  </w:style>
  <w:style w:type="paragraph" w:styleId="ae">
    <w:name w:val="caption"/>
    <w:basedOn w:val="a"/>
    <w:next w:val="a"/>
    <w:uiPriority w:val="99"/>
    <w:qFormat/>
    <w:rsid w:val="0031504E"/>
    <w:pPr>
      <w:snapToGrid/>
      <w:ind w:firstLine="708"/>
      <w:jc w:val="right"/>
    </w:pPr>
  </w:style>
  <w:style w:type="paragraph" w:styleId="33">
    <w:name w:val="Body Text 3"/>
    <w:basedOn w:val="a"/>
    <w:link w:val="34"/>
    <w:rsid w:val="0031504E"/>
    <w:pPr>
      <w:snapToGrid/>
      <w:jc w:val="center"/>
    </w:pPr>
    <w:rPr>
      <w:sz w:val="24"/>
      <w:szCs w:val="24"/>
    </w:rPr>
  </w:style>
  <w:style w:type="character" w:customStyle="1" w:styleId="34">
    <w:name w:val="Основной текст 3 Знак"/>
    <w:link w:val="33"/>
    <w:uiPriority w:val="99"/>
    <w:semiHidden/>
    <w:locked/>
    <w:rsid w:val="0031504E"/>
    <w:rPr>
      <w:rFonts w:cs="Times New Roman"/>
      <w:sz w:val="16"/>
      <w:szCs w:val="16"/>
    </w:rPr>
  </w:style>
  <w:style w:type="table" w:styleId="af">
    <w:name w:val="Table Grid"/>
    <w:basedOn w:val="a1"/>
    <w:uiPriority w:val="99"/>
    <w:rsid w:val="00D063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 Spacing"/>
    <w:qFormat/>
    <w:rsid w:val="0012663B"/>
    <w:rPr>
      <w:rFonts w:ascii="Calibri" w:hAnsi="Calibri"/>
      <w:sz w:val="22"/>
      <w:szCs w:val="22"/>
    </w:rPr>
  </w:style>
  <w:style w:type="character" w:customStyle="1" w:styleId="90">
    <w:name w:val="Заголовок 9 Знак"/>
    <w:link w:val="9"/>
    <w:rsid w:val="00BA7585"/>
    <w:rPr>
      <w:rFonts w:eastAsia="Calibri"/>
      <w:b/>
      <w:sz w:val="28"/>
      <w:szCs w:val="28"/>
      <w:u w:val="single"/>
      <w:lang w:eastAsia="en-US"/>
    </w:rPr>
  </w:style>
  <w:style w:type="character" w:styleId="af1">
    <w:name w:val="Hyperlink"/>
    <w:rsid w:val="00BA7585"/>
    <w:rPr>
      <w:color w:val="0000FF"/>
      <w:u w:val="single"/>
    </w:rPr>
  </w:style>
  <w:style w:type="paragraph" w:styleId="af2">
    <w:name w:val="List Paragraph"/>
    <w:basedOn w:val="a"/>
    <w:qFormat/>
    <w:rsid w:val="00BA7585"/>
    <w:pPr>
      <w:snapToGrid/>
      <w:spacing w:after="200" w:line="276" w:lineRule="auto"/>
      <w:ind w:left="720"/>
      <w:contextualSpacing/>
    </w:pPr>
    <w:rPr>
      <w:rFonts w:ascii="Calibri" w:eastAsia="Calibri" w:hAnsi="Calibri"/>
      <w:sz w:val="22"/>
      <w:szCs w:val="22"/>
      <w:lang w:eastAsia="en-US"/>
    </w:rPr>
  </w:style>
  <w:style w:type="character" w:styleId="af3">
    <w:name w:val="FollowedHyperlink"/>
    <w:unhideWhenUsed/>
    <w:rsid w:val="00BA7585"/>
    <w:rPr>
      <w:color w:val="800080"/>
      <w:u w:val="single"/>
    </w:rPr>
  </w:style>
  <w:style w:type="paragraph" w:styleId="af4">
    <w:name w:val="Normal (Web)"/>
    <w:basedOn w:val="a"/>
    <w:unhideWhenUsed/>
    <w:rsid w:val="00BA7585"/>
    <w:pPr>
      <w:snapToGrid/>
      <w:spacing w:before="100" w:beforeAutospacing="1" w:after="100" w:afterAutospacing="1"/>
    </w:pPr>
    <w:rPr>
      <w:sz w:val="24"/>
      <w:szCs w:val="24"/>
    </w:rPr>
  </w:style>
  <w:style w:type="character" w:styleId="af5">
    <w:name w:val="Strong"/>
    <w:qFormat/>
    <w:rsid w:val="00BA7585"/>
    <w:rPr>
      <w:b/>
      <w:bCs/>
    </w:rPr>
  </w:style>
  <w:style w:type="character" w:customStyle="1" w:styleId="51">
    <w:name w:val="Знак Знак5"/>
    <w:rsid w:val="00BA7585"/>
    <w:rPr>
      <w:rFonts w:ascii="Cambria" w:eastAsia="Times New Roman" w:hAnsi="Cambria" w:cs="Times New Roman"/>
      <w:b/>
      <w:bCs/>
      <w:kern w:val="32"/>
      <w:sz w:val="32"/>
      <w:szCs w:val="32"/>
      <w:lang w:eastAsia="en-US"/>
    </w:rPr>
  </w:style>
  <w:style w:type="paragraph" w:styleId="af6">
    <w:name w:val="Body Text Indent"/>
    <w:basedOn w:val="a"/>
    <w:link w:val="af7"/>
    <w:rsid w:val="00BA7585"/>
    <w:pPr>
      <w:snapToGrid/>
      <w:jc w:val="center"/>
    </w:pPr>
    <w:rPr>
      <w:rFonts w:ascii="Arial" w:hAnsi="Arial"/>
      <w:sz w:val="18"/>
      <w:szCs w:val="20"/>
    </w:rPr>
  </w:style>
  <w:style w:type="character" w:customStyle="1" w:styleId="af7">
    <w:name w:val="Основной текст с отступом Знак"/>
    <w:link w:val="af6"/>
    <w:rsid w:val="00BA7585"/>
    <w:rPr>
      <w:rFonts w:ascii="Arial" w:hAnsi="Arial"/>
      <w:sz w:val="18"/>
    </w:rPr>
  </w:style>
  <w:style w:type="character" w:customStyle="1" w:styleId="35">
    <w:name w:val="Знак Знак3"/>
    <w:rsid w:val="00BA7585"/>
    <w:rPr>
      <w:rFonts w:ascii="Arial" w:eastAsia="Times New Roman" w:hAnsi="Arial"/>
      <w:sz w:val="18"/>
    </w:rPr>
  </w:style>
  <w:style w:type="character" w:customStyle="1" w:styleId="25">
    <w:name w:val="Знак Знак2"/>
    <w:rsid w:val="00BA7585"/>
    <w:rPr>
      <w:sz w:val="22"/>
      <w:szCs w:val="22"/>
      <w:lang w:eastAsia="en-US"/>
    </w:rPr>
  </w:style>
  <w:style w:type="paragraph" w:styleId="26">
    <w:name w:val="toc 2"/>
    <w:basedOn w:val="a"/>
    <w:next w:val="a"/>
    <w:autoRedefine/>
    <w:semiHidden/>
    <w:unhideWhenUsed/>
    <w:qFormat/>
    <w:rsid w:val="00BA7585"/>
    <w:pPr>
      <w:tabs>
        <w:tab w:val="right" w:leader="dot" w:pos="9356"/>
      </w:tabs>
      <w:snapToGrid/>
      <w:spacing w:after="100" w:line="276" w:lineRule="auto"/>
      <w:ind w:left="220"/>
    </w:pPr>
    <w:rPr>
      <w:rFonts w:ascii="Calibri" w:hAnsi="Calibri"/>
      <w:sz w:val="22"/>
      <w:szCs w:val="22"/>
      <w:lang w:eastAsia="en-US"/>
    </w:rPr>
  </w:style>
  <w:style w:type="paragraph" w:styleId="11">
    <w:name w:val="toc 1"/>
    <w:basedOn w:val="a"/>
    <w:next w:val="a"/>
    <w:autoRedefine/>
    <w:semiHidden/>
    <w:unhideWhenUsed/>
    <w:qFormat/>
    <w:rsid w:val="00BA7585"/>
    <w:pPr>
      <w:tabs>
        <w:tab w:val="right" w:leader="dot" w:pos="9911"/>
      </w:tabs>
      <w:snapToGrid/>
      <w:spacing w:after="100" w:line="276" w:lineRule="auto"/>
    </w:pPr>
    <w:rPr>
      <w:rFonts w:ascii="Calibri" w:hAnsi="Calibri"/>
      <w:i/>
      <w:noProof/>
      <w:sz w:val="32"/>
      <w:szCs w:val="32"/>
      <w:lang w:eastAsia="en-US"/>
    </w:rPr>
  </w:style>
  <w:style w:type="character" w:styleId="af8">
    <w:name w:val="Subtle Emphasis"/>
    <w:qFormat/>
    <w:rsid w:val="00BA7585"/>
    <w:rPr>
      <w:i/>
      <w:iCs/>
      <w:color w:val="808080"/>
    </w:rPr>
  </w:style>
  <w:style w:type="paragraph" w:styleId="af9">
    <w:name w:val="Intense Quote"/>
    <w:basedOn w:val="a"/>
    <w:next w:val="a"/>
    <w:link w:val="afa"/>
    <w:qFormat/>
    <w:rsid w:val="00BA7585"/>
    <w:pPr>
      <w:pBdr>
        <w:bottom w:val="single" w:sz="4" w:space="4" w:color="4F81BD"/>
      </w:pBdr>
      <w:snapToGrid/>
      <w:spacing w:before="200" w:after="280" w:line="276" w:lineRule="auto"/>
      <w:ind w:left="936" w:right="936"/>
    </w:pPr>
    <w:rPr>
      <w:rFonts w:ascii="Calibri" w:eastAsia="Calibri" w:hAnsi="Calibri"/>
      <w:b/>
      <w:bCs/>
      <w:i/>
      <w:iCs/>
      <w:color w:val="4F81BD"/>
      <w:sz w:val="22"/>
      <w:szCs w:val="22"/>
      <w:lang w:eastAsia="en-US"/>
    </w:rPr>
  </w:style>
  <w:style w:type="character" w:customStyle="1" w:styleId="afa">
    <w:name w:val="Выделенная цитата Знак"/>
    <w:link w:val="af9"/>
    <w:rsid w:val="00BA7585"/>
    <w:rPr>
      <w:rFonts w:ascii="Calibri" w:eastAsia="Calibri" w:hAnsi="Calibri"/>
      <w:b/>
      <w:bCs/>
      <w:i/>
      <w:iCs/>
      <w:color w:val="4F81BD"/>
      <w:sz w:val="22"/>
      <w:szCs w:val="22"/>
      <w:lang w:eastAsia="en-US"/>
    </w:rPr>
  </w:style>
  <w:style w:type="character" w:customStyle="1" w:styleId="41">
    <w:name w:val="Знак Знак4"/>
    <w:rsid w:val="00BA7585"/>
    <w:rPr>
      <w:rFonts w:ascii="Cambria" w:eastAsia="Times New Roman" w:hAnsi="Cambria" w:cs="Times New Roman"/>
      <w:b/>
      <w:bCs/>
      <w:sz w:val="26"/>
      <w:szCs w:val="26"/>
      <w:lang w:eastAsia="en-US"/>
    </w:rPr>
  </w:style>
  <w:style w:type="character" w:customStyle="1" w:styleId="12">
    <w:name w:val="Знак Знак1"/>
    <w:rsid w:val="00BA7585"/>
    <w:rPr>
      <w:sz w:val="22"/>
      <w:szCs w:val="22"/>
      <w:lang w:eastAsia="en-US"/>
    </w:rPr>
  </w:style>
  <w:style w:type="character" w:customStyle="1" w:styleId="afb">
    <w:name w:val="Знак Знак"/>
    <w:rsid w:val="00BA7585"/>
    <w:rPr>
      <w:sz w:val="22"/>
      <w:szCs w:val="22"/>
      <w:lang w:eastAsia="en-US"/>
    </w:rPr>
  </w:style>
  <w:style w:type="paragraph" w:customStyle="1" w:styleId="afc">
    <w:name w:val="Знак"/>
    <w:basedOn w:val="a"/>
    <w:rsid w:val="00BA7585"/>
    <w:pPr>
      <w:widowControl w:val="0"/>
      <w:adjustRightInd w:val="0"/>
      <w:snapToGrid/>
      <w:spacing w:after="160" w:line="240" w:lineRule="exact"/>
      <w:jc w:val="right"/>
    </w:pPr>
    <w:rPr>
      <w:sz w:val="20"/>
      <w:szCs w:val="20"/>
      <w:lang w:val="en-GB" w:eastAsia="en-US"/>
    </w:rPr>
  </w:style>
  <w:style w:type="paragraph" w:customStyle="1" w:styleId="27">
    <w:name w:val="Обычный2"/>
    <w:rsid w:val="00BA7585"/>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0" w:qFormat="1"/>
    <w:lsdException w:name="toc 1" w:uiPriority="0" w:qFormat="1"/>
    <w:lsdException w:name="toc 2" w:uiPriority="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napToGrid w:val="0"/>
    </w:pPr>
    <w:rPr>
      <w:sz w:val="28"/>
      <w:szCs w:val="28"/>
    </w:rPr>
  </w:style>
  <w:style w:type="paragraph" w:styleId="1">
    <w:name w:val="heading 1"/>
    <w:basedOn w:val="a"/>
    <w:next w:val="a"/>
    <w:link w:val="10"/>
    <w:qFormat/>
    <w:pPr>
      <w:keepNext/>
      <w:spacing w:before="240" w:after="60"/>
      <w:outlineLvl w:val="0"/>
    </w:pPr>
    <w:rPr>
      <w:rFonts w:ascii="Arial" w:hAnsi="Arial" w:cs="Arial"/>
      <w:b/>
      <w:bCs/>
      <w:kern w:val="32"/>
      <w:sz w:val="32"/>
      <w:szCs w:val="32"/>
    </w:rPr>
  </w:style>
  <w:style w:type="paragraph" w:styleId="2">
    <w:name w:val="heading 2"/>
    <w:basedOn w:val="a"/>
    <w:next w:val="a"/>
    <w:link w:val="20"/>
    <w:qFormat/>
    <w:pPr>
      <w:keepNext/>
      <w:snapToGrid/>
      <w:jc w:val="center"/>
      <w:outlineLvl w:val="1"/>
    </w:pPr>
  </w:style>
  <w:style w:type="paragraph" w:styleId="3">
    <w:name w:val="heading 3"/>
    <w:basedOn w:val="a"/>
    <w:next w:val="a"/>
    <w:link w:val="30"/>
    <w:qFormat/>
    <w:pPr>
      <w:keepNext/>
      <w:snapToGrid/>
      <w:outlineLvl w:val="2"/>
    </w:pPr>
    <w:rPr>
      <w:sz w:val="24"/>
      <w:szCs w:val="24"/>
    </w:rPr>
  </w:style>
  <w:style w:type="paragraph" w:styleId="4">
    <w:name w:val="heading 4"/>
    <w:basedOn w:val="a"/>
    <w:next w:val="a"/>
    <w:link w:val="40"/>
    <w:qFormat/>
    <w:pPr>
      <w:keepNext/>
      <w:spacing w:before="240" w:after="60"/>
      <w:outlineLvl w:val="3"/>
    </w:pPr>
    <w:rPr>
      <w:b/>
      <w:bCs/>
    </w:rPr>
  </w:style>
  <w:style w:type="paragraph" w:styleId="5">
    <w:name w:val="heading 5"/>
    <w:basedOn w:val="a"/>
    <w:next w:val="a"/>
    <w:link w:val="50"/>
    <w:qFormat/>
    <w:pPr>
      <w:keepNext/>
      <w:snapToGrid/>
      <w:ind w:left="5664"/>
      <w:outlineLvl w:val="4"/>
    </w:pPr>
    <w:rPr>
      <w:rFonts w:eastAsia="Arial Unicode MS"/>
    </w:rPr>
  </w:style>
  <w:style w:type="paragraph" w:styleId="6">
    <w:name w:val="heading 6"/>
    <w:basedOn w:val="a"/>
    <w:next w:val="a"/>
    <w:link w:val="60"/>
    <w:qFormat/>
    <w:pPr>
      <w:keepNext/>
      <w:snapToGrid/>
      <w:jc w:val="center"/>
      <w:outlineLvl w:val="5"/>
    </w:pPr>
    <w:rPr>
      <w:rFonts w:eastAsia="Arial Unicode MS"/>
    </w:rPr>
  </w:style>
  <w:style w:type="paragraph" w:styleId="7">
    <w:name w:val="heading 7"/>
    <w:basedOn w:val="a"/>
    <w:next w:val="a"/>
    <w:link w:val="70"/>
    <w:qFormat/>
    <w:pPr>
      <w:keepNext/>
      <w:snapToGrid/>
      <w:jc w:val="both"/>
      <w:outlineLvl w:val="6"/>
    </w:pPr>
  </w:style>
  <w:style w:type="paragraph" w:styleId="8">
    <w:name w:val="heading 8"/>
    <w:basedOn w:val="a"/>
    <w:next w:val="a"/>
    <w:link w:val="80"/>
    <w:qFormat/>
    <w:pPr>
      <w:keepNext/>
      <w:jc w:val="center"/>
      <w:outlineLvl w:val="7"/>
    </w:pPr>
    <w:rPr>
      <w:b/>
      <w:bCs/>
    </w:rPr>
  </w:style>
  <w:style w:type="paragraph" w:styleId="9">
    <w:name w:val="heading 9"/>
    <w:basedOn w:val="a"/>
    <w:next w:val="a"/>
    <w:link w:val="90"/>
    <w:qFormat/>
    <w:rsid w:val="00BA7585"/>
    <w:pPr>
      <w:keepNext/>
      <w:snapToGrid/>
      <w:spacing w:after="200" w:line="276" w:lineRule="auto"/>
      <w:jc w:val="both"/>
      <w:outlineLvl w:val="8"/>
    </w:pPr>
    <w:rPr>
      <w:rFonts w:eastAsia="Calibri"/>
      <w:b/>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Pr>
      <w:rFonts w:ascii="Cambria" w:eastAsia="Times New Roman" w:hAnsi="Cambria" w:cs="Times New Roman"/>
      <w:b/>
      <w:bCs/>
      <w:kern w:val="32"/>
      <w:sz w:val="32"/>
      <w:szCs w:val="32"/>
    </w:rPr>
  </w:style>
  <w:style w:type="character" w:customStyle="1" w:styleId="20">
    <w:name w:val="Заголовок 2 Знак"/>
    <w:link w:val="2"/>
    <w:uiPriority w:val="9"/>
    <w:semiHidden/>
    <w:locked/>
    <w:rPr>
      <w:rFonts w:ascii="Cambria" w:eastAsia="Times New Roman" w:hAnsi="Cambria" w:cs="Times New Roman"/>
      <w:b/>
      <w:bCs/>
      <w:i/>
      <w:iCs/>
      <w:sz w:val="28"/>
      <w:szCs w:val="28"/>
    </w:rPr>
  </w:style>
  <w:style w:type="character" w:customStyle="1" w:styleId="30">
    <w:name w:val="Заголовок 3 Знак"/>
    <w:link w:val="3"/>
    <w:uiPriority w:val="9"/>
    <w:semiHidden/>
    <w:locked/>
    <w:rPr>
      <w:rFonts w:ascii="Cambria" w:eastAsia="Times New Roman" w:hAnsi="Cambria" w:cs="Times New Roman"/>
      <w:b/>
      <w:bCs/>
      <w:sz w:val="26"/>
      <w:szCs w:val="26"/>
    </w:rPr>
  </w:style>
  <w:style w:type="character" w:customStyle="1" w:styleId="40">
    <w:name w:val="Заголовок 4 Знак"/>
    <w:link w:val="4"/>
    <w:uiPriority w:val="9"/>
    <w:semiHidden/>
    <w:locked/>
    <w:rPr>
      <w:rFonts w:ascii="Calibri" w:eastAsia="Times New Roman" w:hAnsi="Calibri" w:cs="Times New Roman"/>
      <w:b/>
      <w:bCs/>
      <w:sz w:val="28"/>
      <w:szCs w:val="28"/>
    </w:rPr>
  </w:style>
  <w:style w:type="character" w:customStyle="1" w:styleId="50">
    <w:name w:val="Заголовок 5 Знак"/>
    <w:link w:val="5"/>
    <w:uiPriority w:val="9"/>
    <w:semiHidden/>
    <w:locked/>
    <w:rPr>
      <w:rFonts w:ascii="Calibri" w:eastAsia="Times New Roman" w:hAnsi="Calibri" w:cs="Times New Roman"/>
      <w:b/>
      <w:bCs/>
      <w:i/>
      <w:iCs/>
      <w:sz w:val="26"/>
      <w:szCs w:val="26"/>
    </w:rPr>
  </w:style>
  <w:style w:type="character" w:customStyle="1" w:styleId="60">
    <w:name w:val="Заголовок 6 Знак"/>
    <w:link w:val="6"/>
    <w:uiPriority w:val="9"/>
    <w:semiHidden/>
    <w:locked/>
    <w:rPr>
      <w:rFonts w:ascii="Calibri" w:eastAsia="Times New Roman" w:hAnsi="Calibri" w:cs="Times New Roman"/>
      <w:b/>
      <w:bCs/>
    </w:rPr>
  </w:style>
  <w:style w:type="character" w:customStyle="1" w:styleId="70">
    <w:name w:val="Заголовок 7 Знак"/>
    <w:link w:val="7"/>
    <w:uiPriority w:val="9"/>
    <w:semiHidden/>
    <w:locked/>
    <w:rPr>
      <w:rFonts w:ascii="Calibri" w:eastAsia="Times New Roman" w:hAnsi="Calibri" w:cs="Times New Roman"/>
      <w:sz w:val="24"/>
      <w:szCs w:val="24"/>
    </w:rPr>
  </w:style>
  <w:style w:type="character" w:customStyle="1" w:styleId="80">
    <w:name w:val="Заголовок 8 Знак"/>
    <w:link w:val="8"/>
    <w:uiPriority w:val="9"/>
    <w:semiHidden/>
    <w:locked/>
    <w:rPr>
      <w:rFonts w:ascii="Calibri" w:eastAsia="Times New Roman" w:hAnsi="Calibri" w:cs="Times New Roman"/>
      <w:i/>
      <w:iCs/>
      <w:sz w:val="24"/>
      <w:szCs w:val="24"/>
    </w:rPr>
  </w:style>
  <w:style w:type="paragraph" w:styleId="a3">
    <w:name w:val="Body Text"/>
    <w:basedOn w:val="a"/>
    <w:link w:val="a4"/>
    <w:pPr>
      <w:autoSpaceDE w:val="0"/>
      <w:autoSpaceDN w:val="0"/>
      <w:snapToGrid/>
      <w:jc w:val="both"/>
    </w:pPr>
  </w:style>
  <w:style w:type="character" w:customStyle="1" w:styleId="a4">
    <w:name w:val="Основной текст Знак"/>
    <w:link w:val="a3"/>
    <w:uiPriority w:val="99"/>
    <w:semiHidden/>
    <w:locked/>
    <w:rPr>
      <w:rFonts w:cs="Times New Roman"/>
      <w:sz w:val="28"/>
      <w:szCs w:val="28"/>
    </w:rPr>
  </w:style>
  <w:style w:type="paragraph" w:styleId="a5">
    <w:name w:val="header"/>
    <w:basedOn w:val="a"/>
    <w:link w:val="a6"/>
    <w:pPr>
      <w:tabs>
        <w:tab w:val="center" w:pos="4677"/>
        <w:tab w:val="right" w:pos="9355"/>
      </w:tabs>
    </w:pPr>
  </w:style>
  <w:style w:type="character" w:customStyle="1" w:styleId="a6">
    <w:name w:val="Верхний колонтитул Знак"/>
    <w:link w:val="a5"/>
    <w:locked/>
    <w:rPr>
      <w:rFonts w:cs="Times New Roman"/>
      <w:sz w:val="28"/>
      <w:szCs w:val="28"/>
    </w:rPr>
  </w:style>
  <w:style w:type="paragraph" w:styleId="a7">
    <w:name w:val="footer"/>
    <w:basedOn w:val="a"/>
    <w:link w:val="a8"/>
    <w:uiPriority w:val="99"/>
    <w:pPr>
      <w:tabs>
        <w:tab w:val="center" w:pos="4677"/>
        <w:tab w:val="right" w:pos="9355"/>
      </w:tabs>
    </w:pPr>
  </w:style>
  <w:style w:type="character" w:customStyle="1" w:styleId="a8">
    <w:name w:val="Нижний колонтитул Знак"/>
    <w:link w:val="a7"/>
    <w:uiPriority w:val="99"/>
    <w:locked/>
    <w:rPr>
      <w:rFonts w:cs="Times New Roman"/>
      <w:sz w:val="28"/>
      <w:szCs w:val="28"/>
    </w:rPr>
  </w:style>
  <w:style w:type="paragraph" w:styleId="a9">
    <w:name w:val="Balloon Text"/>
    <w:basedOn w:val="a"/>
    <w:link w:val="aa"/>
    <w:semiHidden/>
    <w:rPr>
      <w:rFonts w:ascii="Tahoma" w:hAnsi="Tahoma" w:cs="Tahoma"/>
      <w:sz w:val="16"/>
      <w:szCs w:val="16"/>
    </w:rPr>
  </w:style>
  <w:style w:type="character" w:customStyle="1" w:styleId="aa">
    <w:name w:val="Текст выноски Знак"/>
    <w:link w:val="a9"/>
    <w:uiPriority w:val="99"/>
    <w:semiHidden/>
    <w:locked/>
    <w:rPr>
      <w:rFonts w:ascii="Tahoma" w:hAnsi="Tahoma" w:cs="Tahoma"/>
      <w:sz w:val="16"/>
      <w:szCs w:val="16"/>
    </w:rPr>
  </w:style>
  <w:style w:type="paragraph" w:styleId="21">
    <w:name w:val="Body Text 2"/>
    <w:basedOn w:val="a"/>
    <w:link w:val="22"/>
    <w:pPr>
      <w:snapToGrid/>
    </w:pPr>
  </w:style>
  <w:style w:type="character" w:customStyle="1" w:styleId="22">
    <w:name w:val="Основной текст 2 Знак"/>
    <w:link w:val="21"/>
    <w:uiPriority w:val="99"/>
    <w:semiHidden/>
    <w:locked/>
    <w:rPr>
      <w:rFonts w:cs="Times New Roman"/>
      <w:sz w:val="28"/>
      <w:szCs w:val="28"/>
    </w:rPr>
  </w:style>
  <w:style w:type="paragraph" w:styleId="23">
    <w:name w:val="Body Text Indent 2"/>
    <w:basedOn w:val="a"/>
    <w:link w:val="24"/>
    <w:pPr>
      <w:spacing w:after="120" w:line="480" w:lineRule="auto"/>
      <w:ind w:left="283"/>
    </w:pPr>
  </w:style>
  <w:style w:type="character" w:customStyle="1" w:styleId="24">
    <w:name w:val="Основной текст с отступом 2 Знак"/>
    <w:link w:val="23"/>
    <w:uiPriority w:val="99"/>
    <w:semiHidden/>
    <w:locked/>
    <w:rPr>
      <w:rFonts w:cs="Times New Roman"/>
      <w:sz w:val="28"/>
      <w:szCs w:val="28"/>
    </w:rPr>
  </w:style>
  <w:style w:type="paragraph" w:styleId="31">
    <w:name w:val="Body Text Indent 3"/>
    <w:basedOn w:val="a"/>
    <w:link w:val="32"/>
    <w:pPr>
      <w:autoSpaceDE w:val="0"/>
      <w:autoSpaceDN w:val="0"/>
      <w:snapToGrid/>
      <w:ind w:firstLine="709"/>
      <w:jc w:val="both"/>
    </w:pPr>
    <w:rPr>
      <w:color w:val="000000"/>
    </w:rPr>
  </w:style>
  <w:style w:type="character" w:customStyle="1" w:styleId="32">
    <w:name w:val="Основной текст с отступом 3 Знак"/>
    <w:link w:val="31"/>
    <w:uiPriority w:val="99"/>
    <w:semiHidden/>
    <w:locked/>
    <w:rPr>
      <w:rFonts w:cs="Times New Roman"/>
      <w:sz w:val="16"/>
      <w:szCs w:val="16"/>
    </w:rPr>
  </w:style>
  <w:style w:type="character" w:styleId="ab">
    <w:name w:val="page number"/>
    <w:uiPriority w:val="99"/>
    <w:rPr>
      <w:rFonts w:cs="Times New Roman"/>
    </w:rPr>
  </w:style>
  <w:style w:type="paragraph" w:customStyle="1" w:styleId="ConsTitle">
    <w:name w:val="ConsTitle"/>
    <w:uiPriority w:val="99"/>
    <w:pPr>
      <w:widowControl w:val="0"/>
      <w:autoSpaceDE w:val="0"/>
      <w:autoSpaceDN w:val="0"/>
      <w:adjustRightInd w:val="0"/>
      <w:ind w:right="19772"/>
    </w:pPr>
    <w:rPr>
      <w:rFonts w:ascii="Arial" w:hAnsi="Arial" w:cs="Arial"/>
      <w:b/>
      <w:bCs/>
    </w:rPr>
  </w:style>
  <w:style w:type="paragraph" w:styleId="ac">
    <w:name w:val="Title"/>
    <w:basedOn w:val="a"/>
    <w:link w:val="ad"/>
    <w:uiPriority w:val="99"/>
    <w:qFormat/>
    <w:pPr>
      <w:snapToGrid/>
      <w:jc w:val="center"/>
    </w:pPr>
    <w:rPr>
      <w:b/>
      <w:bCs/>
      <w:sz w:val="20"/>
      <w:szCs w:val="20"/>
    </w:rPr>
  </w:style>
  <w:style w:type="character" w:customStyle="1" w:styleId="ad">
    <w:name w:val="Название Знак"/>
    <w:link w:val="ac"/>
    <w:uiPriority w:val="10"/>
    <w:locked/>
    <w:rPr>
      <w:rFonts w:ascii="Cambria" w:eastAsia="Times New Roman" w:hAnsi="Cambria" w:cs="Times New Roman"/>
      <w:b/>
      <w:bCs/>
      <w:kern w:val="28"/>
      <w:sz w:val="32"/>
      <w:szCs w:val="32"/>
    </w:rPr>
  </w:style>
  <w:style w:type="paragraph" w:styleId="ae">
    <w:name w:val="caption"/>
    <w:basedOn w:val="a"/>
    <w:next w:val="a"/>
    <w:uiPriority w:val="99"/>
    <w:qFormat/>
    <w:pPr>
      <w:snapToGrid/>
      <w:ind w:firstLine="708"/>
      <w:jc w:val="right"/>
    </w:pPr>
  </w:style>
  <w:style w:type="paragraph" w:styleId="33">
    <w:name w:val="Body Text 3"/>
    <w:basedOn w:val="a"/>
    <w:link w:val="34"/>
    <w:pPr>
      <w:snapToGrid/>
      <w:jc w:val="center"/>
    </w:pPr>
    <w:rPr>
      <w:sz w:val="24"/>
      <w:szCs w:val="24"/>
    </w:rPr>
  </w:style>
  <w:style w:type="character" w:customStyle="1" w:styleId="34">
    <w:name w:val="Основной текст 3 Знак"/>
    <w:link w:val="33"/>
    <w:uiPriority w:val="99"/>
    <w:semiHidden/>
    <w:locked/>
    <w:rPr>
      <w:rFonts w:cs="Times New Roman"/>
      <w:sz w:val="16"/>
      <w:szCs w:val="16"/>
    </w:rPr>
  </w:style>
  <w:style w:type="table" w:styleId="af">
    <w:name w:val="Table Grid"/>
    <w:basedOn w:val="a1"/>
    <w:uiPriority w:val="99"/>
    <w:rsid w:val="00D063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 Spacing"/>
    <w:qFormat/>
    <w:rsid w:val="0012663B"/>
    <w:rPr>
      <w:rFonts w:ascii="Calibri" w:hAnsi="Calibri"/>
      <w:sz w:val="22"/>
      <w:szCs w:val="22"/>
    </w:rPr>
  </w:style>
  <w:style w:type="character" w:customStyle="1" w:styleId="90">
    <w:name w:val="Заголовок 9 Знак"/>
    <w:link w:val="9"/>
    <w:rsid w:val="00BA7585"/>
    <w:rPr>
      <w:rFonts w:eastAsia="Calibri"/>
      <w:b/>
      <w:sz w:val="28"/>
      <w:szCs w:val="28"/>
      <w:u w:val="single"/>
      <w:lang w:eastAsia="en-US"/>
    </w:rPr>
  </w:style>
  <w:style w:type="character" w:styleId="af1">
    <w:name w:val="Hyperlink"/>
    <w:rsid w:val="00BA7585"/>
    <w:rPr>
      <w:color w:val="0000FF"/>
      <w:u w:val="single"/>
    </w:rPr>
  </w:style>
  <w:style w:type="paragraph" w:styleId="af2">
    <w:name w:val="List Paragraph"/>
    <w:basedOn w:val="a"/>
    <w:qFormat/>
    <w:rsid w:val="00BA7585"/>
    <w:pPr>
      <w:snapToGrid/>
      <w:spacing w:after="200" w:line="276" w:lineRule="auto"/>
      <w:ind w:left="720"/>
      <w:contextualSpacing/>
    </w:pPr>
    <w:rPr>
      <w:rFonts w:ascii="Calibri" w:eastAsia="Calibri" w:hAnsi="Calibri"/>
      <w:sz w:val="22"/>
      <w:szCs w:val="22"/>
      <w:lang w:eastAsia="en-US"/>
    </w:rPr>
  </w:style>
  <w:style w:type="character" w:styleId="af3">
    <w:name w:val="FollowedHyperlink"/>
    <w:unhideWhenUsed/>
    <w:rsid w:val="00BA7585"/>
    <w:rPr>
      <w:color w:val="800080"/>
      <w:u w:val="single"/>
    </w:rPr>
  </w:style>
  <w:style w:type="paragraph" w:styleId="af4">
    <w:name w:val="Normal (Web)"/>
    <w:basedOn w:val="a"/>
    <w:unhideWhenUsed/>
    <w:rsid w:val="00BA7585"/>
    <w:pPr>
      <w:snapToGrid/>
      <w:spacing w:before="100" w:beforeAutospacing="1" w:after="100" w:afterAutospacing="1"/>
    </w:pPr>
    <w:rPr>
      <w:sz w:val="24"/>
      <w:szCs w:val="24"/>
    </w:rPr>
  </w:style>
  <w:style w:type="character" w:styleId="af5">
    <w:name w:val="Strong"/>
    <w:qFormat/>
    <w:rsid w:val="00BA7585"/>
    <w:rPr>
      <w:b/>
      <w:bCs/>
    </w:rPr>
  </w:style>
  <w:style w:type="character" w:customStyle="1" w:styleId="51">
    <w:name w:val="Знак Знак5"/>
    <w:rsid w:val="00BA7585"/>
    <w:rPr>
      <w:rFonts w:ascii="Cambria" w:eastAsia="Times New Roman" w:hAnsi="Cambria" w:cs="Times New Roman"/>
      <w:b/>
      <w:bCs/>
      <w:kern w:val="32"/>
      <w:sz w:val="32"/>
      <w:szCs w:val="32"/>
      <w:lang w:eastAsia="en-US"/>
    </w:rPr>
  </w:style>
  <w:style w:type="paragraph" w:styleId="af6">
    <w:name w:val="Body Text Indent"/>
    <w:basedOn w:val="a"/>
    <w:link w:val="af7"/>
    <w:rsid w:val="00BA7585"/>
    <w:pPr>
      <w:snapToGrid/>
      <w:jc w:val="center"/>
    </w:pPr>
    <w:rPr>
      <w:rFonts w:ascii="Arial" w:hAnsi="Arial"/>
      <w:sz w:val="18"/>
      <w:szCs w:val="20"/>
    </w:rPr>
  </w:style>
  <w:style w:type="character" w:customStyle="1" w:styleId="af7">
    <w:name w:val="Основной текст с отступом Знак"/>
    <w:link w:val="af6"/>
    <w:rsid w:val="00BA7585"/>
    <w:rPr>
      <w:rFonts w:ascii="Arial" w:hAnsi="Arial"/>
      <w:sz w:val="18"/>
    </w:rPr>
  </w:style>
  <w:style w:type="character" w:customStyle="1" w:styleId="35">
    <w:name w:val="Знак Знак3"/>
    <w:rsid w:val="00BA7585"/>
    <w:rPr>
      <w:rFonts w:ascii="Arial" w:eastAsia="Times New Roman" w:hAnsi="Arial"/>
      <w:sz w:val="18"/>
    </w:rPr>
  </w:style>
  <w:style w:type="character" w:customStyle="1" w:styleId="25">
    <w:name w:val="Знак Знак2"/>
    <w:rsid w:val="00BA7585"/>
    <w:rPr>
      <w:sz w:val="22"/>
      <w:szCs w:val="22"/>
      <w:lang w:eastAsia="en-US"/>
    </w:rPr>
  </w:style>
  <w:style w:type="paragraph" w:styleId="26">
    <w:name w:val="toc 2"/>
    <w:basedOn w:val="a"/>
    <w:next w:val="a"/>
    <w:autoRedefine/>
    <w:semiHidden/>
    <w:unhideWhenUsed/>
    <w:qFormat/>
    <w:rsid w:val="00BA7585"/>
    <w:pPr>
      <w:tabs>
        <w:tab w:val="right" w:leader="dot" w:pos="9356"/>
      </w:tabs>
      <w:snapToGrid/>
      <w:spacing w:after="100" w:line="276" w:lineRule="auto"/>
      <w:ind w:left="220"/>
    </w:pPr>
    <w:rPr>
      <w:rFonts w:ascii="Calibri" w:hAnsi="Calibri"/>
      <w:sz w:val="22"/>
      <w:szCs w:val="22"/>
      <w:lang w:eastAsia="en-US"/>
    </w:rPr>
  </w:style>
  <w:style w:type="paragraph" w:styleId="11">
    <w:name w:val="toc 1"/>
    <w:basedOn w:val="a"/>
    <w:next w:val="a"/>
    <w:autoRedefine/>
    <w:semiHidden/>
    <w:unhideWhenUsed/>
    <w:qFormat/>
    <w:rsid w:val="00BA7585"/>
    <w:pPr>
      <w:tabs>
        <w:tab w:val="right" w:leader="dot" w:pos="9911"/>
      </w:tabs>
      <w:snapToGrid/>
      <w:spacing w:after="100" w:line="276" w:lineRule="auto"/>
    </w:pPr>
    <w:rPr>
      <w:rFonts w:ascii="Calibri" w:hAnsi="Calibri"/>
      <w:i/>
      <w:noProof/>
      <w:sz w:val="32"/>
      <w:szCs w:val="32"/>
      <w:lang w:eastAsia="en-US"/>
    </w:rPr>
  </w:style>
  <w:style w:type="character" w:styleId="af8">
    <w:name w:val="Subtle Emphasis"/>
    <w:qFormat/>
    <w:rsid w:val="00BA7585"/>
    <w:rPr>
      <w:i/>
      <w:iCs/>
      <w:color w:val="808080"/>
    </w:rPr>
  </w:style>
  <w:style w:type="paragraph" w:styleId="af9">
    <w:name w:val="Intense Quote"/>
    <w:basedOn w:val="a"/>
    <w:next w:val="a"/>
    <w:link w:val="afa"/>
    <w:qFormat/>
    <w:rsid w:val="00BA7585"/>
    <w:pPr>
      <w:pBdr>
        <w:bottom w:val="single" w:sz="4" w:space="4" w:color="4F81BD"/>
      </w:pBdr>
      <w:snapToGrid/>
      <w:spacing w:before="200" w:after="280" w:line="276" w:lineRule="auto"/>
      <w:ind w:left="936" w:right="936"/>
    </w:pPr>
    <w:rPr>
      <w:rFonts w:ascii="Calibri" w:eastAsia="Calibri" w:hAnsi="Calibri"/>
      <w:b/>
      <w:bCs/>
      <w:i/>
      <w:iCs/>
      <w:color w:val="4F81BD"/>
      <w:sz w:val="22"/>
      <w:szCs w:val="22"/>
      <w:lang w:eastAsia="en-US"/>
    </w:rPr>
  </w:style>
  <w:style w:type="character" w:customStyle="1" w:styleId="afa">
    <w:name w:val="Выделенная цитата Знак"/>
    <w:link w:val="af9"/>
    <w:rsid w:val="00BA7585"/>
    <w:rPr>
      <w:rFonts w:ascii="Calibri" w:eastAsia="Calibri" w:hAnsi="Calibri"/>
      <w:b/>
      <w:bCs/>
      <w:i/>
      <w:iCs/>
      <w:color w:val="4F81BD"/>
      <w:sz w:val="22"/>
      <w:szCs w:val="22"/>
      <w:lang w:eastAsia="en-US"/>
    </w:rPr>
  </w:style>
  <w:style w:type="character" w:customStyle="1" w:styleId="41">
    <w:name w:val="Знак Знак4"/>
    <w:rsid w:val="00BA7585"/>
    <w:rPr>
      <w:rFonts w:ascii="Cambria" w:eastAsia="Times New Roman" w:hAnsi="Cambria" w:cs="Times New Roman"/>
      <w:b/>
      <w:bCs/>
      <w:sz w:val="26"/>
      <w:szCs w:val="26"/>
      <w:lang w:eastAsia="en-US"/>
    </w:rPr>
  </w:style>
  <w:style w:type="character" w:customStyle="1" w:styleId="12">
    <w:name w:val="Знак Знак1"/>
    <w:rsid w:val="00BA7585"/>
    <w:rPr>
      <w:sz w:val="22"/>
      <w:szCs w:val="22"/>
      <w:lang w:eastAsia="en-US"/>
    </w:rPr>
  </w:style>
  <w:style w:type="character" w:customStyle="1" w:styleId="afb">
    <w:name w:val="Знак Знак"/>
    <w:rsid w:val="00BA7585"/>
    <w:rPr>
      <w:sz w:val="22"/>
      <w:szCs w:val="22"/>
      <w:lang w:eastAsia="en-US"/>
    </w:rPr>
  </w:style>
  <w:style w:type="paragraph" w:customStyle="1" w:styleId="afc">
    <w:name w:val="Знак"/>
    <w:basedOn w:val="a"/>
    <w:rsid w:val="00BA7585"/>
    <w:pPr>
      <w:widowControl w:val="0"/>
      <w:adjustRightInd w:val="0"/>
      <w:snapToGrid/>
      <w:spacing w:after="160" w:line="240" w:lineRule="exact"/>
      <w:jc w:val="right"/>
    </w:pPr>
    <w:rPr>
      <w:sz w:val="20"/>
      <w:szCs w:val="20"/>
      <w:lang w:val="en-GB" w:eastAsia="en-US"/>
    </w:rPr>
  </w:style>
  <w:style w:type="paragraph" w:customStyle="1" w:styleId="27">
    <w:name w:val="Обычный2"/>
    <w:rsid w:val="00BA7585"/>
    <w:rPr>
      <w:sz w:val="28"/>
    </w:rPr>
  </w:style>
</w:styles>
</file>

<file path=word/webSettings.xml><?xml version="1.0" encoding="utf-8"?>
<w:webSettings xmlns:r="http://schemas.openxmlformats.org/officeDocument/2006/relationships" xmlns:w="http://schemas.openxmlformats.org/wordprocessingml/2006/main">
  <w:divs>
    <w:div w:id="1280451755">
      <w:marLeft w:val="0"/>
      <w:marRight w:val="0"/>
      <w:marTop w:val="0"/>
      <w:marBottom w:val="0"/>
      <w:divBdr>
        <w:top w:val="none" w:sz="0" w:space="0" w:color="auto"/>
        <w:left w:val="none" w:sz="0" w:space="0" w:color="auto"/>
        <w:bottom w:val="none" w:sz="0" w:space="0" w:color="auto"/>
        <w:right w:val="none" w:sz="0" w:space="0" w:color="auto"/>
      </w:divBdr>
    </w:div>
    <w:div w:id="1280451756">
      <w:marLeft w:val="0"/>
      <w:marRight w:val="0"/>
      <w:marTop w:val="0"/>
      <w:marBottom w:val="0"/>
      <w:divBdr>
        <w:top w:val="none" w:sz="0" w:space="0" w:color="auto"/>
        <w:left w:val="none" w:sz="0" w:space="0" w:color="auto"/>
        <w:bottom w:val="none" w:sz="0" w:space="0" w:color="auto"/>
        <w:right w:val="none" w:sz="0" w:space="0" w:color="auto"/>
      </w:divBdr>
    </w:div>
    <w:div w:id="1280451757">
      <w:marLeft w:val="0"/>
      <w:marRight w:val="0"/>
      <w:marTop w:val="0"/>
      <w:marBottom w:val="0"/>
      <w:divBdr>
        <w:top w:val="none" w:sz="0" w:space="0" w:color="auto"/>
        <w:left w:val="none" w:sz="0" w:space="0" w:color="auto"/>
        <w:bottom w:val="none" w:sz="0" w:space="0" w:color="auto"/>
        <w:right w:val="none" w:sz="0" w:space="0" w:color="auto"/>
      </w:divBdr>
    </w:div>
    <w:div w:id="1280451758">
      <w:marLeft w:val="0"/>
      <w:marRight w:val="0"/>
      <w:marTop w:val="0"/>
      <w:marBottom w:val="0"/>
      <w:divBdr>
        <w:top w:val="none" w:sz="0" w:space="0" w:color="auto"/>
        <w:left w:val="none" w:sz="0" w:space="0" w:color="auto"/>
        <w:bottom w:val="none" w:sz="0" w:space="0" w:color="auto"/>
        <w:right w:val="none" w:sz="0" w:space="0" w:color="auto"/>
      </w:divBdr>
    </w:div>
    <w:div w:id="213616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13057</Words>
  <Characters>74425</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lpstr>
    </vt:vector>
  </TitlesOfParts>
  <Company>ANO</Company>
  <LinksUpToDate>false</LinksUpToDate>
  <CharactersWithSpaces>87308</CharactersWithSpaces>
  <SharedDoc>false</SharedDoc>
  <HLinks>
    <vt:vector size="72" baseType="variant">
      <vt:variant>
        <vt:i4>1703984</vt:i4>
      </vt:variant>
      <vt:variant>
        <vt:i4>44</vt:i4>
      </vt:variant>
      <vt:variant>
        <vt:i4>0</vt:i4>
      </vt:variant>
      <vt:variant>
        <vt:i4>5</vt:i4>
      </vt:variant>
      <vt:variant>
        <vt:lpwstr/>
      </vt:variant>
      <vt:variant>
        <vt:lpwstr>_Toc311811351</vt:lpwstr>
      </vt:variant>
      <vt:variant>
        <vt:i4>1703984</vt:i4>
      </vt:variant>
      <vt:variant>
        <vt:i4>41</vt:i4>
      </vt:variant>
      <vt:variant>
        <vt:i4>0</vt:i4>
      </vt:variant>
      <vt:variant>
        <vt:i4>5</vt:i4>
      </vt:variant>
      <vt:variant>
        <vt:lpwstr/>
      </vt:variant>
      <vt:variant>
        <vt:lpwstr>_Toc311811350</vt:lpwstr>
      </vt:variant>
      <vt:variant>
        <vt:i4>1769520</vt:i4>
      </vt:variant>
      <vt:variant>
        <vt:i4>38</vt:i4>
      </vt:variant>
      <vt:variant>
        <vt:i4>0</vt:i4>
      </vt:variant>
      <vt:variant>
        <vt:i4>5</vt:i4>
      </vt:variant>
      <vt:variant>
        <vt:lpwstr/>
      </vt:variant>
      <vt:variant>
        <vt:lpwstr>_Toc311811349</vt:lpwstr>
      </vt:variant>
      <vt:variant>
        <vt:i4>1769520</vt:i4>
      </vt:variant>
      <vt:variant>
        <vt:i4>35</vt:i4>
      </vt:variant>
      <vt:variant>
        <vt:i4>0</vt:i4>
      </vt:variant>
      <vt:variant>
        <vt:i4>5</vt:i4>
      </vt:variant>
      <vt:variant>
        <vt:lpwstr/>
      </vt:variant>
      <vt:variant>
        <vt:lpwstr>_Toc311811348</vt:lpwstr>
      </vt:variant>
      <vt:variant>
        <vt:i4>1769520</vt:i4>
      </vt:variant>
      <vt:variant>
        <vt:i4>32</vt:i4>
      </vt:variant>
      <vt:variant>
        <vt:i4>0</vt:i4>
      </vt:variant>
      <vt:variant>
        <vt:i4>5</vt:i4>
      </vt:variant>
      <vt:variant>
        <vt:lpwstr/>
      </vt:variant>
      <vt:variant>
        <vt:lpwstr>_Toc311811347</vt:lpwstr>
      </vt:variant>
      <vt:variant>
        <vt:i4>1769520</vt:i4>
      </vt:variant>
      <vt:variant>
        <vt:i4>29</vt:i4>
      </vt:variant>
      <vt:variant>
        <vt:i4>0</vt:i4>
      </vt:variant>
      <vt:variant>
        <vt:i4>5</vt:i4>
      </vt:variant>
      <vt:variant>
        <vt:lpwstr/>
      </vt:variant>
      <vt:variant>
        <vt:lpwstr>_Toc311811346</vt:lpwstr>
      </vt:variant>
      <vt:variant>
        <vt:i4>1769520</vt:i4>
      </vt:variant>
      <vt:variant>
        <vt:i4>26</vt:i4>
      </vt:variant>
      <vt:variant>
        <vt:i4>0</vt:i4>
      </vt:variant>
      <vt:variant>
        <vt:i4>5</vt:i4>
      </vt:variant>
      <vt:variant>
        <vt:lpwstr/>
      </vt:variant>
      <vt:variant>
        <vt:lpwstr>_Toc311811345</vt:lpwstr>
      </vt:variant>
      <vt:variant>
        <vt:i4>1769520</vt:i4>
      </vt:variant>
      <vt:variant>
        <vt:i4>23</vt:i4>
      </vt:variant>
      <vt:variant>
        <vt:i4>0</vt:i4>
      </vt:variant>
      <vt:variant>
        <vt:i4>5</vt:i4>
      </vt:variant>
      <vt:variant>
        <vt:lpwstr/>
      </vt:variant>
      <vt:variant>
        <vt:lpwstr>_Toc311811344</vt:lpwstr>
      </vt:variant>
      <vt:variant>
        <vt:i4>1769520</vt:i4>
      </vt:variant>
      <vt:variant>
        <vt:i4>20</vt:i4>
      </vt:variant>
      <vt:variant>
        <vt:i4>0</vt:i4>
      </vt:variant>
      <vt:variant>
        <vt:i4>5</vt:i4>
      </vt:variant>
      <vt:variant>
        <vt:lpwstr/>
      </vt:variant>
      <vt:variant>
        <vt:lpwstr>_Toc311811343</vt:lpwstr>
      </vt:variant>
      <vt:variant>
        <vt:i4>1769520</vt:i4>
      </vt:variant>
      <vt:variant>
        <vt:i4>14</vt:i4>
      </vt:variant>
      <vt:variant>
        <vt:i4>0</vt:i4>
      </vt:variant>
      <vt:variant>
        <vt:i4>5</vt:i4>
      </vt:variant>
      <vt:variant>
        <vt:lpwstr/>
      </vt:variant>
      <vt:variant>
        <vt:lpwstr>_Toc311811342</vt:lpwstr>
      </vt:variant>
      <vt:variant>
        <vt:i4>1769520</vt:i4>
      </vt:variant>
      <vt:variant>
        <vt:i4>8</vt:i4>
      </vt:variant>
      <vt:variant>
        <vt:i4>0</vt:i4>
      </vt:variant>
      <vt:variant>
        <vt:i4>5</vt:i4>
      </vt:variant>
      <vt:variant>
        <vt:lpwstr/>
      </vt:variant>
      <vt:variant>
        <vt:lpwstr>_Toc311811341</vt:lpwstr>
      </vt:variant>
      <vt:variant>
        <vt:i4>1769520</vt:i4>
      </vt:variant>
      <vt:variant>
        <vt:i4>2</vt:i4>
      </vt:variant>
      <vt:variant>
        <vt:i4>0</vt:i4>
      </vt:variant>
      <vt:variant>
        <vt:i4>5</vt:i4>
      </vt:variant>
      <vt:variant>
        <vt:lpwstr/>
      </vt:variant>
      <vt:variant>
        <vt:lpwstr>_Toc311811340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cp:lastModifiedBy>
  <cp:revision>8</cp:revision>
  <cp:lastPrinted>2015-07-31T03:55:00Z</cp:lastPrinted>
  <dcterms:created xsi:type="dcterms:W3CDTF">2015-07-31T06:13:00Z</dcterms:created>
  <dcterms:modified xsi:type="dcterms:W3CDTF">2017-06-01T02:44:00Z</dcterms:modified>
</cp:coreProperties>
</file>